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F9CC" w14:textId="77777777" w:rsidR="00E53380" w:rsidRPr="00E17BCF" w:rsidRDefault="00E53380" w:rsidP="00E53380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  <w:noProof/>
        </w:rPr>
        <w:drawing>
          <wp:inline distT="0" distB="0" distL="0" distR="0" wp14:anchorId="411256E9" wp14:editId="779CF4FE">
            <wp:extent cx="2743200" cy="557530"/>
            <wp:effectExtent l="0" t="0" r="0" b="127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44452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7BCF">
        <w:rPr>
          <w:rFonts w:ascii="Times New Roman" w:hAnsi="Times New Roman" w:cs="Times New Roman"/>
          <w:noProof/>
        </w:rPr>
        <w:drawing>
          <wp:inline distT="0" distB="0" distL="0" distR="0" wp14:anchorId="5B6FB7FF" wp14:editId="67F29810">
            <wp:extent cx="2743200" cy="557530"/>
            <wp:effectExtent l="0" t="0" r="0" b="127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44452" cy="55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0F674" w14:textId="77777777" w:rsidR="00E53380" w:rsidRPr="00E17BCF" w:rsidRDefault="00E53380" w:rsidP="00E53380">
      <w:pPr>
        <w:rPr>
          <w:rFonts w:ascii="Times New Roman" w:hAnsi="Times New Roman" w:cs="Times New Roman"/>
        </w:rPr>
      </w:pPr>
    </w:p>
    <w:p w14:paraId="709735FC" w14:textId="252073C7" w:rsidR="00E53380" w:rsidRPr="00E17BCF" w:rsidRDefault="00E53380" w:rsidP="00C05A6B">
      <w:pPr>
        <w:tabs>
          <w:tab w:val="left" w:pos="773"/>
          <w:tab w:val="center" w:pos="4320"/>
        </w:tabs>
        <w:jc w:val="center"/>
        <w:rPr>
          <w:rFonts w:ascii="Times New Roman" w:hAnsi="Times New Roman" w:cs="Times New Roman"/>
          <w:b/>
        </w:rPr>
      </w:pPr>
      <w:r w:rsidRPr="00E17BCF">
        <w:rPr>
          <w:rFonts w:ascii="Times New Roman" w:hAnsi="Times New Roman" w:cs="Times New Roman"/>
          <w:b/>
        </w:rPr>
        <w:t>Text to Talk: Connecting Schools and Families</w:t>
      </w:r>
    </w:p>
    <w:p w14:paraId="73FEE9FF" w14:textId="77777777" w:rsidR="00E53380" w:rsidRPr="00E17BCF" w:rsidRDefault="00E53380">
      <w:pPr>
        <w:rPr>
          <w:rFonts w:ascii="Times New Roman" w:hAnsi="Times New Roman" w:cs="Times New Roman"/>
        </w:rPr>
      </w:pPr>
    </w:p>
    <w:p w14:paraId="6229DE35" w14:textId="46BCEA5F" w:rsidR="0065554D" w:rsidRPr="00E17BCF" w:rsidRDefault="004109EB" w:rsidP="00E53380">
      <w:pPr>
        <w:jc w:val="center"/>
        <w:rPr>
          <w:rFonts w:ascii="Times New Roman" w:hAnsi="Times New Roman" w:cs="Times New Roman"/>
          <w:b/>
        </w:rPr>
      </w:pPr>
      <w:r w:rsidRPr="00E17BCF">
        <w:rPr>
          <w:rFonts w:ascii="Times New Roman" w:hAnsi="Times New Roman" w:cs="Times New Roman"/>
          <w:b/>
        </w:rPr>
        <w:t>Sand</w:t>
      </w:r>
      <w:r w:rsidR="0065554D" w:rsidRPr="00E17BCF">
        <w:rPr>
          <w:rFonts w:ascii="Times New Roman" w:hAnsi="Times New Roman" w:cs="Times New Roman"/>
          <w:b/>
        </w:rPr>
        <w:t xml:space="preserve"> Study Texts</w:t>
      </w:r>
    </w:p>
    <w:p w14:paraId="03422E9E" w14:textId="7AC92087" w:rsidR="00E53380" w:rsidRPr="00E17BCF" w:rsidRDefault="00E53380" w:rsidP="00E53380">
      <w:pPr>
        <w:rPr>
          <w:rFonts w:ascii="Times New Roman" w:hAnsi="Times New Roman" w:cs="Times New Roman"/>
        </w:rPr>
      </w:pPr>
    </w:p>
    <w:p w14:paraId="052C2421" w14:textId="77777777" w:rsidR="00A154FF" w:rsidRPr="00E17BCF" w:rsidRDefault="00A154FF" w:rsidP="001004E9">
      <w:pPr>
        <w:pStyle w:val="ListParagraph"/>
        <w:rPr>
          <w:rFonts w:ascii="Times New Roman" w:hAnsi="Times New Roman" w:cs="Times New Roman"/>
        </w:rPr>
      </w:pPr>
    </w:p>
    <w:p w14:paraId="327C4D0C" w14:textId="77777777" w:rsidR="0009669C" w:rsidRPr="00E17BCF" w:rsidRDefault="0009669C" w:rsidP="005A22FB">
      <w:pPr>
        <w:pStyle w:val="ListParagraph"/>
        <w:ind w:left="0"/>
        <w:rPr>
          <w:rFonts w:ascii="Times New Roman" w:hAnsi="Times New Roman" w:cs="Times New Roman"/>
          <w:b/>
          <w:i/>
        </w:rPr>
      </w:pPr>
      <w:r w:rsidRPr="00E17BCF">
        <w:rPr>
          <w:rFonts w:ascii="Times New Roman" w:hAnsi="Times New Roman" w:cs="Times New Roman"/>
          <w:b/>
          <w:i/>
        </w:rPr>
        <w:t>What Texts Should I Send?</w:t>
      </w:r>
    </w:p>
    <w:p w14:paraId="39271BB8" w14:textId="16342FCD" w:rsidR="0009669C" w:rsidRPr="00E17BCF" w:rsidRDefault="0009669C" w:rsidP="005A22FB">
      <w:pPr>
        <w:pStyle w:val="ListParagraph"/>
        <w:ind w:left="0"/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We have </w:t>
      </w:r>
      <w:r w:rsidR="00B5795B" w:rsidRPr="00E17BCF">
        <w:rPr>
          <w:rFonts w:ascii="Times New Roman" w:hAnsi="Times New Roman" w:cs="Times New Roman"/>
        </w:rPr>
        <w:t>prepared</w:t>
      </w:r>
      <w:r w:rsidRPr="00E17BCF">
        <w:rPr>
          <w:rFonts w:ascii="Times New Roman" w:hAnsi="Times New Roman" w:cs="Times New Roman"/>
        </w:rPr>
        <w:t xml:space="preserve"> all the texts for you to send. (If yo</w:t>
      </w:r>
      <w:r w:rsidR="003B536E" w:rsidRPr="00E17BCF">
        <w:rPr>
          <w:rFonts w:ascii="Times New Roman" w:hAnsi="Times New Roman" w:cs="Times New Roman"/>
        </w:rPr>
        <w:t>u want to send additional texts about other words or books</w:t>
      </w:r>
      <w:r w:rsidRPr="00E17BCF">
        <w:rPr>
          <w:rFonts w:ascii="Times New Roman" w:hAnsi="Times New Roman" w:cs="Times New Roman"/>
        </w:rPr>
        <w:t xml:space="preserve"> that is fine! We just ask that you send our texts at a minimum.) </w:t>
      </w:r>
      <w:r w:rsidR="00B223F6" w:rsidRPr="00E17BCF">
        <w:rPr>
          <w:rFonts w:ascii="Times New Roman" w:hAnsi="Times New Roman" w:cs="Times New Roman"/>
        </w:rPr>
        <w:t xml:space="preserve">You can see the </w:t>
      </w:r>
      <w:r w:rsidR="004109EB" w:rsidRPr="00E17BCF">
        <w:rPr>
          <w:rFonts w:ascii="Times New Roman" w:hAnsi="Times New Roman" w:cs="Times New Roman"/>
        </w:rPr>
        <w:t>Sand</w:t>
      </w:r>
      <w:r w:rsidR="00B223F6" w:rsidRPr="00E17BCF">
        <w:rPr>
          <w:rFonts w:ascii="Times New Roman" w:hAnsi="Times New Roman" w:cs="Times New Roman"/>
        </w:rPr>
        <w:t xml:space="preserve"> Study texts that are to be sent over Remind</w:t>
      </w:r>
      <w:r w:rsidR="00B223F6" w:rsidRPr="00E17BCF">
        <w:rPr>
          <w:rFonts w:ascii="Times New Roman" w:hAnsi="Times New Roman" w:cs="Times New Roman"/>
          <w:b/>
        </w:rPr>
        <w:t xml:space="preserve"> starting on page </w:t>
      </w:r>
      <w:r w:rsidR="00A4782E" w:rsidRPr="00E17BCF">
        <w:rPr>
          <w:rFonts w:ascii="Times New Roman" w:hAnsi="Times New Roman" w:cs="Times New Roman"/>
          <w:b/>
        </w:rPr>
        <w:t>2</w:t>
      </w:r>
      <w:r w:rsidR="003B536E" w:rsidRPr="00E17BCF">
        <w:rPr>
          <w:rFonts w:ascii="Times New Roman" w:hAnsi="Times New Roman" w:cs="Times New Roman"/>
          <w:b/>
        </w:rPr>
        <w:t xml:space="preserve"> of this document</w:t>
      </w:r>
      <w:r w:rsidR="00B223F6" w:rsidRPr="00E17BCF">
        <w:rPr>
          <w:rFonts w:ascii="Times New Roman" w:hAnsi="Times New Roman" w:cs="Times New Roman"/>
        </w:rPr>
        <w:t>.</w:t>
      </w:r>
      <w:r w:rsidRPr="00E17BCF">
        <w:rPr>
          <w:rFonts w:ascii="Times New Roman" w:hAnsi="Times New Roman" w:cs="Times New Roman"/>
        </w:rPr>
        <w:t xml:space="preserve"> There are texts from </w:t>
      </w:r>
      <w:r w:rsidR="00A4782E" w:rsidRPr="00E17BCF">
        <w:rPr>
          <w:rFonts w:ascii="Times New Roman" w:hAnsi="Times New Roman" w:cs="Times New Roman"/>
        </w:rPr>
        <w:t>six</w:t>
      </w:r>
      <w:r w:rsidRPr="00E17BCF">
        <w:rPr>
          <w:rFonts w:ascii="Times New Roman" w:hAnsi="Times New Roman" w:cs="Times New Roman"/>
        </w:rPr>
        <w:t xml:space="preserve"> Creative Curriculum books, with </w:t>
      </w:r>
      <w:r w:rsidR="00BE276D" w:rsidRPr="00E17BCF">
        <w:rPr>
          <w:rFonts w:ascii="Times New Roman" w:hAnsi="Times New Roman" w:cs="Times New Roman"/>
        </w:rPr>
        <w:t>four</w:t>
      </w:r>
      <w:r w:rsidRPr="00E17BCF">
        <w:rPr>
          <w:rFonts w:ascii="Times New Roman" w:hAnsi="Times New Roman" w:cs="Times New Roman"/>
        </w:rPr>
        <w:t xml:space="preserve"> words for you to focus on in class and for the famili</w:t>
      </w:r>
      <w:r w:rsidR="00BE276D" w:rsidRPr="00E17BCF">
        <w:rPr>
          <w:rFonts w:ascii="Times New Roman" w:hAnsi="Times New Roman" w:cs="Times New Roman"/>
        </w:rPr>
        <w:t xml:space="preserve">es to help the children learn. </w:t>
      </w:r>
      <w:r w:rsidR="00511DBD" w:rsidRPr="00E17BCF">
        <w:rPr>
          <w:rFonts w:ascii="Times New Roman" w:hAnsi="Times New Roman" w:cs="Times New Roman"/>
        </w:rPr>
        <w:t>You will send these</w:t>
      </w:r>
      <w:r w:rsidRPr="00E17BCF">
        <w:rPr>
          <w:rFonts w:ascii="Times New Roman" w:hAnsi="Times New Roman" w:cs="Times New Roman"/>
        </w:rPr>
        <w:t xml:space="preserve"> texts </w:t>
      </w:r>
      <w:r w:rsidR="00511DBD" w:rsidRPr="00E17BCF">
        <w:rPr>
          <w:rFonts w:ascii="Times New Roman" w:hAnsi="Times New Roman" w:cs="Times New Roman"/>
        </w:rPr>
        <w:t>around</w:t>
      </w:r>
      <w:r w:rsidRPr="00E17BCF">
        <w:rPr>
          <w:rFonts w:ascii="Times New Roman" w:hAnsi="Times New Roman" w:cs="Times New Roman"/>
        </w:rPr>
        <w:t xml:space="preserve"> the time you read each book.  </w:t>
      </w:r>
      <w:r w:rsidR="002A2C39" w:rsidRPr="00E17BCF">
        <w:rPr>
          <w:rFonts w:ascii="Times New Roman" w:hAnsi="Times New Roman" w:cs="Times New Roman"/>
        </w:rPr>
        <w:t xml:space="preserve"> </w:t>
      </w:r>
    </w:p>
    <w:p w14:paraId="5B2E4981" w14:textId="77777777" w:rsidR="0009669C" w:rsidRPr="00E17BCF" w:rsidRDefault="0009669C" w:rsidP="005A22FB">
      <w:pPr>
        <w:pStyle w:val="ListParagraph"/>
        <w:ind w:left="0"/>
        <w:rPr>
          <w:rFonts w:ascii="Times New Roman" w:hAnsi="Times New Roman" w:cs="Times New Roman"/>
        </w:rPr>
      </w:pPr>
    </w:p>
    <w:p w14:paraId="08480800" w14:textId="13D5FE60" w:rsidR="0009669C" w:rsidRPr="00E17BCF" w:rsidRDefault="0009669C" w:rsidP="005A22FB">
      <w:pPr>
        <w:pStyle w:val="ListParagraph"/>
        <w:ind w:left="0"/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For example, if you read </w:t>
      </w:r>
      <w:r w:rsidR="004109EB" w:rsidRPr="00E17BCF">
        <w:rPr>
          <w:rFonts w:ascii="Times New Roman" w:hAnsi="Times New Roman" w:cs="Times New Roman"/>
          <w:i/>
        </w:rPr>
        <w:t>The Gigantic Turnip</w:t>
      </w:r>
      <w:r w:rsidRPr="00E17BCF">
        <w:rPr>
          <w:rFonts w:ascii="Times New Roman" w:hAnsi="Times New Roman" w:cs="Times New Roman"/>
        </w:rPr>
        <w:t xml:space="preserve"> on Monday, you can send Text 1 on Monday and T</w:t>
      </w:r>
      <w:r w:rsidR="002A2C39" w:rsidRPr="00E17BCF">
        <w:rPr>
          <w:rFonts w:ascii="Times New Roman" w:hAnsi="Times New Roman" w:cs="Times New Roman"/>
        </w:rPr>
        <w:t xml:space="preserve">ext 2 on Tuesday or Wednesday. </w:t>
      </w:r>
      <w:r w:rsidRPr="00E17BCF">
        <w:rPr>
          <w:rFonts w:ascii="Times New Roman" w:hAnsi="Times New Roman" w:cs="Times New Roman"/>
        </w:rPr>
        <w:t xml:space="preserve"> Or, if you wish to send the first text before you read the book and the second after, that is ok too.  For </w:t>
      </w:r>
      <w:r w:rsidRPr="00E17BCF">
        <w:rPr>
          <w:rFonts w:ascii="Times New Roman" w:hAnsi="Times New Roman" w:cs="Times New Roman"/>
          <w:i/>
        </w:rPr>
        <w:t>Text to Talk</w:t>
      </w:r>
      <w:r w:rsidRPr="00E17BCF">
        <w:rPr>
          <w:rFonts w:ascii="Times New Roman" w:hAnsi="Times New Roman" w:cs="Times New Roman"/>
        </w:rPr>
        <w:t xml:space="preserve">, the critical thing is for the texts to be </w:t>
      </w:r>
      <w:r w:rsidRPr="00E17BCF">
        <w:rPr>
          <w:rFonts w:ascii="Times New Roman" w:hAnsi="Times New Roman" w:cs="Times New Roman"/>
          <w:b/>
        </w:rPr>
        <w:t>sent</w:t>
      </w:r>
      <w:r w:rsidRPr="00E17BCF">
        <w:rPr>
          <w:rFonts w:ascii="Times New Roman" w:hAnsi="Times New Roman" w:cs="Times New Roman"/>
        </w:rPr>
        <w:t xml:space="preserve">; the exact timing of when they are sent is less important and is left up to the teacher. </w:t>
      </w:r>
    </w:p>
    <w:p w14:paraId="4E67969B" w14:textId="77777777" w:rsidR="0009669C" w:rsidRPr="00E17BCF" w:rsidRDefault="0009669C" w:rsidP="005A22FB">
      <w:pPr>
        <w:rPr>
          <w:rFonts w:ascii="Times New Roman" w:hAnsi="Times New Roman" w:cs="Times New Roman"/>
        </w:rPr>
      </w:pPr>
    </w:p>
    <w:p w14:paraId="77099165" w14:textId="0ACE19B9" w:rsidR="0009669C" w:rsidRPr="00E17BCF" w:rsidRDefault="0009669C" w:rsidP="005A22FB">
      <w:pPr>
        <w:pStyle w:val="ListParagraph"/>
        <w:ind w:left="0"/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The goal is to send </w:t>
      </w:r>
      <w:r w:rsidR="003B536E" w:rsidRPr="00E17BCF">
        <w:rPr>
          <w:rFonts w:ascii="Times New Roman" w:hAnsi="Times New Roman" w:cs="Times New Roman"/>
        </w:rPr>
        <w:t>all the texts for each</w:t>
      </w:r>
      <w:r w:rsidRPr="00E17BCF">
        <w:rPr>
          <w:rFonts w:ascii="Times New Roman" w:hAnsi="Times New Roman" w:cs="Times New Roman"/>
        </w:rPr>
        <w:t xml:space="preserve"> Study. Even if you are not able to read a particular book, the parents will still appreciate receiving the texts and new words. For the purposes of our study, </w:t>
      </w:r>
      <w:r w:rsidRPr="00E17BCF">
        <w:rPr>
          <w:rFonts w:ascii="Times New Roman" w:hAnsi="Times New Roman" w:cs="Times New Roman"/>
          <w:b/>
        </w:rPr>
        <w:t>it’s important that all are sent out</w:t>
      </w:r>
      <w:r w:rsidRPr="00E17BCF">
        <w:rPr>
          <w:rFonts w:ascii="Times New Roman" w:hAnsi="Times New Roman" w:cs="Times New Roman"/>
        </w:rPr>
        <w:t xml:space="preserve">. For example, if you don’t read </w:t>
      </w:r>
      <w:r w:rsidR="004109EB" w:rsidRPr="00E17BCF">
        <w:rPr>
          <w:rFonts w:ascii="Times New Roman" w:hAnsi="Times New Roman" w:cs="Times New Roman"/>
          <w:i/>
        </w:rPr>
        <w:t>The Gigantic Turnip</w:t>
      </w:r>
      <w:r w:rsidRPr="00E17BCF">
        <w:rPr>
          <w:rFonts w:ascii="Times New Roman" w:hAnsi="Times New Roman" w:cs="Times New Roman"/>
        </w:rPr>
        <w:t xml:space="preserve">, please still talk about the words in class and send the texts home to the families. </w:t>
      </w:r>
    </w:p>
    <w:p w14:paraId="47A7F44B" w14:textId="77777777" w:rsidR="003B536E" w:rsidRPr="00E17BCF" w:rsidRDefault="003B536E" w:rsidP="005A22FB">
      <w:pPr>
        <w:pStyle w:val="ListParagraph"/>
        <w:ind w:left="0"/>
        <w:rPr>
          <w:rFonts w:ascii="Times New Roman" w:hAnsi="Times New Roman" w:cs="Times New Roman"/>
        </w:rPr>
      </w:pPr>
    </w:p>
    <w:p w14:paraId="209E4F74" w14:textId="5AF31499" w:rsidR="003B536E" w:rsidRPr="00E17BCF" w:rsidRDefault="00542150" w:rsidP="003B536E">
      <w:pPr>
        <w:pStyle w:val="ListParagraph"/>
        <w:ind w:left="2880"/>
        <w:rPr>
          <w:rFonts w:ascii="Times New Roman" w:hAnsi="Times New Roman" w:cs="Times New Roman"/>
          <w:b/>
        </w:rPr>
      </w:pPr>
      <w:r w:rsidRPr="00E17BCF">
        <w:rPr>
          <w:rFonts w:ascii="Times New Roman" w:hAnsi="Times New Roman" w:cs="Times New Roman"/>
          <w:b/>
        </w:rPr>
        <w:t>Sand</w:t>
      </w:r>
      <w:r w:rsidR="003B536E" w:rsidRPr="00E17BCF">
        <w:rPr>
          <w:rFonts w:ascii="Times New Roman" w:hAnsi="Times New Roman" w:cs="Times New Roman"/>
          <w:b/>
        </w:rPr>
        <w:t xml:space="preserve"> Study Books and Words</w:t>
      </w:r>
    </w:p>
    <w:p w14:paraId="4FD8CA75" w14:textId="77777777" w:rsidR="00203B08" w:rsidRPr="00E17BCF" w:rsidRDefault="00203B08" w:rsidP="003B536E">
      <w:pPr>
        <w:pStyle w:val="ListParagraph"/>
        <w:ind w:left="288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134"/>
        <w:gridCol w:w="3966"/>
      </w:tblGrid>
      <w:tr w:rsidR="00203B08" w:rsidRPr="00E17BCF" w14:paraId="5984D353" w14:textId="77777777" w:rsidTr="00203B08">
        <w:tc>
          <w:tcPr>
            <w:tcW w:w="4134" w:type="dxa"/>
          </w:tcPr>
          <w:p w14:paraId="1E53B0B7" w14:textId="5341E767" w:rsidR="00203B08" w:rsidRPr="00E17BCF" w:rsidRDefault="004109EB" w:rsidP="003B536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17BCF">
              <w:rPr>
                <w:rFonts w:ascii="Times New Roman" w:hAnsi="Times New Roman" w:cs="Times New Roman"/>
                <w:b/>
              </w:rPr>
              <w:t>Sand</w:t>
            </w:r>
            <w:r w:rsidR="00203B08" w:rsidRPr="00E17BCF">
              <w:rPr>
                <w:rFonts w:ascii="Times New Roman" w:hAnsi="Times New Roman" w:cs="Times New Roman"/>
                <w:b/>
              </w:rPr>
              <w:t xml:space="preserve"> Study Books</w:t>
            </w:r>
          </w:p>
        </w:tc>
        <w:tc>
          <w:tcPr>
            <w:tcW w:w="3966" w:type="dxa"/>
          </w:tcPr>
          <w:p w14:paraId="0BAF2756" w14:textId="0925DB00" w:rsidR="00203B08" w:rsidRPr="00E17BCF" w:rsidRDefault="004109EB" w:rsidP="003B536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E17BCF">
              <w:rPr>
                <w:rFonts w:ascii="Times New Roman" w:hAnsi="Times New Roman" w:cs="Times New Roman"/>
                <w:b/>
              </w:rPr>
              <w:t>Sand</w:t>
            </w:r>
            <w:r w:rsidR="00203B08" w:rsidRPr="00E17BCF">
              <w:rPr>
                <w:rFonts w:ascii="Times New Roman" w:hAnsi="Times New Roman" w:cs="Times New Roman"/>
                <w:b/>
              </w:rPr>
              <w:t xml:space="preserve"> Study TtT words</w:t>
            </w:r>
          </w:p>
        </w:tc>
      </w:tr>
      <w:tr w:rsidR="00203B08" w:rsidRPr="00E17BCF" w14:paraId="0B01E5CE" w14:textId="77777777" w:rsidTr="00203B08">
        <w:tc>
          <w:tcPr>
            <w:tcW w:w="4134" w:type="dxa"/>
          </w:tcPr>
          <w:p w14:paraId="5A2D46FE" w14:textId="135E87BA" w:rsidR="00203B08" w:rsidRPr="00E17BCF" w:rsidRDefault="00542150" w:rsidP="003B536E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E17BCF">
              <w:rPr>
                <w:rFonts w:ascii="Times New Roman" w:hAnsi="Times New Roman" w:cs="Times New Roman"/>
                <w:i/>
              </w:rPr>
              <w:t>The Gigantic Turnip</w:t>
            </w:r>
          </w:p>
        </w:tc>
        <w:tc>
          <w:tcPr>
            <w:tcW w:w="3966" w:type="dxa"/>
          </w:tcPr>
          <w:p w14:paraId="16095A10" w14:textId="683D417A" w:rsidR="00203B08" w:rsidRPr="00E17BCF" w:rsidRDefault="00542150" w:rsidP="00D208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17BCF">
              <w:rPr>
                <w:rFonts w:ascii="Times New Roman" w:hAnsi="Times New Roman" w:cs="Times New Roman"/>
              </w:rPr>
              <w:t>turnip, gigantic, canary, hen</w:t>
            </w:r>
          </w:p>
        </w:tc>
      </w:tr>
      <w:tr w:rsidR="00203B08" w:rsidRPr="00E17BCF" w14:paraId="50CD074C" w14:textId="77777777" w:rsidTr="00203B08">
        <w:tc>
          <w:tcPr>
            <w:tcW w:w="4134" w:type="dxa"/>
          </w:tcPr>
          <w:p w14:paraId="62D9C183" w14:textId="07E1EC54" w:rsidR="00203B08" w:rsidRPr="00E17BCF" w:rsidRDefault="00542150" w:rsidP="00542150">
            <w:pPr>
              <w:pStyle w:val="ListParagraph"/>
              <w:tabs>
                <w:tab w:val="left" w:pos="2352"/>
              </w:tabs>
              <w:ind w:left="0"/>
              <w:rPr>
                <w:rFonts w:ascii="Times New Roman" w:hAnsi="Times New Roman" w:cs="Times New Roman"/>
                <w:i/>
              </w:rPr>
            </w:pPr>
            <w:r w:rsidRPr="00E17BCF">
              <w:rPr>
                <w:rFonts w:ascii="Times New Roman" w:hAnsi="Times New Roman" w:cs="Times New Roman"/>
                <w:i/>
              </w:rPr>
              <w:t>Where the Wild Things Are</w:t>
            </w:r>
          </w:p>
        </w:tc>
        <w:tc>
          <w:tcPr>
            <w:tcW w:w="3966" w:type="dxa"/>
          </w:tcPr>
          <w:p w14:paraId="56E1A8D6" w14:textId="3F02C49B" w:rsidR="00203B08" w:rsidRPr="00E17BCF" w:rsidRDefault="00542150" w:rsidP="00D208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17BCF">
              <w:rPr>
                <w:rFonts w:ascii="Times New Roman" w:hAnsi="Times New Roman" w:cs="Times New Roman"/>
              </w:rPr>
              <w:t>forest, vine, roots, claw</w:t>
            </w:r>
          </w:p>
        </w:tc>
      </w:tr>
      <w:tr w:rsidR="00203B08" w:rsidRPr="00E17BCF" w14:paraId="179AACD1" w14:textId="77777777" w:rsidTr="00203B08">
        <w:tc>
          <w:tcPr>
            <w:tcW w:w="4134" w:type="dxa"/>
          </w:tcPr>
          <w:p w14:paraId="649DC227" w14:textId="41305177" w:rsidR="00203B08" w:rsidRPr="00E17BCF" w:rsidRDefault="00542150" w:rsidP="00203B08">
            <w:pPr>
              <w:rPr>
                <w:rFonts w:ascii="Times New Roman" w:hAnsi="Times New Roman" w:cs="Times New Roman"/>
                <w:i/>
              </w:rPr>
            </w:pPr>
            <w:r w:rsidRPr="00E17BCF">
              <w:rPr>
                <w:rFonts w:ascii="Times New Roman" w:hAnsi="Times New Roman" w:cs="Times New Roman"/>
                <w:i/>
              </w:rPr>
              <w:t>I Know the River Loves Me</w:t>
            </w:r>
          </w:p>
        </w:tc>
        <w:tc>
          <w:tcPr>
            <w:tcW w:w="3966" w:type="dxa"/>
          </w:tcPr>
          <w:p w14:paraId="132E4051" w14:textId="578FB43F" w:rsidR="00203B08" w:rsidRPr="00E17BCF" w:rsidRDefault="00542150" w:rsidP="00D208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17BCF">
              <w:rPr>
                <w:rFonts w:ascii="Times New Roman" w:hAnsi="Times New Roman" w:cs="Times New Roman"/>
              </w:rPr>
              <w:t>river, tug, flow, leap</w:t>
            </w:r>
          </w:p>
        </w:tc>
      </w:tr>
      <w:tr w:rsidR="00203B08" w:rsidRPr="00E17BCF" w14:paraId="4F185E4C" w14:textId="77777777" w:rsidTr="00203B08">
        <w:tc>
          <w:tcPr>
            <w:tcW w:w="4134" w:type="dxa"/>
          </w:tcPr>
          <w:p w14:paraId="3E007EF0" w14:textId="4EDFE52C" w:rsidR="00203B08" w:rsidRPr="00E17BCF" w:rsidRDefault="00542150" w:rsidP="00203B08">
            <w:pPr>
              <w:rPr>
                <w:rFonts w:ascii="Times New Roman" w:hAnsi="Times New Roman" w:cs="Times New Roman"/>
                <w:i/>
              </w:rPr>
            </w:pPr>
            <w:r w:rsidRPr="00E17BCF">
              <w:rPr>
                <w:rFonts w:ascii="Times New Roman" w:hAnsi="Times New Roman" w:cs="Times New Roman"/>
                <w:i/>
              </w:rPr>
              <w:t>Sand Dwellers: From Desert to Sea</w:t>
            </w:r>
          </w:p>
          <w:p w14:paraId="23E48E97" w14:textId="77777777" w:rsidR="00203B08" w:rsidRPr="00E17BCF" w:rsidRDefault="00203B08" w:rsidP="003B536E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6" w:type="dxa"/>
          </w:tcPr>
          <w:p w14:paraId="123F0755" w14:textId="21E133DF" w:rsidR="00203B08" w:rsidRPr="00E17BCF" w:rsidRDefault="00542150" w:rsidP="00D208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17BCF">
              <w:rPr>
                <w:rFonts w:ascii="Times New Roman" w:hAnsi="Times New Roman" w:cs="Times New Roman"/>
              </w:rPr>
              <w:t>camouflage, hibernation, nocturnal, flipper</w:t>
            </w:r>
          </w:p>
        </w:tc>
      </w:tr>
      <w:tr w:rsidR="00203B08" w:rsidRPr="00E17BCF" w14:paraId="1CEA3611" w14:textId="77777777" w:rsidTr="00203B08">
        <w:tc>
          <w:tcPr>
            <w:tcW w:w="4134" w:type="dxa"/>
          </w:tcPr>
          <w:p w14:paraId="74E675BA" w14:textId="6962845F" w:rsidR="00203B08" w:rsidRPr="00E17BCF" w:rsidRDefault="00542150" w:rsidP="003B536E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E17BCF">
              <w:rPr>
                <w:rFonts w:ascii="Times New Roman" w:hAnsi="Times New Roman" w:cs="Times New Roman"/>
                <w:i/>
              </w:rPr>
              <w:t>Xochitl and the Flowers</w:t>
            </w:r>
          </w:p>
        </w:tc>
        <w:tc>
          <w:tcPr>
            <w:tcW w:w="3966" w:type="dxa"/>
          </w:tcPr>
          <w:p w14:paraId="483F64E5" w14:textId="1105D6FD" w:rsidR="00203B08" w:rsidRPr="00E17BCF" w:rsidRDefault="00542150" w:rsidP="00D208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17BCF">
              <w:rPr>
                <w:rFonts w:ascii="Times New Roman" w:hAnsi="Times New Roman" w:cs="Times New Roman"/>
              </w:rPr>
              <w:t>bouquet, vase, valley, breeze</w:t>
            </w:r>
          </w:p>
        </w:tc>
      </w:tr>
      <w:tr w:rsidR="00542150" w:rsidRPr="00E17BCF" w14:paraId="1199C5D4" w14:textId="77777777" w:rsidTr="00203B08">
        <w:tc>
          <w:tcPr>
            <w:tcW w:w="4134" w:type="dxa"/>
          </w:tcPr>
          <w:p w14:paraId="4239D4EF" w14:textId="53472211" w:rsidR="00542150" w:rsidRPr="00E17BCF" w:rsidRDefault="00542150" w:rsidP="003B536E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E17BCF">
              <w:rPr>
                <w:rFonts w:ascii="Times New Roman" w:hAnsi="Times New Roman" w:cs="Times New Roman"/>
                <w:i/>
              </w:rPr>
              <w:t>Little Chanclas</w:t>
            </w:r>
          </w:p>
        </w:tc>
        <w:tc>
          <w:tcPr>
            <w:tcW w:w="3966" w:type="dxa"/>
          </w:tcPr>
          <w:p w14:paraId="3FAAAC1E" w14:textId="459552F0" w:rsidR="00542150" w:rsidRPr="00E17BCF" w:rsidRDefault="00542150" w:rsidP="00542150">
            <w:pPr>
              <w:rPr>
                <w:rFonts w:ascii="Times New Roman" w:hAnsi="Times New Roman" w:cs="Times New Roman"/>
              </w:rPr>
            </w:pPr>
            <w:r w:rsidRPr="00E17BCF">
              <w:rPr>
                <w:rFonts w:ascii="Times New Roman" w:hAnsi="Times New Roman" w:cs="Times New Roman"/>
              </w:rPr>
              <w:t>chanclas, sunrise, sunset, vehicle</w:t>
            </w:r>
          </w:p>
        </w:tc>
      </w:tr>
    </w:tbl>
    <w:p w14:paraId="5AE31F50" w14:textId="77777777" w:rsidR="00203B08" w:rsidRPr="00E17BCF" w:rsidRDefault="00203B08" w:rsidP="003B536E">
      <w:pPr>
        <w:pStyle w:val="ListParagraph"/>
        <w:ind w:left="2880"/>
        <w:rPr>
          <w:rFonts w:ascii="Times New Roman" w:hAnsi="Times New Roman" w:cs="Times New Roman"/>
          <w:b/>
        </w:rPr>
      </w:pPr>
    </w:p>
    <w:p w14:paraId="56D837CD" w14:textId="77777777" w:rsidR="0009669C" w:rsidRPr="00E17BCF" w:rsidRDefault="0009669C" w:rsidP="005A22FB">
      <w:pPr>
        <w:rPr>
          <w:rFonts w:ascii="Times New Roman" w:hAnsi="Times New Roman" w:cs="Times New Roman"/>
        </w:rPr>
      </w:pPr>
    </w:p>
    <w:p w14:paraId="200F899C" w14:textId="77777777" w:rsidR="0015207B" w:rsidRPr="00E17BCF" w:rsidRDefault="0015207B" w:rsidP="005A22FB">
      <w:pPr>
        <w:rPr>
          <w:rFonts w:ascii="Times New Roman" w:hAnsi="Times New Roman" w:cs="Times New Roman"/>
        </w:rPr>
      </w:pPr>
    </w:p>
    <w:p w14:paraId="67D52545" w14:textId="77777777" w:rsidR="00582678" w:rsidRPr="00E17BCF" w:rsidRDefault="00582678" w:rsidP="000F2BAA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7E1C2ABA" w14:textId="77777777" w:rsidR="000F2BAA" w:rsidRPr="00E17BCF" w:rsidRDefault="000F2BAA" w:rsidP="000F2BAA">
      <w:pPr>
        <w:pStyle w:val="ListParagraph"/>
        <w:ind w:left="0"/>
        <w:rPr>
          <w:rFonts w:ascii="Times New Roman" w:hAnsi="Times New Roman" w:cs="Times New Roman"/>
        </w:rPr>
      </w:pPr>
    </w:p>
    <w:p w14:paraId="00D3609F" w14:textId="77777777" w:rsidR="005A22FB" w:rsidRPr="00E17BCF" w:rsidRDefault="005A22FB" w:rsidP="007F6A71">
      <w:pPr>
        <w:rPr>
          <w:rFonts w:ascii="Times New Roman" w:hAnsi="Times New Roman" w:cs="Times New Roman"/>
          <w:b/>
          <w:i/>
        </w:rPr>
      </w:pPr>
    </w:p>
    <w:p w14:paraId="482E66CA" w14:textId="2F7F76DE" w:rsidR="005A22FB" w:rsidRPr="00E17BCF" w:rsidRDefault="007D0B2D" w:rsidP="0065554D">
      <w:pPr>
        <w:jc w:val="center"/>
        <w:rPr>
          <w:rFonts w:ascii="Times New Roman" w:hAnsi="Times New Roman" w:cs="Times New Roman"/>
          <w:b/>
        </w:rPr>
      </w:pPr>
      <w:r w:rsidRPr="00E17BCF">
        <w:rPr>
          <w:rFonts w:ascii="Times New Roman" w:hAnsi="Times New Roman" w:cs="Times New Roman"/>
          <w:b/>
        </w:rPr>
        <w:t>Sand</w:t>
      </w:r>
      <w:r w:rsidR="00582678" w:rsidRPr="00E17BCF">
        <w:rPr>
          <w:rFonts w:ascii="Times New Roman" w:hAnsi="Times New Roman" w:cs="Times New Roman"/>
          <w:b/>
        </w:rPr>
        <w:t xml:space="preserve"> Study Texts</w:t>
      </w:r>
    </w:p>
    <w:p w14:paraId="2667523D" w14:textId="113F6DE7" w:rsidR="00582678" w:rsidRPr="00E17BCF" w:rsidRDefault="00582678" w:rsidP="007F6A71">
      <w:pPr>
        <w:rPr>
          <w:rFonts w:ascii="Times New Roman" w:hAnsi="Times New Roman" w:cs="Times New Roman"/>
          <w:b/>
          <w:i/>
        </w:rPr>
      </w:pPr>
    </w:p>
    <w:p w14:paraId="468AC1A1" w14:textId="47FFF452" w:rsidR="007F6A71" w:rsidRPr="00E17BCF" w:rsidRDefault="00386359" w:rsidP="007F6A71">
      <w:pPr>
        <w:rPr>
          <w:rFonts w:ascii="Times New Roman" w:hAnsi="Times New Roman" w:cs="Times New Roman"/>
          <w:b/>
          <w:i/>
        </w:rPr>
      </w:pPr>
      <w:r w:rsidRPr="00E17B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9757369" wp14:editId="414CC72E">
            <wp:simplePos x="0" y="0"/>
            <wp:positionH relativeFrom="column">
              <wp:posOffset>4229100</wp:posOffset>
            </wp:positionH>
            <wp:positionV relativeFrom="paragraph">
              <wp:posOffset>29210</wp:posOffset>
            </wp:positionV>
            <wp:extent cx="1020445" cy="1282065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2D" w:rsidRPr="00E17BCF">
        <w:rPr>
          <w:rFonts w:ascii="Times New Roman" w:hAnsi="Times New Roman" w:cs="Times New Roman"/>
          <w:b/>
          <w:i/>
        </w:rPr>
        <w:t>The Gigantic Turnip</w:t>
      </w:r>
    </w:p>
    <w:p w14:paraId="02694D54" w14:textId="5F523A1D" w:rsidR="007D0B2D" w:rsidRPr="00E17BCF" w:rsidRDefault="007F6A71" w:rsidP="007D0B2D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Text 1: </w:t>
      </w:r>
      <w:r w:rsidR="007D0B2D" w:rsidRPr="00E17BCF">
        <w:rPr>
          <w:rFonts w:ascii="Times New Roman" w:hAnsi="Times New Roman" w:cs="Times New Roman"/>
        </w:rPr>
        <w:t xml:space="preserve"> </w:t>
      </w:r>
    </w:p>
    <w:p w14:paraId="45861509" w14:textId="12DC410F" w:rsidR="007F6A71" w:rsidRPr="00E17BCF" w:rsidRDefault="007D0B2D" w:rsidP="007D0B2D">
      <w:pPr>
        <w:ind w:left="720"/>
        <w:rPr>
          <w:rFonts w:ascii="Times New Roman" w:hAnsi="Times New Roman" w:cs="Times New Roman"/>
        </w:rPr>
      </w:pPr>
      <w:bookmarkStart w:id="0" w:name="OLE_LINK1"/>
      <w:bookmarkStart w:id="1" w:name="OLE_LINK2"/>
      <w:r w:rsidRPr="00E17BCF">
        <w:rPr>
          <w:rFonts w:ascii="Times New Roman" w:hAnsi="Times New Roman" w:cs="Times New Roman"/>
        </w:rPr>
        <w:t>Our new words are turnip, gigantic, canary, hen. Help your child learn the words. Click https://sites.temple.edu/texttotalk/turnip for pictures and definitions.</w:t>
      </w:r>
    </w:p>
    <w:p w14:paraId="43E1CCEA" w14:textId="77777777" w:rsidR="007F6A71" w:rsidRPr="00E17BCF" w:rsidRDefault="007F6A71" w:rsidP="007D0B2D">
      <w:pPr>
        <w:ind w:left="720"/>
        <w:rPr>
          <w:rFonts w:ascii="Times New Roman" w:hAnsi="Times New Roman" w:cs="Times New Roman"/>
        </w:rPr>
      </w:pPr>
    </w:p>
    <w:p w14:paraId="487F1442" w14:textId="77777777" w:rsidR="007F6A71" w:rsidRPr="00E17BCF" w:rsidRDefault="007F6A71" w:rsidP="007D0B2D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Text 2:  </w:t>
      </w:r>
    </w:p>
    <w:p w14:paraId="15831A4F" w14:textId="3E956CC8" w:rsidR="00293A1C" w:rsidRPr="00E17BCF" w:rsidRDefault="00787415" w:rsidP="00787415">
      <w:pPr>
        <w:ind w:left="720"/>
        <w:rPr>
          <w:rFonts w:ascii="Times New Roman" w:hAnsi="Times New Roman" w:cs="Times New Roman"/>
          <w:b/>
          <w:i/>
        </w:rPr>
      </w:pPr>
      <w:r w:rsidRPr="00E17BCF">
        <w:rPr>
          <w:rFonts w:ascii="Times New Roman" w:hAnsi="Times New Roman" w:cs="Times New Roman"/>
        </w:rPr>
        <w:t>Look with your child for gigantic buildings, trees, or turnips. Talk about the color of canaries (yellow). Talk about who lays eggs (hens).</w:t>
      </w:r>
    </w:p>
    <w:bookmarkEnd w:id="0"/>
    <w:bookmarkEnd w:id="1"/>
    <w:p w14:paraId="64841913" w14:textId="77777777" w:rsidR="00386359" w:rsidRPr="00E17BCF" w:rsidRDefault="00386359" w:rsidP="007F6A71">
      <w:pPr>
        <w:rPr>
          <w:rFonts w:ascii="Times New Roman" w:hAnsi="Times New Roman" w:cs="Times New Roman"/>
          <w:b/>
          <w:i/>
        </w:rPr>
      </w:pPr>
    </w:p>
    <w:p w14:paraId="20092A11" w14:textId="2177D3AF" w:rsidR="007F6A71" w:rsidRPr="00E17BCF" w:rsidRDefault="00386359" w:rsidP="007F6A71">
      <w:pPr>
        <w:rPr>
          <w:rFonts w:ascii="Times New Roman" w:hAnsi="Times New Roman" w:cs="Times New Roman"/>
          <w:b/>
          <w:i/>
        </w:rPr>
      </w:pPr>
      <w:r w:rsidRPr="00E17B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51226B" wp14:editId="0D0096D3">
            <wp:simplePos x="0" y="0"/>
            <wp:positionH relativeFrom="column">
              <wp:posOffset>3771900</wp:posOffset>
            </wp:positionH>
            <wp:positionV relativeFrom="paragraph">
              <wp:posOffset>123190</wp:posOffset>
            </wp:positionV>
            <wp:extent cx="1604645" cy="1447165"/>
            <wp:effectExtent l="0" t="0" r="0" b="635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2D" w:rsidRPr="00E17BCF">
        <w:rPr>
          <w:rFonts w:ascii="Times New Roman" w:hAnsi="Times New Roman" w:cs="Times New Roman"/>
          <w:b/>
          <w:i/>
        </w:rPr>
        <w:t>Where the Wild Things Are</w:t>
      </w:r>
    </w:p>
    <w:p w14:paraId="1A9F9551" w14:textId="56F21E0E" w:rsidR="007F6A71" w:rsidRPr="00E17BCF" w:rsidRDefault="007F6A71" w:rsidP="007F6A71">
      <w:pPr>
        <w:rPr>
          <w:rFonts w:ascii="Times New Roman" w:hAnsi="Times New Roman" w:cs="Times New Roman"/>
        </w:rPr>
      </w:pPr>
    </w:p>
    <w:p w14:paraId="77301562" w14:textId="77777777" w:rsidR="007F6A71" w:rsidRPr="00E17BCF" w:rsidRDefault="007F6A71" w:rsidP="007F6A71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>Text 1:</w:t>
      </w:r>
    </w:p>
    <w:p w14:paraId="0AB147B4" w14:textId="51CF1F5E" w:rsidR="007F6A71" w:rsidRPr="00E17BCF" w:rsidRDefault="007F6A71" w:rsidP="007F6A71">
      <w:pPr>
        <w:ind w:left="720"/>
        <w:rPr>
          <w:rFonts w:ascii="Times New Roman" w:hAnsi="Times New Roman" w:cs="Times New Roman"/>
        </w:rPr>
      </w:pPr>
      <w:bookmarkStart w:id="2" w:name="OLE_LINK15"/>
      <w:bookmarkStart w:id="3" w:name="OLE_LINK16"/>
      <w:bookmarkStart w:id="4" w:name="OLE_LINK5"/>
      <w:bookmarkStart w:id="5" w:name="OLE_LINK6"/>
      <w:r w:rsidRPr="00E17BCF">
        <w:rPr>
          <w:rFonts w:ascii="Times New Roman" w:hAnsi="Times New Roman" w:cs="Times New Roman"/>
        </w:rPr>
        <w:t xml:space="preserve">Our new words are </w:t>
      </w:r>
      <w:r w:rsidR="007D0B2D" w:rsidRPr="00E17BCF">
        <w:rPr>
          <w:rFonts w:ascii="Times New Roman" w:hAnsi="Times New Roman" w:cs="Times New Roman"/>
        </w:rPr>
        <w:t>forest, vine, roots, claw</w:t>
      </w:r>
      <w:r w:rsidRPr="00E17BCF">
        <w:rPr>
          <w:rFonts w:ascii="Times New Roman" w:hAnsi="Times New Roman" w:cs="Times New Roman"/>
        </w:rPr>
        <w:t>. Help your child learn the words. Click https://sites.temple.edu/texttotalk/</w:t>
      </w:r>
      <w:r w:rsidR="007D0B2D" w:rsidRPr="00E17BCF">
        <w:rPr>
          <w:rFonts w:ascii="Times New Roman" w:hAnsi="Times New Roman" w:cs="Times New Roman"/>
        </w:rPr>
        <w:t>wild</w:t>
      </w:r>
      <w:r w:rsidRPr="00E17BCF">
        <w:rPr>
          <w:rFonts w:ascii="Times New Roman" w:hAnsi="Times New Roman" w:cs="Times New Roman"/>
        </w:rPr>
        <w:t xml:space="preserve"> for pictures and definitions.</w:t>
      </w:r>
    </w:p>
    <w:p w14:paraId="4E188042" w14:textId="77777777" w:rsidR="007F6A71" w:rsidRPr="00E17BCF" w:rsidRDefault="007F6A71" w:rsidP="007F6A71">
      <w:pPr>
        <w:rPr>
          <w:rFonts w:ascii="Times New Roman" w:hAnsi="Times New Roman" w:cs="Times New Roman"/>
        </w:rPr>
      </w:pPr>
    </w:p>
    <w:bookmarkEnd w:id="2"/>
    <w:bookmarkEnd w:id="3"/>
    <w:p w14:paraId="1CFD42D7" w14:textId="77777777" w:rsidR="007F6A71" w:rsidRPr="00E17BCF" w:rsidRDefault="007F6A71" w:rsidP="007F6A71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>Text 2:</w:t>
      </w:r>
    </w:p>
    <w:p w14:paraId="25AB3B0D" w14:textId="79ECD33A" w:rsidR="007F6A71" w:rsidRPr="00E17BCF" w:rsidRDefault="00386359" w:rsidP="007F6A71">
      <w:pPr>
        <w:ind w:left="720"/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Play a finding game and look for vines and roots in your neighborhood. Talk about what animals in the forest have claws. </w:t>
      </w:r>
    </w:p>
    <w:bookmarkEnd w:id="4"/>
    <w:bookmarkEnd w:id="5"/>
    <w:p w14:paraId="058A270F" w14:textId="77777777" w:rsidR="007F6A71" w:rsidRPr="00E17BCF" w:rsidRDefault="007F6A71" w:rsidP="001004E9">
      <w:pPr>
        <w:pStyle w:val="ListParagraph"/>
        <w:rPr>
          <w:rFonts w:ascii="Times New Roman" w:hAnsi="Times New Roman" w:cs="Times New Roman"/>
        </w:rPr>
      </w:pPr>
    </w:p>
    <w:p w14:paraId="3384A839" w14:textId="77777777" w:rsidR="0065554D" w:rsidRPr="00E17BCF" w:rsidRDefault="0065554D" w:rsidP="00E53380">
      <w:pPr>
        <w:rPr>
          <w:rFonts w:ascii="Times New Roman" w:hAnsi="Times New Roman" w:cs="Times New Roman"/>
        </w:rPr>
      </w:pPr>
    </w:p>
    <w:p w14:paraId="03365865" w14:textId="232A551D" w:rsidR="00445964" w:rsidRPr="00E17BCF" w:rsidRDefault="00445964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br w:type="page"/>
      </w:r>
    </w:p>
    <w:p w14:paraId="2A0FEED0" w14:textId="77777777" w:rsidR="0065554D" w:rsidRPr="00E17BCF" w:rsidRDefault="0065554D" w:rsidP="00E53380">
      <w:pPr>
        <w:rPr>
          <w:rFonts w:ascii="Times New Roman" w:hAnsi="Times New Roman" w:cs="Times New Roman"/>
        </w:rPr>
      </w:pPr>
    </w:p>
    <w:p w14:paraId="1A99449A" w14:textId="77777777" w:rsidR="00244E6B" w:rsidRPr="00E17BCF" w:rsidRDefault="00244E6B" w:rsidP="00E53380">
      <w:pPr>
        <w:rPr>
          <w:rFonts w:ascii="Times New Roman" w:hAnsi="Times New Roman" w:cs="Times New Roman"/>
        </w:rPr>
      </w:pPr>
    </w:p>
    <w:p w14:paraId="1512A629" w14:textId="3547CAE7" w:rsidR="007F6A71" w:rsidRPr="00E17BCF" w:rsidRDefault="00445964" w:rsidP="007F6A71">
      <w:pPr>
        <w:rPr>
          <w:rFonts w:ascii="Times New Roman" w:hAnsi="Times New Roman" w:cs="Times New Roman"/>
          <w:b/>
          <w:i/>
        </w:rPr>
      </w:pPr>
      <w:r w:rsidRPr="00E17B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AE53602" wp14:editId="7E36B3FD">
            <wp:simplePos x="0" y="0"/>
            <wp:positionH relativeFrom="column">
              <wp:posOffset>4114800</wp:posOffset>
            </wp:positionH>
            <wp:positionV relativeFrom="paragraph">
              <wp:posOffset>111125</wp:posOffset>
            </wp:positionV>
            <wp:extent cx="1042035" cy="1308735"/>
            <wp:effectExtent l="0" t="0" r="0" b="12065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2D" w:rsidRPr="00E17BCF">
        <w:rPr>
          <w:rFonts w:ascii="Times New Roman" w:hAnsi="Times New Roman" w:cs="Times New Roman"/>
          <w:b/>
          <w:i/>
        </w:rPr>
        <w:t>I Know The River Loves Me</w:t>
      </w:r>
      <w:r w:rsidRPr="00E17BCF">
        <w:rPr>
          <w:rFonts w:ascii="Times New Roman" w:hAnsi="Times New Roman" w:cs="Times New Roman"/>
        </w:rPr>
        <w:t xml:space="preserve"> </w:t>
      </w:r>
    </w:p>
    <w:p w14:paraId="077D2C85" w14:textId="0C4B5367" w:rsidR="007F6A71" w:rsidRPr="00E17BCF" w:rsidRDefault="007F6A71" w:rsidP="007F6A71">
      <w:pPr>
        <w:rPr>
          <w:rFonts w:ascii="Times New Roman" w:hAnsi="Times New Roman" w:cs="Times New Roman"/>
        </w:rPr>
      </w:pPr>
    </w:p>
    <w:p w14:paraId="68219194" w14:textId="6647B986" w:rsidR="007F6A71" w:rsidRPr="00E17BCF" w:rsidRDefault="007F6A71" w:rsidP="007F6A71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>Text 1:</w:t>
      </w:r>
    </w:p>
    <w:p w14:paraId="6ADABB7F" w14:textId="7BEFB035" w:rsidR="007F6A71" w:rsidRPr="00E17BCF" w:rsidRDefault="007F6A71" w:rsidP="00445964">
      <w:pPr>
        <w:ind w:left="720"/>
        <w:rPr>
          <w:rFonts w:ascii="Times New Roman" w:eastAsia="Times New Roman" w:hAnsi="Times New Roman" w:cs="Times New Roman"/>
          <w:color w:val="000000"/>
        </w:rPr>
      </w:pPr>
      <w:bookmarkStart w:id="6" w:name="OLE_LINK11"/>
      <w:bookmarkStart w:id="7" w:name="OLE_LINK12"/>
      <w:bookmarkStart w:id="8" w:name="OLE_LINK7"/>
      <w:bookmarkStart w:id="9" w:name="OLE_LINK8"/>
      <w:r w:rsidRPr="00E17BCF">
        <w:rPr>
          <w:rFonts w:ascii="Times New Roman" w:hAnsi="Times New Roman" w:cs="Times New Roman"/>
        </w:rPr>
        <w:t xml:space="preserve">Our new words are </w:t>
      </w:r>
      <w:r w:rsidR="00453C3E" w:rsidRPr="00E17BCF">
        <w:rPr>
          <w:rFonts w:ascii="Times New Roman" w:hAnsi="Times New Roman" w:cs="Times New Roman"/>
        </w:rPr>
        <w:t xml:space="preserve">river, </w:t>
      </w:r>
      <w:r w:rsidR="00FF0FBE" w:rsidRPr="00E17BCF">
        <w:rPr>
          <w:rFonts w:ascii="Times New Roman" w:hAnsi="Times New Roman" w:cs="Times New Roman"/>
        </w:rPr>
        <w:t>flow, tug</w:t>
      </w:r>
      <w:r w:rsidR="00453C3E" w:rsidRPr="00E17BCF">
        <w:rPr>
          <w:rFonts w:ascii="Times New Roman" w:hAnsi="Times New Roman" w:cs="Times New Roman"/>
        </w:rPr>
        <w:t>, leap</w:t>
      </w:r>
      <w:r w:rsidRPr="00E17BCF">
        <w:rPr>
          <w:rFonts w:ascii="Times New Roman" w:hAnsi="Times New Roman" w:cs="Times New Roman"/>
        </w:rPr>
        <w:t xml:space="preserve">. Help your child learn the words. Click </w:t>
      </w:r>
      <w:hyperlink r:id="rId13" w:history="1">
        <w:r w:rsidR="00453C3E" w:rsidRPr="00E17BCF">
          <w:rPr>
            <w:rStyle w:val="Hyperlink"/>
            <w:rFonts w:ascii="Times New Roman" w:hAnsi="Times New Roman" w:cs="Times New Roman"/>
          </w:rPr>
          <w:t>https://sites.temple.edu/texttotalk/river</w:t>
        </w:r>
      </w:hyperlink>
      <w:r w:rsidR="00FF0FBE" w:rsidRPr="00E17BCF">
        <w:rPr>
          <w:rFonts w:ascii="Times New Roman" w:hAnsi="Times New Roman" w:cs="Times New Roman"/>
        </w:rPr>
        <w:t>/</w:t>
      </w:r>
      <w:r w:rsidR="00453C3E" w:rsidRPr="00E17BCF">
        <w:rPr>
          <w:rFonts w:ascii="Times New Roman" w:hAnsi="Times New Roman" w:cs="Times New Roman"/>
        </w:rPr>
        <w:t xml:space="preserve"> </w:t>
      </w:r>
      <w:r w:rsidR="00FF0FBE" w:rsidRPr="00E17BCF">
        <w:rPr>
          <w:rFonts w:ascii="Times New Roman" w:hAnsi="Times New Roman" w:cs="Times New Roman"/>
        </w:rPr>
        <w:t>f</w:t>
      </w:r>
      <w:r w:rsidRPr="00E17BCF">
        <w:rPr>
          <w:rFonts w:ascii="Times New Roman" w:hAnsi="Times New Roman" w:cs="Times New Roman"/>
        </w:rPr>
        <w:t xml:space="preserve">or pics and definitions.  </w:t>
      </w:r>
    </w:p>
    <w:bookmarkEnd w:id="6"/>
    <w:bookmarkEnd w:id="7"/>
    <w:p w14:paraId="6457E415" w14:textId="77777777" w:rsidR="007F6A71" w:rsidRPr="00E17BCF" w:rsidRDefault="007F6A71" w:rsidP="007F6A71">
      <w:pPr>
        <w:pStyle w:val="ListParagraph"/>
        <w:rPr>
          <w:rFonts w:ascii="Times New Roman" w:hAnsi="Times New Roman" w:cs="Times New Roman"/>
        </w:rPr>
      </w:pPr>
    </w:p>
    <w:p w14:paraId="1AD5D7AB" w14:textId="77777777" w:rsidR="007F6A71" w:rsidRPr="00E17BCF" w:rsidRDefault="007F6A71" w:rsidP="007F6A71">
      <w:pPr>
        <w:rPr>
          <w:rFonts w:ascii="Times New Roman" w:hAnsi="Times New Roman" w:cs="Times New Roman"/>
        </w:rPr>
      </w:pPr>
      <w:bookmarkStart w:id="10" w:name="OLE_LINK13"/>
      <w:bookmarkStart w:id="11" w:name="OLE_LINK14"/>
      <w:r w:rsidRPr="00E17BCF">
        <w:rPr>
          <w:rFonts w:ascii="Times New Roman" w:hAnsi="Times New Roman" w:cs="Times New Roman"/>
        </w:rPr>
        <w:t xml:space="preserve">Text 2: </w:t>
      </w:r>
      <w:bookmarkEnd w:id="10"/>
      <w:bookmarkEnd w:id="11"/>
    </w:p>
    <w:p w14:paraId="18BF6D07" w14:textId="151BCB5E" w:rsidR="007F6A71" w:rsidRPr="00E17BCF" w:rsidRDefault="00176192" w:rsidP="007F6A71">
      <w:pPr>
        <w:ind w:left="720"/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>Talk about the shape of a river, and how rivers flow. Demonstrate what  tug and leap</w:t>
      </w:r>
      <w:r w:rsidR="00F13996" w:rsidRPr="00E17BCF">
        <w:rPr>
          <w:rFonts w:ascii="Times New Roman" w:hAnsi="Times New Roman" w:cs="Times New Roman"/>
        </w:rPr>
        <w:t xml:space="preserve"> means</w:t>
      </w:r>
      <w:r w:rsidR="007F6A71" w:rsidRPr="00E17BCF">
        <w:rPr>
          <w:rFonts w:ascii="Times New Roman" w:hAnsi="Times New Roman" w:cs="Times New Roman"/>
        </w:rPr>
        <w:t xml:space="preserve">. </w:t>
      </w:r>
      <w:r w:rsidRPr="00E17BCF">
        <w:rPr>
          <w:rFonts w:ascii="Times New Roman" w:hAnsi="Times New Roman" w:cs="Times New Roman"/>
        </w:rPr>
        <w:t xml:space="preserve"> </w:t>
      </w:r>
      <w:r w:rsidR="00A23724" w:rsidRPr="00E17BCF">
        <w:rPr>
          <w:rFonts w:ascii="Times New Roman" w:hAnsi="Times New Roman" w:cs="Times New Roman"/>
        </w:rPr>
        <w:t>Praise your child when they use new words!</w:t>
      </w:r>
    </w:p>
    <w:bookmarkEnd w:id="8"/>
    <w:bookmarkEnd w:id="9"/>
    <w:p w14:paraId="6F2A5855" w14:textId="120CAF52" w:rsidR="007F6A71" w:rsidRPr="00E17BCF" w:rsidRDefault="00293A1C" w:rsidP="007F6A71">
      <w:pPr>
        <w:pStyle w:val="ListParagraph"/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 </w:t>
      </w:r>
    </w:p>
    <w:p w14:paraId="279E3E40" w14:textId="77777777" w:rsidR="007F6A71" w:rsidRPr="00E17BCF" w:rsidRDefault="007F6A71" w:rsidP="007F6A71">
      <w:pPr>
        <w:rPr>
          <w:rFonts w:ascii="Times New Roman" w:hAnsi="Times New Roman" w:cs="Times New Roman"/>
          <w:b/>
          <w:i/>
        </w:rPr>
      </w:pPr>
    </w:p>
    <w:p w14:paraId="7CC6DFB5" w14:textId="77777777" w:rsidR="007F6A71" w:rsidRPr="00E17BCF" w:rsidRDefault="007F6A71" w:rsidP="007F6A71">
      <w:pPr>
        <w:rPr>
          <w:rFonts w:ascii="Times New Roman" w:hAnsi="Times New Roman" w:cs="Times New Roman"/>
          <w:b/>
          <w:i/>
        </w:rPr>
      </w:pPr>
    </w:p>
    <w:p w14:paraId="3FE97680" w14:textId="243C5A32" w:rsidR="00FF0FBE" w:rsidRPr="00E17BCF" w:rsidRDefault="00FF0FBE" w:rsidP="00FF0FBE">
      <w:pPr>
        <w:rPr>
          <w:rFonts w:ascii="Times New Roman" w:hAnsi="Times New Roman" w:cs="Times New Roman"/>
          <w:b/>
          <w:i/>
        </w:rPr>
      </w:pPr>
      <w:r w:rsidRPr="00E17BCF">
        <w:rPr>
          <w:rFonts w:ascii="Times New Roman" w:hAnsi="Times New Roman" w:cs="Times New Roman"/>
          <w:b/>
          <w:i/>
        </w:rPr>
        <w:t>Sand Dwellers: From Desert to Sea</w:t>
      </w:r>
    </w:p>
    <w:p w14:paraId="447B9383" w14:textId="77777777" w:rsidR="007F6A71" w:rsidRPr="00E17BCF" w:rsidRDefault="007F6A71" w:rsidP="007F6A71">
      <w:pPr>
        <w:rPr>
          <w:rFonts w:ascii="Times New Roman" w:hAnsi="Times New Roman" w:cs="Times New Roman"/>
          <w:b/>
          <w:i/>
        </w:rPr>
      </w:pPr>
    </w:p>
    <w:p w14:paraId="53D6D564" w14:textId="77777777" w:rsidR="007F6A71" w:rsidRPr="00E17BCF" w:rsidRDefault="007F6A71" w:rsidP="007F6A71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Text 1: </w:t>
      </w:r>
    </w:p>
    <w:p w14:paraId="73C53E22" w14:textId="34357A2C" w:rsidR="007F6A71" w:rsidRPr="00E17BCF" w:rsidRDefault="007F6A71" w:rsidP="00445964">
      <w:pPr>
        <w:ind w:left="720"/>
        <w:rPr>
          <w:rFonts w:ascii="Times New Roman" w:hAnsi="Times New Roman" w:cs="Times New Roman"/>
        </w:rPr>
      </w:pPr>
      <w:bookmarkStart w:id="12" w:name="OLE_LINK3"/>
      <w:bookmarkStart w:id="13" w:name="OLE_LINK4"/>
      <w:bookmarkStart w:id="14" w:name="OLE_LINK9"/>
      <w:bookmarkStart w:id="15" w:name="OLE_LINK10"/>
      <w:r w:rsidRPr="00E17BCF">
        <w:rPr>
          <w:rFonts w:ascii="Times New Roman" w:hAnsi="Times New Roman" w:cs="Times New Roman"/>
        </w:rPr>
        <w:t xml:space="preserve">Our new words are </w:t>
      </w:r>
      <w:r w:rsidR="00FF0FBE" w:rsidRPr="00E17BCF">
        <w:rPr>
          <w:rFonts w:ascii="Times New Roman" w:hAnsi="Times New Roman" w:cs="Times New Roman"/>
        </w:rPr>
        <w:t>camouflage, hibernation, nocturnal, flipper</w:t>
      </w:r>
      <w:r w:rsidRPr="00E17BCF">
        <w:rPr>
          <w:rFonts w:ascii="Times New Roman" w:hAnsi="Times New Roman" w:cs="Times New Roman"/>
        </w:rPr>
        <w:t>. Explain the words to your child. Click https://si</w:t>
      </w:r>
      <w:r w:rsidR="00FF0FBE" w:rsidRPr="00E17BCF">
        <w:rPr>
          <w:rFonts w:ascii="Times New Roman" w:hAnsi="Times New Roman" w:cs="Times New Roman"/>
        </w:rPr>
        <w:t>tes.temple.edu/texttotalk/sand</w:t>
      </w:r>
      <w:r w:rsidRPr="00E17BCF">
        <w:rPr>
          <w:rFonts w:ascii="Times New Roman" w:hAnsi="Times New Roman" w:cs="Times New Roman"/>
        </w:rPr>
        <w:t xml:space="preserve"> for pictures. </w:t>
      </w:r>
    </w:p>
    <w:p w14:paraId="70ED9243" w14:textId="77777777" w:rsidR="007F6A71" w:rsidRPr="00E17BCF" w:rsidRDefault="007F6A71" w:rsidP="007F6A71">
      <w:pPr>
        <w:rPr>
          <w:rFonts w:ascii="Times New Roman" w:hAnsi="Times New Roman" w:cs="Times New Roman"/>
        </w:rPr>
      </w:pPr>
    </w:p>
    <w:bookmarkEnd w:id="12"/>
    <w:bookmarkEnd w:id="13"/>
    <w:p w14:paraId="6511148A" w14:textId="77777777" w:rsidR="007F6A71" w:rsidRPr="00E17BCF" w:rsidRDefault="007F6A71" w:rsidP="007F6A71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Text 2: </w:t>
      </w:r>
    </w:p>
    <w:p w14:paraId="7F64A7C1" w14:textId="0B2B711E" w:rsidR="00293A1C" w:rsidRPr="00E17BCF" w:rsidRDefault="00F13996" w:rsidP="00F13996">
      <w:pPr>
        <w:ind w:left="720"/>
        <w:rPr>
          <w:rFonts w:ascii="Times New Roman" w:hAnsi="Times New Roman" w:cs="Times New Roman"/>
          <w:b/>
          <w:i/>
          <w:iCs/>
        </w:rPr>
      </w:pPr>
      <w:r w:rsidRPr="00E17BCF">
        <w:rPr>
          <w:rFonts w:ascii="Times New Roman" w:hAnsi="Times New Roman" w:cs="Times New Roman"/>
        </w:rPr>
        <w:t>Pretend to be a sand-dwelling animal with your child. Can they camouflage or hibernate? What would they do if they were nocturnal?</w:t>
      </w:r>
    </w:p>
    <w:bookmarkEnd w:id="14"/>
    <w:bookmarkEnd w:id="15"/>
    <w:p w14:paraId="74540727" w14:textId="16647B64" w:rsidR="004109EB" w:rsidRPr="00E17BCF" w:rsidRDefault="004109EB" w:rsidP="00293A1C">
      <w:pPr>
        <w:rPr>
          <w:rFonts w:ascii="Times New Roman" w:hAnsi="Times New Roman" w:cs="Times New Roman"/>
          <w:b/>
          <w:i/>
          <w:iCs/>
        </w:rPr>
      </w:pPr>
      <w:r w:rsidRPr="00E17B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999D173" wp14:editId="7FA7470C">
            <wp:simplePos x="0" y="0"/>
            <wp:positionH relativeFrom="column">
              <wp:posOffset>4457700</wp:posOffset>
            </wp:positionH>
            <wp:positionV relativeFrom="paragraph">
              <wp:posOffset>125095</wp:posOffset>
            </wp:positionV>
            <wp:extent cx="855345" cy="1143000"/>
            <wp:effectExtent l="0" t="0" r="8255" b="0"/>
            <wp:wrapSquare wrapText="bothSides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3604C" w14:textId="72E8D425" w:rsidR="004109EB" w:rsidRPr="00E17BCF" w:rsidRDefault="004109EB" w:rsidP="00293A1C">
      <w:pPr>
        <w:rPr>
          <w:rFonts w:ascii="Times New Roman" w:hAnsi="Times New Roman" w:cs="Times New Roman"/>
          <w:b/>
          <w:i/>
          <w:iCs/>
        </w:rPr>
      </w:pPr>
      <w:r w:rsidRPr="00E17BCF">
        <w:rPr>
          <w:rFonts w:ascii="Times New Roman" w:hAnsi="Times New Roman" w:cs="Times New Roman"/>
          <w:b/>
          <w:i/>
          <w:iCs/>
        </w:rPr>
        <w:t>Xochitl and the Flowers</w:t>
      </w:r>
    </w:p>
    <w:tbl>
      <w:tblPr>
        <w:tblW w:w="3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</w:tblGrid>
      <w:tr w:rsidR="00FF0FBE" w:rsidRPr="00E17BCF" w14:paraId="437444BE" w14:textId="77777777" w:rsidTr="00FF0FBE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8507B" w14:textId="6DC0BECC" w:rsidR="00FF0FBE" w:rsidRPr="00E17BCF" w:rsidRDefault="00FF0FBE" w:rsidP="004109EB">
            <w:pPr>
              <w:ind w:left="720"/>
              <w:rPr>
                <w:rFonts w:ascii="Times New Roman" w:hAnsi="Times New Roman" w:cs="Times New Roman"/>
              </w:rPr>
            </w:pPr>
            <w:r w:rsidRPr="00E17B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F7FFDD4" w14:textId="26B8904D" w:rsidR="00293A1C" w:rsidRPr="00E17BCF" w:rsidRDefault="00293A1C" w:rsidP="00251B4E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>Text 1:</w:t>
      </w:r>
      <w:r w:rsidR="004109EB" w:rsidRPr="00E17BCF">
        <w:rPr>
          <w:rFonts w:ascii="Times New Roman" w:hAnsi="Times New Roman" w:cs="Times New Roman"/>
        </w:rPr>
        <w:t xml:space="preserve"> </w:t>
      </w:r>
    </w:p>
    <w:p w14:paraId="13FE66AD" w14:textId="4FE7CE87" w:rsidR="00293A1C" w:rsidRPr="00E17BCF" w:rsidRDefault="00293A1C" w:rsidP="004109EB">
      <w:pPr>
        <w:ind w:left="720"/>
        <w:rPr>
          <w:rFonts w:ascii="Times New Roman" w:hAnsi="Times New Roman" w:cs="Times New Roman"/>
        </w:rPr>
      </w:pPr>
      <w:bookmarkStart w:id="16" w:name="OLE_LINK17"/>
      <w:bookmarkStart w:id="17" w:name="OLE_LINK18"/>
      <w:r w:rsidRPr="00E17BCF">
        <w:rPr>
          <w:rFonts w:ascii="Times New Roman" w:hAnsi="Times New Roman" w:cs="Times New Roman"/>
        </w:rPr>
        <w:t xml:space="preserve">Our new words are </w:t>
      </w:r>
      <w:r w:rsidR="00FF0FBE" w:rsidRPr="00E17BCF">
        <w:rPr>
          <w:rFonts w:ascii="Times New Roman" w:hAnsi="Times New Roman" w:cs="Times New Roman"/>
        </w:rPr>
        <w:t>bouquet, vase, valley, breeze</w:t>
      </w:r>
      <w:r w:rsidRPr="00E17BCF">
        <w:rPr>
          <w:rFonts w:ascii="Times New Roman" w:hAnsi="Times New Roman" w:cs="Times New Roman"/>
        </w:rPr>
        <w:t>. Help your child learn the words. Click https://sites.temple.edu/texttotalk/</w:t>
      </w:r>
      <w:r w:rsidR="00FF0FBE" w:rsidRPr="00E17BCF">
        <w:rPr>
          <w:rFonts w:ascii="Times New Roman" w:hAnsi="Times New Roman" w:cs="Times New Roman"/>
        </w:rPr>
        <w:t>xochitl</w:t>
      </w:r>
      <w:r w:rsidRPr="00E17BCF">
        <w:rPr>
          <w:rFonts w:ascii="Times New Roman" w:hAnsi="Times New Roman" w:cs="Times New Roman"/>
        </w:rPr>
        <w:t xml:space="preserve">/ </w:t>
      </w:r>
      <w:r w:rsidR="009F258D" w:rsidRPr="00E17BCF">
        <w:rPr>
          <w:rFonts w:ascii="Times New Roman" w:hAnsi="Times New Roman" w:cs="Times New Roman"/>
        </w:rPr>
        <w:t>for pics and definitions.</w:t>
      </w:r>
    </w:p>
    <w:bookmarkEnd w:id="16"/>
    <w:bookmarkEnd w:id="17"/>
    <w:p w14:paraId="21B5B97D" w14:textId="77777777" w:rsidR="00293A1C" w:rsidRPr="00E17BCF" w:rsidRDefault="00293A1C" w:rsidP="00251B4E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>Text 2:</w:t>
      </w:r>
    </w:p>
    <w:p w14:paraId="5399C48E" w14:textId="4A114AD5" w:rsidR="00293A1C" w:rsidRPr="00E17BCF" w:rsidRDefault="009F258D" w:rsidP="00293A1C">
      <w:pPr>
        <w:ind w:left="720"/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Help your child </w:t>
      </w:r>
      <w:r w:rsidR="00176232" w:rsidRPr="00E17BCF">
        <w:rPr>
          <w:rFonts w:ascii="Times New Roman" w:hAnsi="Times New Roman" w:cs="Times New Roman"/>
        </w:rPr>
        <w:t>gather a bouquet of flowers or leaves to put in a vase</w:t>
      </w:r>
      <w:r w:rsidR="003168E4" w:rsidRPr="00E17BCF">
        <w:rPr>
          <w:rFonts w:ascii="Times New Roman" w:hAnsi="Times New Roman" w:cs="Times New Roman"/>
        </w:rPr>
        <w:t xml:space="preserve">. Draw a picture of a valley together. Notice the breeze outside. </w:t>
      </w:r>
    </w:p>
    <w:p w14:paraId="02CC4CA1" w14:textId="77777777" w:rsidR="003168E4" w:rsidRPr="00E17BCF" w:rsidRDefault="003168E4" w:rsidP="00293A1C">
      <w:pPr>
        <w:ind w:left="720"/>
        <w:rPr>
          <w:rFonts w:ascii="Times New Roman" w:hAnsi="Times New Roman" w:cs="Times New Roman"/>
        </w:rPr>
      </w:pPr>
    </w:p>
    <w:p w14:paraId="56485F70" w14:textId="5EDEBEEB" w:rsidR="00293A1C" w:rsidRPr="00E17BCF" w:rsidRDefault="00293A1C" w:rsidP="004109EB">
      <w:pPr>
        <w:ind w:left="720"/>
        <w:rPr>
          <w:rFonts w:ascii="Times New Roman" w:hAnsi="Times New Roman" w:cs="Times New Roman"/>
        </w:rPr>
      </w:pPr>
    </w:p>
    <w:p w14:paraId="4D0F8927" w14:textId="6A16488A" w:rsidR="008D5325" w:rsidRPr="00E17BCF" w:rsidRDefault="008D5325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br w:type="page"/>
      </w:r>
    </w:p>
    <w:p w14:paraId="73E9D68F" w14:textId="77777777" w:rsidR="007F6A71" w:rsidRPr="00E17BCF" w:rsidRDefault="007F6A71" w:rsidP="007F6A71">
      <w:pPr>
        <w:rPr>
          <w:rFonts w:ascii="Times New Roman" w:hAnsi="Times New Roman" w:cs="Times New Roman"/>
        </w:rPr>
      </w:pPr>
    </w:p>
    <w:p w14:paraId="42AEED38" w14:textId="295DD57E" w:rsidR="00251B4E" w:rsidRPr="00E17BCF" w:rsidRDefault="00251B4E" w:rsidP="00251B4E">
      <w:pPr>
        <w:rPr>
          <w:rFonts w:ascii="Times New Roman" w:hAnsi="Times New Roman" w:cs="Times New Roman"/>
          <w:b/>
          <w:i/>
          <w:iCs/>
        </w:rPr>
      </w:pPr>
      <w:r w:rsidRPr="00E17BC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4BCF571C" wp14:editId="0FD40F6E">
            <wp:simplePos x="0" y="0"/>
            <wp:positionH relativeFrom="column">
              <wp:posOffset>4114800</wp:posOffset>
            </wp:positionH>
            <wp:positionV relativeFrom="paragraph">
              <wp:posOffset>74295</wp:posOffset>
            </wp:positionV>
            <wp:extent cx="1137920" cy="1266825"/>
            <wp:effectExtent l="0" t="0" r="5080" b="3175"/>
            <wp:wrapSquare wrapText="bothSides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BCF">
        <w:rPr>
          <w:rFonts w:ascii="Times New Roman" w:hAnsi="Times New Roman" w:cs="Times New Roman"/>
          <w:b/>
          <w:i/>
          <w:iCs/>
        </w:rPr>
        <w:t>Little Chanclas</w:t>
      </w:r>
      <w:r w:rsidRPr="00E17BCF">
        <w:rPr>
          <w:rFonts w:ascii="Times New Roman" w:hAnsi="Times New Roman" w:cs="Times New Roman"/>
          <w:noProof/>
        </w:rPr>
        <w:t xml:space="preserve"> </w:t>
      </w:r>
      <w:r w:rsidRPr="00E17BCF">
        <w:rPr>
          <w:rFonts w:ascii="Times New Roman" w:hAnsi="Times New Roman" w:cs="Times New Roman"/>
          <w:b/>
          <w:i/>
          <w:iCs/>
        </w:rPr>
        <w:t xml:space="preserve"> </w:t>
      </w:r>
    </w:p>
    <w:p w14:paraId="0341CCBC" w14:textId="77777777" w:rsidR="00251B4E" w:rsidRPr="00E17BCF" w:rsidRDefault="00251B4E" w:rsidP="007F6A71">
      <w:pPr>
        <w:rPr>
          <w:rFonts w:ascii="Times New Roman" w:hAnsi="Times New Roman" w:cs="Times New Roman"/>
          <w:b/>
          <w:i/>
          <w:iCs/>
        </w:rPr>
      </w:pPr>
    </w:p>
    <w:p w14:paraId="68CC0BB0" w14:textId="0E5808D0" w:rsidR="007F6A71" w:rsidRPr="00E17BCF" w:rsidRDefault="00FF0FBE" w:rsidP="007F6A71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  <w:b/>
          <w:i/>
        </w:rPr>
        <w:t xml:space="preserve"> </w:t>
      </w:r>
      <w:r w:rsidR="007F6A71" w:rsidRPr="00E17BCF">
        <w:rPr>
          <w:rFonts w:ascii="Times New Roman" w:hAnsi="Times New Roman" w:cs="Times New Roman"/>
        </w:rPr>
        <w:t>Text 1:</w:t>
      </w:r>
    </w:p>
    <w:p w14:paraId="76E94FDA" w14:textId="19A6983A" w:rsidR="007F6A71" w:rsidRPr="00E17BCF" w:rsidRDefault="007F6A71" w:rsidP="003C3BBC">
      <w:pPr>
        <w:ind w:left="720"/>
        <w:rPr>
          <w:rFonts w:ascii="Times New Roman" w:hAnsi="Times New Roman" w:cs="Times New Roman"/>
        </w:rPr>
      </w:pPr>
      <w:bookmarkStart w:id="18" w:name="OLE_LINK19"/>
      <w:bookmarkStart w:id="19" w:name="OLE_LINK20"/>
      <w:r w:rsidRPr="00E17BCF">
        <w:rPr>
          <w:rFonts w:ascii="Times New Roman" w:hAnsi="Times New Roman" w:cs="Times New Roman"/>
        </w:rPr>
        <w:t xml:space="preserve">Our new words are </w:t>
      </w:r>
      <w:r w:rsidR="00FF0FBE" w:rsidRPr="00E17BCF">
        <w:rPr>
          <w:rFonts w:ascii="Times New Roman" w:hAnsi="Times New Roman" w:cs="Times New Roman"/>
        </w:rPr>
        <w:t>chanclas, sunrise, sunset, vehicle</w:t>
      </w:r>
      <w:r w:rsidRPr="00E17BCF">
        <w:rPr>
          <w:rFonts w:ascii="Times New Roman" w:hAnsi="Times New Roman" w:cs="Times New Roman"/>
        </w:rPr>
        <w:t xml:space="preserve">. Help your child learn the words. Click </w:t>
      </w:r>
      <w:hyperlink r:id="rId16" w:history="1">
        <w:r w:rsidR="003C3BBC" w:rsidRPr="00E17BCF">
          <w:rPr>
            <w:rFonts w:ascii="Times New Roman" w:hAnsi="Times New Roman" w:cs="Times New Roman"/>
          </w:rPr>
          <w:t>https://sites.temple.edu/texttotalk/little/</w:t>
        </w:r>
      </w:hyperlink>
      <w:r w:rsidRPr="00E17BCF">
        <w:rPr>
          <w:rFonts w:ascii="Times New Roman" w:hAnsi="Times New Roman" w:cs="Times New Roman"/>
        </w:rPr>
        <w:t xml:space="preserve"> for definitions. </w:t>
      </w:r>
    </w:p>
    <w:bookmarkEnd w:id="18"/>
    <w:bookmarkEnd w:id="19"/>
    <w:p w14:paraId="6FA95421" w14:textId="77777777" w:rsidR="007F6A71" w:rsidRPr="00E17BCF" w:rsidRDefault="007F6A71" w:rsidP="007F6A71">
      <w:pPr>
        <w:rPr>
          <w:rFonts w:ascii="Times New Roman" w:hAnsi="Times New Roman" w:cs="Times New Roman"/>
        </w:rPr>
      </w:pPr>
    </w:p>
    <w:p w14:paraId="4E0D7298" w14:textId="77777777" w:rsidR="007F6A71" w:rsidRPr="00E17BCF" w:rsidRDefault="007F6A71" w:rsidP="007F6A71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>Text 2:</w:t>
      </w:r>
    </w:p>
    <w:p w14:paraId="3B733045" w14:textId="71FAD73E" w:rsidR="007F6A71" w:rsidRPr="00E17BCF" w:rsidRDefault="00A23724" w:rsidP="00933364">
      <w:pPr>
        <w:ind w:left="720"/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Ask your child about the differences between sunrise and sunset. Play a game to find different vehicles on the street. </w:t>
      </w:r>
      <w:r w:rsidR="00933364" w:rsidRPr="00E17BCF">
        <w:rPr>
          <w:rFonts w:ascii="Times New Roman" w:hAnsi="Times New Roman" w:cs="Times New Roman"/>
        </w:rPr>
        <w:t>Thank you!</w:t>
      </w:r>
    </w:p>
    <w:p w14:paraId="4F6CE0E1" w14:textId="77777777" w:rsidR="007F6A71" w:rsidRPr="00E17BCF" w:rsidRDefault="007F6A71" w:rsidP="00E53380">
      <w:pPr>
        <w:rPr>
          <w:rFonts w:ascii="Times New Roman" w:hAnsi="Times New Roman" w:cs="Times New Roman"/>
          <w:b/>
          <w:i/>
        </w:rPr>
      </w:pPr>
    </w:p>
    <w:p w14:paraId="3A887553" w14:textId="77777777" w:rsidR="007F6A71" w:rsidRPr="00E17BCF" w:rsidRDefault="007F6A71" w:rsidP="00E53380">
      <w:pPr>
        <w:rPr>
          <w:rFonts w:ascii="Times New Roman" w:hAnsi="Times New Roman" w:cs="Times New Roman"/>
          <w:b/>
          <w:i/>
        </w:rPr>
      </w:pPr>
    </w:p>
    <w:p w14:paraId="44253A7A" w14:textId="1EDE125D" w:rsidR="005412F6" w:rsidRPr="00E17BCF" w:rsidRDefault="005412F6" w:rsidP="005412F6">
      <w:pPr>
        <w:rPr>
          <w:rFonts w:ascii="Times New Roman" w:hAnsi="Times New Roman" w:cs="Times New Roman"/>
        </w:rPr>
      </w:pPr>
    </w:p>
    <w:p w14:paraId="3F2063EE" w14:textId="2861C1C3" w:rsidR="00933364" w:rsidRPr="00E17BCF" w:rsidRDefault="00933364" w:rsidP="005412F6">
      <w:pPr>
        <w:rPr>
          <w:rFonts w:ascii="Times New Roman" w:hAnsi="Times New Roman" w:cs="Times New Roman"/>
          <w:b/>
          <w:i/>
        </w:rPr>
      </w:pPr>
      <w:r w:rsidRPr="00E17BCF">
        <w:rPr>
          <w:rFonts w:ascii="Times New Roman" w:hAnsi="Times New Roman" w:cs="Times New Roman"/>
          <w:b/>
          <w:i/>
        </w:rPr>
        <w:t xml:space="preserve">At the End of The </w:t>
      </w:r>
      <w:r w:rsidR="00E17BCF" w:rsidRPr="00E17BCF">
        <w:rPr>
          <w:rFonts w:ascii="Times New Roman" w:hAnsi="Times New Roman" w:cs="Times New Roman"/>
          <w:b/>
          <w:i/>
        </w:rPr>
        <w:t>Study</w:t>
      </w:r>
    </w:p>
    <w:p w14:paraId="05B3F62E" w14:textId="77777777" w:rsidR="00933364" w:rsidRPr="00E17BCF" w:rsidRDefault="00933364" w:rsidP="005412F6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Text 1: </w:t>
      </w:r>
    </w:p>
    <w:p w14:paraId="58A6656B" w14:textId="2DBD22D3" w:rsidR="00933364" w:rsidRPr="00E17BCF" w:rsidRDefault="00933364" w:rsidP="005515C9">
      <w:pPr>
        <w:ind w:left="720"/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Dear parents, thank you for all your work building your child’s vocabulary. </w:t>
      </w:r>
      <w:r w:rsidR="005515C9" w:rsidRPr="00E17BCF">
        <w:rPr>
          <w:rFonts w:ascii="Times New Roman" w:hAnsi="Times New Roman" w:cs="Times New Roman"/>
        </w:rPr>
        <w:t xml:space="preserve">Your child has learned about many words in the past few weeks. </w:t>
      </w:r>
    </w:p>
    <w:p w14:paraId="3CA92A38" w14:textId="77777777" w:rsidR="00933364" w:rsidRPr="00E17BCF" w:rsidRDefault="00933364" w:rsidP="005412F6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Text 2: </w:t>
      </w:r>
    </w:p>
    <w:p w14:paraId="63FEDE0B" w14:textId="5E58A78F" w:rsidR="00933364" w:rsidRPr="00E17BCF" w:rsidRDefault="005515C9" w:rsidP="005515C9">
      <w:pPr>
        <w:ind w:left="720"/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Please review the words with your child.  You can look at our previous texts and see if your child understands what the words mean. </w:t>
      </w:r>
    </w:p>
    <w:p w14:paraId="584748A0" w14:textId="77777777" w:rsidR="005515C9" w:rsidRPr="00E17BCF" w:rsidRDefault="005515C9" w:rsidP="005515C9">
      <w:pPr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Text 3: </w:t>
      </w:r>
    </w:p>
    <w:p w14:paraId="4A51197D" w14:textId="0317D183" w:rsidR="00C238B4" w:rsidRPr="00226009" w:rsidRDefault="005515C9" w:rsidP="00C238B4">
      <w:pPr>
        <w:ind w:left="720"/>
        <w:rPr>
          <w:rFonts w:ascii="Times New Roman" w:hAnsi="Times New Roman" w:cs="Times New Roman"/>
        </w:rPr>
      </w:pPr>
      <w:r w:rsidRPr="00E17BCF">
        <w:rPr>
          <w:rFonts w:ascii="Times New Roman" w:hAnsi="Times New Roman" w:cs="Times New Roman"/>
        </w:rPr>
        <w:t xml:space="preserve">Continuing watching the videos of the books, or take the books out from the library. </w:t>
      </w:r>
      <w:r w:rsidR="00C238B4" w:rsidRPr="00226009">
        <w:rPr>
          <w:rFonts w:ascii="Times New Roman" w:hAnsi="Times New Roman" w:cs="Times New Roman"/>
        </w:rPr>
        <w:t>Praise your child when they work hard to</w:t>
      </w:r>
      <w:r w:rsidR="00C238B4">
        <w:rPr>
          <w:rFonts w:ascii="Times New Roman" w:hAnsi="Times New Roman" w:cs="Times New Roman"/>
        </w:rPr>
        <w:t xml:space="preserve"> learn a new word.</w:t>
      </w:r>
      <w:bookmarkStart w:id="20" w:name="_GoBack"/>
      <w:bookmarkEnd w:id="20"/>
    </w:p>
    <w:p w14:paraId="24650C5C" w14:textId="6B3E2652" w:rsidR="005515C9" w:rsidRPr="00E17BCF" w:rsidRDefault="005515C9" w:rsidP="005515C9">
      <w:pPr>
        <w:ind w:left="720"/>
        <w:rPr>
          <w:rFonts w:ascii="Times New Roman" w:hAnsi="Times New Roman" w:cs="Times New Roman"/>
        </w:rPr>
      </w:pPr>
    </w:p>
    <w:p w14:paraId="42231E1E" w14:textId="77777777" w:rsidR="005515C9" w:rsidRPr="00E17BCF" w:rsidRDefault="005515C9" w:rsidP="005515C9">
      <w:pPr>
        <w:rPr>
          <w:rFonts w:ascii="Times New Roman" w:hAnsi="Times New Roman" w:cs="Times New Roman"/>
        </w:rPr>
      </w:pPr>
    </w:p>
    <w:sectPr w:rsidR="005515C9" w:rsidRPr="00E17BCF" w:rsidSect="00861C98"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59B20" w14:textId="77777777" w:rsidR="00A4782E" w:rsidRDefault="00A4782E" w:rsidP="00BA5E01">
      <w:r>
        <w:separator/>
      </w:r>
    </w:p>
  </w:endnote>
  <w:endnote w:type="continuationSeparator" w:id="0">
    <w:p w14:paraId="24385467" w14:textId="77777777" w:rsidR="00A4782E" w:rsidRDefault="00A4782E" w:rsidP="00B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02B12" w14:textId="77777777" w:rsidR="00A4782E" w:rsidRDefault="00A4782E" w:rsidP="00D74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87DD5" w14:textId="77777777" w:rsidR="00A4782E" w:rsidRDefault="00A4782E" w:rsidP="00BA5E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CBA2E" w14:textId="77777777" w:rsidR="00A4782E" w:rsidRDefault="00A4782E" w:rsidP="00D74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8B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8D2CF70" w14:textId="77777777" w:rsidR="00A4782E" w:rsidRDefault="00A4782E" w:rsidP="00BA5E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88C9E" w14:textId="77777777" w:rsidR="00A4782E" w:rsidRDefault="00A4782E" w:rsidP="00BA5E01">
      <w:r>
        <w:separator/>
      </w:r>
    </w:p>
  </w:footnote>
  <w:footnote w:type="continuationSeparator" w:id="0">
    <w:p w14:paraId="66D493BE" w14:textId="77777777" w:rsidR="00A4782E" w:rsidRDefault="00A4782E" w:rsidP="00BA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7DA"/>
    <w:multiLevelType w:val="hybridMultilevel"/>
    <w:tmpl w:val="74242A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F3639"/>
    <w:multiLevelType w:val="hybridMultilevel"/>
    <w:tmpl w:val="B9A466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CF6631"/>
    <w:multiLevelType w:val="hybridMultilevel"/>
    <w:tmpl w:val="9A26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62891"/>
    <w:multiLevelType w:val="hybridMultilevel"/>
    <w:tmpl w:val="DDBAC30C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DBA58C7"/>
    <w:multiLevelType w:val="hybridMultilevel"/>
    <w:tmpl w:val="B9A466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AB0F72"/>
    <w:multiLevelType w:val="hybridMultilevel"/>
    <w:tmpl w:val="D5A0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772DB"/>
    <w:multiLevelType w:val="hybridMultilevel"/>
    <w:tmpl w:val="2960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80"/>
    <w:rsid w:val="000008C5"/>
    <w:rsid w:val="00023DB4"/>
    <w:rsid w:val="00032676"/>
    <w:rsid w:val="00033134"/>
    <w:rsid w:val="00035FA6"/>
    <w:rsid w:val="000432EB"/>
    <w:rsid w:val="0009669C"/>
    <w:rsid w:val="000A2759"/>
    <w:rsid w:val="000A7D6A"/>
    <w:rsid w:val="000B5EA0"/>
    <w:rsid w:val="000E06CA"/>
    <w:rsid w:val="000F2B1A"/>
    <w:rsid w:val="000F2BAA"/>
    <w:rsid w:val="001004E9"/>
    <w:rsid w:val="00112266"/>
    <w:rsid w:val="001279E7"/>
    <w:rsid w:val="00140308"/>
    <w:rsid w:val="0015207B"/>
    <w:rsid w:val="00173B54"/>
    <w:rsid w:val="00174CD3"/>
    <w:rsid w:val="00176192"/>
    <w:rsid w:val="00176232"/>
    <w:rsid w:val="001874C1"/>
    <w:rsid w:val="00190432"/>
    <w:rsid w:val="001A3A42"/>
    <w:rsid w:val="001C4E00"/>
    <w:rsid w:val="001D3AC5"/>
    <w:rsid w:val="001F2473"/>
    <w:rsid w:val="001F3543"/>
    <w:rsid w:val="00203B08"/>
    <w:rsid w:val="00216A94"/>
    <w:rsid w:val="00244E6B"/>
    <w:rsid w:val="00251B4E"/>
    <w:rsid w:val="00253D80"/>
    <w:rsid w:val="00257CA7"/>
    <w:rsid w:val="00293A1C"/>
    <w:rsid w:val="002A2C39"/>
    <w:rsid w:val="002B18B5"/>
    <w:rsid w:val="002C5A76"/>
    <w:rsid w:val="002E0542"/>
    <w:rsid w:val="002E2DBE"/>
    <w:rsid w:val="003157BE"/>
    <w:rsid w:val="003168E4"/>
    <w:rsid w:val="003267FF"/>
    <w:rsid w:val="00341549"/>
    <w:rsid w:val="003601CE"/>
    <w:rsid w:val="0038632C"/>
    <w:rsid w:val="00386359"/>
    <w:rsid w:val="003B1E9F"/>
    <w:rsid w:val="003B536E"/>
    <w:rsid w:val="003C3BBC"/>
    <w:rsid w:val="003D70A3"/>
    <w:rsid w:val="003E7CC2"/>
    <w:rsid w:val="003F0FE1"/>
    <w:rsid w:val="004109EB"/>
    <w:rsid w:val="00412CB4"/>
    <w:rsid w:val="00433B84"/>
    <w:rsid w:val="00445964"/>
    <w:rsid w:val="00446118"/>
    <w:rsid w:val="00453C3E"/>
    <w:rsid w:val="00490C2C"/>
    <w:rsid w:val="00496423"/>
    <w:rsid w:val="00496E49"/>
    <w:rsid w:val="004A4B7A"/>
    <w:rsid w:val="004B29D3"/>
    <w:rsid w:val="004D6F7D"/>
    <w:rsid w:val="004F6FD2"/>
    <w:rsid w:val="00511DBD"/>
    <w:rsid w:val="00513210"/>
    <w:rsid w:val="005338D5"/>
    <w:rsid w:val="0053547D"/>
    <w:rsid w:val="005412F6"/>
    <w:rsid w:val="00542150"/>
    <w:rsid w:val="005475C7"/>
    <w:rsid w:val="005515C9"/>
    <w:rsid w:val="00553477"/>
    <w:rsid w:val="0056511E"/>
    <w:rsid w:val="005703DE"/>
    <w:rsid w:val="005705E3"/>
    <w:rsid w:val="00573C72"/>
    <w:rsid w:val="00582678"/>
    <w:rsid w:val="005A22FB"/>
    <w:rsid w:val="005C2C5D"/>
    <w:rsid w:val="005C7673"/>
    <w:rsid w:val="005D47FE"/>
    <w:rsid w:val="005F1FE8"/>
    <w:rsid w:val="005F33E1"/>
    <w:rsid w:val="0060507B"/>
    <w:rsid w:val="00606DB1"/>
    <w:rsid w:val="006119AC"/>
    <w:rsid w:val="00623C0A"/>
    <w:rsid w:val="0065554D"/>
    <w:rsid w:val="00666ED0"/>
    <w:rsid w:val="006B3C36"/>
    <w:rsid w:val="006E1A5A"/>
    <w:rsid w:val="0075490B"/>
    <w:rsid w:val="00776CF7"/>
    <w:rsid w:val="00780EC0"/>
    <w:rsid w:val="00787415"/>
    <w:rsid w:val="007B5D67"/>
    <w:rsid w:val="007C09C0"/>
    <w:rsid w:val="007D0B2D"/>
    <w:rsid w:val="007F6136"/>
    <w:rsid w:val="007F6A71"/>
    <w:rsid w:val="00806888"/>
    <w:rsid w:val="008255AF"/>
    <w:rsid w:val="008267E7"/>
    <w:rsid w:val="00861C98"/>
    <w:rsid w:val="00892F22"/>
    <w:rsid w:val="008A2432"/>
    <w:rsid w:val="008A5E85"/>
    <w:rsid w:val="008D5325"/>
    <w:rsid w:val="008E48F5"/>
    <w:rsid w:val="0090603A"/>
    <w:rsid w:val="009140FE"/>
    <w:rsid w:val="009143B0"/>
    <w:rsid w:val="00931529"/>
    <w:rsid w:val="00933364"/>
    <w:rsid w:val="009360CA"/>
    <w:rsid w:val="00941512"/>
    <w:rsid w:val="00954624"/>
    <w:rsid w:val="00964BD7"/>
    <w:rsid w:val="00974CA4"/>
    <w:rsid w:val="00983367"/>
    <w:rsid w:val="009F258D"/>
    <w:rsid w:val="009F3C0B"/>
    <w:rsid w:val="00A0584F"/>
    <w:rsid w:val="00A154FF"/>
    <w:rsid w:val="00A23724"/>
    <w:rsid w:val="00A25C47"/>
    <w:rsid w:val="00A34DDC"/>
    <w:rsid w:val="00A4782E"/>
    <w:rsid w:val="00A723CD"/>
    <w:rsid w:val="00AB3CB7"/>
    <w:rsid w:val="00AD2ECB"/>
    <w:rsid w:val="00AE2395"/>
    <w:rsid w:val="00AF793B"/>
    <w:rsid w:val="00B07850"/>
    <w:rsid w:val="00B223F6"/>
    <w:rsid w:val="00B44CE9"/>
    <w:rsid w:val="00B4684B"/>
    <w:rsid w:val="00B5795B"/>
    <w:rsid w:val="00B76DED"/>
    <w:rsid w:val="00BA5E01"/>
    <w:rsid w:val="00BD2CEB"/>
    <w:rsid w:val="00BD37B3"/>
    <w:rsid w:val="00BD6A53"/>
    <w:rsid w:val="00BE276D"/>
    <w:rsid w:val="00BE3ED7"/>
    <w:rsid w:val="00C05A6B"/>
    <w:rsid w:val="00C06784"/>
    <w:rsid w:val="00C238B4"/>
    <w:rsid w:val="00C255DD"/>
    <w:rsid w:val="00C40DE5"/>
    <w:rsid w:val="00C5040E"/>
    <w:rsid w:val="00C804DA"/>
    <w:rsid w:val="00CA2D9D"/>
    <w:rsid w:val="00CA7199"/>
    <w:rsid w:val="00CB5118"/>
    <w:rsid w:val="00CB5F93"/>
    <w:rsid w:val="00CC7093"/>
    <w:rsid w:val="00CF37A9"/>
    <w:rsid w:val="00CF63C7"/>
    <w:rsid w:val="00CF76D7"/>
    <w:rsid w:val="00D021BB"/>
    <w:rsid w:val="00D2068D"/>
    <w:rsid w:val="00D2084D"/>
    <w:rsid w:val="00D26DB2"/>
    <w:rsid w:val="00D31906"/>
    <w:rsid w:val="00D33EF1"/>
    <w:rsid w:val="00D35ED3"/>
    <w:rsid w:val="00D53BC2"/>
    <w:rsid w:val="00D7460D"/>
    <w:rsid w:val="00DA2DA4"/>
    <w:rsid w:val="00DC0C68"/>
    <w:rsid w:val="00DE1A79"/>
    <w:rsid w:val="00DE3D4D"/>
    <w:rsid w:val="00DF6978"/>
    <w:rsid w:val="00E129AF"/>
    <w:rsid w:val="00E17BCF"/>
    <w:rsid w:val="00E22EA3"/>
    <w:rsid w:val="00E275E7"/>
    <w:rsid w:val="00E53380"/>
    <w:rsid w:val="00E7461E"/>
    <w:rsid w:val="00E772FC"/>
    <w:rsid w:val="00E823ED"/>
    <w:rsid w:val="00E835FE"/>
    <w:rsid w:val="00E86B26"/>
    <w:rsid w:val="00EA141A"/>
    <w:rsid w:val="00EA23C6"/>
    <w:rsid w:val="00EA57CF"/>
    <w:rsid w:val="00EB2CC9"/>
    <w:rsid w:val="00EE6B4D"/>
    <w:rsid w:val="00EE7766"/>
    <w:rsid w:val="00EE7C23"/>
    <w:rsid w:val="00F13996"/>
    <w:rsid w:val="00F378A8"/>
    <w:rsid w:val="00F86037"/>
    <w:rsid w:val="00FB4E60"/>
    <w:rsid w:val="00FB728D"/>
    <w:rsid w:val="00FE741D"/>
    <w:rsid w:val="00FF0FBE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5E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8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5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01"/>
  </w:style>
  <w:style w:type="character" w:styleId="PageNumber">
    <w:name w:val="page number"/>
    <w:basedOn w:val="DefaultParagraphFont"/>
    <w:uiPriority w:val="99"/>
    <w:semiHidden/>
    <w:unhideWhenUsed/>
    <w:rsid w:val="00BA5E01"/>
  </w:style>
  <w:style w:type="character" w:styleId="Hyperlink">
    <w:name w:val="Hyperlink"/>
    <w:basedOn w:val="DefaultParagraphFont"/>
    <w:uiPriority w:val="99"/>
    <w:unhideWhenUsed/>
    <w:rsid w:val="00C40D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A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8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5E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E01"/>
  </w:style>
  <w:style w:type="character" w:styleId="PageNumber">
    <w:name w:val="page number"/>
    <w:basedOn w:val="DefaultParagraphFont"/>
    <w:uiPriority w:val="99"/>
    <w:semiHidden/>
    <w:unhideWhenUsed/>
    <w:rsid w:val="00BA5E01"/>
  </w:style>
  <w:style w:type="character" w:styleId="Hyperlink">
    <w:name w:val="Hyperlink"/>
    <w:basedOn w:val="DefaultParagraphFont"/>
    <w:uiPriority w:val="99"/>
    <w:unhideWhenUsed/>
    <w:rsid w:val="00C40D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A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F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s://sites.temple.edu/texttotalk/river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hyperlink" Target="https://sites.temple.edu/texttotalk/little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01DF9-C439-3046-ABCB-622C9574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655</Words>
  <Characters>3740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Snell</dc:creator>
  <cp:lastModifiedBy>Emily Snell</cp:lastModifiedBy>
  <cp:revision>18</cp:revision>
  <cp:lastPrinted>2017-10-24T23:45:00Z</cp:lastPrinted>
  <dcterms:created xsi:type="dcterms:W3CDTF">2017-10-26T16:14:00Z</dcterms:created>
  <dcterms:modified xsi:type="dcterms:W3CDTF">2017-11-01T16:32:00Z</dcterms:modified>
</cp:coreProperties>
</file>