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217BA" w14:textId="49B371CD" w:rsidR="002F4CDE" w:rsidRPr="005A4BC9" w:rsidRDefault="005A4BC9" w:rsidP="00463BD3">
      <w:pPr>
        <w:jc w:val="center"/>
        <w:rPr>
          <w:rFonts w:asciiTheme="majorHAnsi" w:hAnsiTheme="majorHAnsi" w:cstheme="majorHAnsi"/>
          <w:b/>
          <w:color w:val="7030A0"/>
          <w:sz w:val="32"/>
          <w:szCs w:val="32"/>
        </w:rPr>
      </w:pPr>
      <w:bookmarkStart w:id="0" w:name="_GoBack"/>
      <w:bookmarkEnd w:id="0"/>
      <w:r w:rsidRPr="005A4BC9">
        <w:rPr>
          <w:rFonts w:asciiTheme="majorHAnsi" w:hAnsiTheme="majorHAnsi" w:cstheme="majorHAnsi"/>
          <w:b/>
          <w:color w:val="7030A0"/>
          <w:sz w:val="32"/>
          <w:szCs w:val="32"/>
        </w:rPr>
        <w:t xml:space="preserve">Evidence-Based Practice </w:t>
      </w:r>
      <w:r w:rsidR="002F4CDE" w:rsidRPr="005A4BC9">
        <w:rPr>
          <w:rFonts w:asciiTheme="majorHAnsi" w:hAnsiTheme="majorHAnsi" w:cstheme="majorHAnsi"/>
          <w:b/>
          <w:color w:val="7030A0"/>
          <w:sz w:val="32"/>
          <w:szCs w:val="32"/>
        </w:rPr>
        <w:t>Worksheet</w:t>
      </w:r>
    </w:p>
    <w:p w14:paraId="7704F0AA" w14:textId="77777777" w:rsidR="002F4CDE" w:rsidRPr="005A4BC9" w:rsidRDefault="002F4CDE" w:rsidP="002F4CDE">
      <w:pPr>
        <w:jc w:val="center"/>
        <w:rPr>
          <w:rFonts w:asciiTheme="majorHAnsi" w:hAnsiTheme="majorHAnsi" w:cstheme="majorHAnsi"/>
        </w:rPr>
      </w:pPr>
    </w:p>
    <w:p w14:paraId="1391AF82" w14:textId="77777777" w:rsidR="002F4CDE" w:rsidRPr="005A4BC9" w:rsidRDefault="002F4CDE" w:rsidP="002F4CDE">
      <w:pPr>
        <w:numPr>
          <w:ilvl w:val="0"/>
          <w:numId w:val="1"/>
        </w:numPr>
        <w:rPr>
          <w:rFonts w:asciiTheme="majorHAnsi" w:hAnsiTheme="majorHAnsi" w:cstheme="majorHAnsi"/>
        </w:rPr>
      </w:pPr>
      <w:r w:rsidRPr="005A4BC9">
        <w:rPr>
          <w:rFonts w:asciiTheme="majorHAnsi" w:hAnsiTheme="majorHAnsi" w:cstheme="majorHAnsi"/>
        </w:rPr>
        <w:t xml:space="preserve">Cleary identify your </w:t>
      </w:r>
      <w:r w:rsidRPr="005A4BC9">
        <w:rPr>
          <w:rFonts w:asciiTheme="majorHAnsi" w:hAnsiTheme="majorHAnsi" w:cstheme="majorHAnsi"/>
          <w:b/>
          <w:bCs/>
        </w:rPr>
        <w:t xml:space="preserve">clinical question </w:t>
      </w:r>
    </w:p>
    <w:p w14:paraId="5706CA8B" w14:textId="77777777" w:rsidR="002F4CDE" w:rsidRPr="005A4BC9" w:rsidRDefault="002F4CDE" w:rsidP="00463BD3">
      <w:pPr>
        <w:rPr>
          <w:rFonts w:asciiTheme="majorHAnsi" w:hAnsiTheme="majorHAnsi" w:cstheme="majorHAnsi"/>
          <w:b/>
          <w:bCs/>
        </w:rPr>
      </w:pPr>
    </w:p>
    <w:p w14:paraId="3A9518CD" w14:textId="77777777" w:rsidR="002F4CDE" w:rsidRPr="005A4BC9" w:rsidRDefault="002F4CDE" w:rsidP="00463BD3">
      <w:pPr>
        <w:rPr>
          <w:rFonts w:asciiTheme="majorHAnsi" w:hAnsiTheme="majorHAnsi" w:cstheme="majorHAnsi"/>
        </w:rPr>
      </w:pPr>
    </w:p>
    <w:p w14:paraId="04E5564E" w14:textId="6FA935D6" w:rsidR="002F4CDE" w:rsidRDefault="002F4CDE" w:rsidP="002F4CDE">
      <w:pPr>
        <w:numPr>
          <w:ilvl w:val="0"/>
          <w:numId w:val="1"/>
        </w:numPr>
        <w:rPr>
          <w:rFonts w:asciiTheme="majorHAnsi" w:hAnsiTheme="majorHAnsi" w:cstheme="majorHAnsi"/>
        </w:rPr>
      </w:pPr>
      <w:r w:rsidRPr="005A4BC9">
        <w:rPr>
          <w:rFonts w:asciiTheme="majorHAnsi" w:hAnsiTheme="majorHAnsi" w:cstheme="majorHAnsi"/>
        </w:rPr>
        <w:t xml:space="preserve">Search the literature for the </w:t>
      </w:r>
      <w:r w:rsidRPr="005A4BC9">
        <w:rPr>
          <w:rFonts w:asciiTheme="majorHAnsi" w:hAnsiTheme="majorHAnsi" w:cstheme="majorHAnsi"/>
          <w:b/>
          <w:bCs/>
        </w:rPr>
        <w:t xml:space="preserve">STRONGEST available evidence </w:t>
      </w:r>
      <w:r w:rsidRPr="005A4BC9">
        <w:rPr>
          <w:rFonts w:asciiTheme="majorHAnsi" w:hAnsiTheme="majorHAnsi" w:cstheme="majorHAnsi"/>
        </w:rPr>
        <w:t xml:space="preserve">to answer your question. </w:t>
      </w:r>
      <w:r w:rsidRPr="005A4BC9">
        <w:rPr>
          <w:rFonts w:asciiTheme="majorHAnsi" w:hAnsiTheme="majorHAnsi" w:cstheme="majorHAnsi"/>
          <w:b/>
          <w:bCs/>
        </w:rPr>
        <w:t xml:space="preserve">Use RT Wise Owls </w:t>
      </w:r>
      <w:r w:rsidRPr="005A4BC9">
        <w:rPr>
          <w:rFonts w:asciiTheme="majorHAnsi" w:hAnsiTheme="majorHAnsi" w:cstheme="majorHAnsi"/>
        </w:rPr>
        <w:t>and the links within RT Wise Owls to help you find the research you need</w:t>
      </w:r>
      <w:r w:rsidR="0097393C" w:rsidRPr="005A4BC9">
        <w:rPr>
          <w:rFonts w:asciiTheme="majorHAnsi" w:hAnsiTheme="majorHAnsi" w:cstheme="majorHAnsi"/>
        </w:rPr>
        <w:t xml:space="preserve"> (e.g., PubMed, TRIP database, Google Scholar)</w:t>
      </w:r>
      <w:r w:rsidRPr="005A4BC9">
        <w:rPr>
          <w:rFonts w:asciiTheme="majorHAnsi" w:hAnsiTheme="majorHAnsi" w:cstheme="majorHAnsi"/>
        </w:rPr>
        <w:t>.</w:t>
      </w:r>
      <w:r w:rsidR="001600FE" w:rsidRPr="005A4BC9">
        <w:rPr>
          <w:rFonts w:asciiTheme="majorHAnsi" w:hAnsiTheme="majorHAnsi" w:cstheme="majorHAnsi"/>
        </w:rPr>
        <w:t xml:space="preserve"> (*Remember, we are looking</w:t>
      </w:r>
      <w:r w:rsidR="001600FE" w:rsidRPr="00463BD3">
        <w:rPr>
          <w:rFonts w:asciiTheme="majorHAnsi" w:hAnsiTheme="majorHAnsi" w:cstheme="majorHAnsi"/>
        </w:rPr>
        <w:t xml:space="preserve"> for systematic reviews and meta-analyses</w:t>
      </w:r>
      <w:r w:rsidR="005A4BC9">
        <w:rPr>
          <w:rFonts w:asciiTheme="majorHAnsi" w:hAnsiTheme="majorHAnsi" w:cstheme="majorHAnsi"/>
        </w:rPr>
        <w:t xml:space="preserve">. </w:t>
      </w:r>
      <w:r w:rsidR="005A4BC9" w:rsidRPr="005A4BC9">
        <w:rPr>
          <w:rFonts w:asciiTheme="majorHAnsi" w:hAnsiTheme="majorHAnsi" w:cstheme="majorHAnsi"/>
          <w:color w:val="C00000"/>
        </w:rPr>
        <w:t>See 2</w:t>
      </w:r>
      <w:r w:rsidR="005A4BC9" w:rsidRPr="005A4BC9">
        <w:rPr>
          <w:rFonts w:asciiTheme="majorHAnsi" w:hAnsiTheme="majorHAnsi" w:cstheme="majorHAnsi"/>
          <w:color w:val="C00000"/>
          <w:vertAlign w:val="superscript"/>
        </w:rPr>
        <w:t>nd</w:t>
      </w:r>
      <w:r w:rsidR="005A4BC9" w:rsidRPr="005A4BC9">
        <w:rPr>
          <w:rFonts w:asciiTheme="majorHAnsi" w:hAnsiTheme="majorHAnsi" w:cstheme="majorHAnsi"/>
          <w:color w:val="C00000"/>
        </w:rPr>
        <w:t xml:space="preserve"> page of this handout for step-by-step search inst</w:t>
      </w:r>
      <w:r w:rsidR="005A4BC9">
        <w:rPr>
          <w:rFonts w:asciiTheme="majorHAnsi" w:hAnsiTheme="majorHAnsi" w:cstheme="majorHAnsi"/>
          <w:color w:val="C00000"/>
        </w:rPr>
        <w:t>r</w:t>
      </w:r>
      <w:r w:rsidR="005A4BC9" w:rsidRPr="005A4BC9">
        <w:rPr>
          <w:rFonts w:asciiTheme="majorHAnsi" w:hAnsiTheme="majorHAnsi" w:cstheme="majorHAnsi"/>
          <w:color w:val="C00000"/>
        </w:rPr>
        <w:t>uctions</w:t>
      </w:r>
      <w:r w:rsidR="001600FE" w:rsidRPr="00463BD3">
        <w:rPr>
          <w:rFonts w:asciiTheme="majorHAnsi" w:hAnsiTheme="majorHAnsi" w:cstheme="majorHAnsi"/>
        </w:rPr>
        <w:t>)</w:t>
      </w:r>
    </w:p>
    <w:p w14:paraId="6D2C9C0A" w14:textId="77777777" w:rsidR="002F4CDE" w:rsidRDefault="002F4CDE" w:rsidP="00463BD3">
      <w:pPr>
        <w:rPr>
          <w:rFonts w:asciiTheme="majorHAnsi" w:hAnsiTheme="majorHAnsi" w:cstheme="majorHAnsi"/>
        </w:rPr>
      </w:pPr>
    </w:p>
    <w:p w14:paraId="636B2431" w14:textId="77777777" w:rsidR="002F4CDE" w:rsidRPr="002F4CDE" w:rsidRDefault="002F4CDE" w:rsidP="00463BD3">
      <w:pPr>
        <w:rPr>
          <w:rFonts w:asciiTheme="majorHAnsi" w:hAnsiTheme="majorHAnsi" w:cstheme="majorHAnsi"/>
        </w:rPr>
      </w:pPr>
    </w:p>
    <w:p w14:paraId="20584FAF" w14:textId="77777777" w:rsidR="002F4CDE" w:rsidRDefault="002F4CDE" w:rsidP="002F4CDE">
      <w:pPr>
        <w:numPr>
          <w:ilvl w:val="0"/>
          <w:numId w:val="1"/>
        </w:numPr>
        <w:rPr>
          <w:rFonts w:asciiTheme="majorHAnsi" w:hAnsiTheme="majorHAnsi" w:cstheme="majorHAnsi"/>
        </w:rPr>
      </w:pPr>
      <w:r w:rsidRPr="002F4CDE">
        <w:rPr>
          <w:rFonts w:asciiTheme="majorHAnsi" w:hAnsiTheme="majorHAnsi" w:cstheme="majorHAnsi"/>
        </w:rPr>
        <w:t xml:space="preserve">Carefully read the research articles and </w:t>
      </w:r>
      <w:r w:rsidRPr="002F4CDE">
        <w:rPr>
          <w:rFonts w:asciiTheme="majorHAnsi" w:hAnsiTheme="majorHAnsi" w:cstheme="majorHAnsi"/>
          <w:b/>
          <w:bCs/>
        </w:rPr>
        <w:t xml:space="preserve">determine if there is enough strong evidence </w:t>
      </w:r>
      <w:r w:rsidRPr="002F4CDE">
        <w:rPr>
          <w:rFonts w:asciiTheme="majorHAnsi" w:hAnsiTheme="majorHAnsi" w:cstheme="majorHAnsi"/>
        </w:rPr>
        <w:t>to suggest incorporating the intervention into your practice.</w:t>
      </w:r>
      <w:r w:rsidRPr="00463BD3">
        <w:rPr>
          <w:rFonts w:asciiTheme="majorHAnsi" w:hAnsiTheme="majorHAnsi" w:cstheme="majorHAnsi"/>
        </w:rPr>
        <w:t xml:space="preserve"> </w:t>
      </w:r>
      <w:r w:rsidR="0097393C">
        <w:rPr>
          <w:rFonts w:asciiTheme="majorHAnsi" w:hAnsiTheme="majorHAnsi" w:cstheme="majorHAnsi"/>
        </w:rPr>
        <w:t>What do the authors say?</w:t>
      </w:r>
    </w:p>
    <w:p w14:paraId="76F5A4EB" w14:textId="77777777" w:rsidR="00463BD3" w:rsidRDefault="00463BD3" w:rsidP="00463BD3">
      <w:pPr>
        <w:rPr>
          <w:rFonts w:asciiTheme="majorHAnsi" w:hAnsiTheme="majorHAnsi" w:cstheme="majorHAnsi"/>
        </w:rPr>
      </w:pPr>
    </w:p>
    <w:p w14:paraId="48C4BBFD" w14:textId="77777777" w:rsidR="00463BD3" w:rsidRPr="00463BD3" w:rsidRDefault="00463BD3" w:rsidP="00463BD3">
      <w:pPr>
        <w:rPr>
          <w:rFonts w:asciiTheme="majorHAnsi" w:hAnsiTheme="majorHAnsi" w:cstheme="majorHAnsi"/>
        </w:rPr>
      </w:pPr>
    </w:p>
    <w:p w14:paraId="3E6CB30D" w14:textId="77777777" w:rsidR="002F4CDE" w:rsidRDefault="002F4CDE" w:rsidP="002F4CDE">
      <w:pPr>
        <w:numPr>
          <w:ilvl w:val="0"/>
          <w:numId w:val="1"/>
        </w:numPr>
        <w:rPr>
          <w:rFonts w:asciiTheme="majorHAnsi" w:hAnsiTheme="majorHAnsi" w:cstheme="majorHAnsi"/>
        </w:rPr>
      </w:pPr>
      <w:r w:rsidRPr="00463BD3">
        <w:rPr>
          <w:rFonts w:asciiTheme="majorHAnsi" w:hAnsiTheme="majorHAnsi" w:cstheme="majorHAnsi"/>
          <w:b/>
        </w:rPr>
        <w:t>Plan out the intervention</w:t>
      </w:r>
      <w:r w:rsidRPr="00463BD3">
        <w:rPr>
          <w:rFonts w:asciiTheme="majorHAnsi" w:hAnsiTheme="majorHAnsi" w:cstheme="majorHAnsi"/>
        </w:rPr>
        <w:t xml:space="preserve"> based on the research and your clinical knowledge/experience</w:t>
      </w:r>
      <w:r w:rsidR="009B0ADC">
        <w:rPr>
          <w:rFonts w:asciiTheme="majorHAnsi" w:hAnsiTheme="majorHAnsi" w:cstheme="majorHAnsi"/>
        </w:rPr>
        <w:t xml:space="preserve"> </w:t>
      </w:r>
    </w:p>
    <w:p w14:paraId="6B1DC0E7" w14:textId="77777777" w:rsidR="009B0ADC" w:rsidRPr="009B0ADC" w:rsidRDefault="009B0ADC" w:rsidP="009B0ADC">
      <w:pPr>
        <w:numPr>
          <w:ilvl w:val="1"/>
          <w:numId w:val="1"/>
        </w:numPr>
        <w:rPr>
          <w:rFonts w:asciiTheme="majorHAnsi" w:hAnsiTheme="majorHAnsi" w:cstheme="majorHAnsi"/>
        </w:rPr>
      </w:pPr>
      <w:r>
        <w:rPr>
          <w:rFonts w:asciiTheme="majorHAnsi" w:hAnsiTheme="majorHAnsi" w:cstheme="majorHAnsi"/>
          <w:b/>
        </w:rPr>
        <w:t>Inclusion Criteria:</w:t>
      </w:r>
    </w:p>
    <w:p w14:paraId="6F7E4D2F" w14:textId="77777777" w:rsidR="009B0ADC" w:rsidRPr="009B0ADC" w:rsidRDefault="009B0ADC" w:rsidP="009B0ADC">
      <w:pPr>
        <w:numPr>
          <w:ilvl w:val="1"/>
          <w:numId w:val="1"/>
        </w:numPr>
        <w:rPr>
          <w:rFonts w:asciiTheme="majorHAnsi" w:hAnsiTheme="majorHAnsi" w:cstheme="majorHAnsi"/>
        </w:rPr>
      </w:pPr>
      <w:r>
        <w:rPr>
          <w:rFonts w:asciiTheme="majorHAnsi" w:hAnsiTheme="majorHAnsi" w:cstheme="majorHAnsi"/>
          <w:b/>
        </w:rPr>
        <w:t>Protocol</w:t>
      </w:r>
    </w:p>
    <w:p w14:paraId="5B63FA3C" w14:textId="77777777" w:rsidR="009B0ADC" w:rsidRDefault="009B0ADC" w:rsidP="009B0ADC">
      <w:pPr>
        <w:rPr>
          <w:rFonts w:asciiTheme="majorHAnsi" w:hAnsiTheme="majorHAnsi" w:cstheme="majorHAnsi"/>
        </w:rPr>
      </w:pPr>
    </w:p>
    <w:p w14:paraId="2583BADF" w14:textId="77777777" w:rsidR="002F4CDE" w:rsidRPr="002F4CDE" w:rsidRDefault="002F4CDE" w:rsidP="00463BD3">
      <w:pPr>
        <w:rPr>
          <w:rFonts w:asciiTheme="majorHAnsi" w:hAnsiTheme="majorHAnsi" w:cstheme="majorHAnsi"/>
        </w:rPr>
      </w:pPr>
    </w:p>
    <w:p w14:paraId="49A4C624" w14:textId="77777777" w:rsidR="002F4CDE" w:rsidRDefault="002F4CDE" w:rsidP="002F4CDE">
      <w:pPr>
        <w:numPr>
          <w:ilvl w:val="0"/>
          <w:numId w:val="1"/>
        </w:numPr>
        <w:rPr>
          <w:rFonts w:asciiTheme="majorHAnsi" w:hAnsiTheme="majorHAnsi" w:cstheme="majorHAnsi"/>
        </w:rPr>
      </w:pPr>
      <w:r w:rsidRPr="002F4CDE">
        <w:rPr>
          <w:rFonts w:asciiTheme="majorHAnsi" w:hAnsiTheme="majorHAnsi" w:cstheme="majorHAnsi"/>
        </w:rPr>
        <w:t xml:space="preserve">Determine what </w:t>
      </w:r>
      <w:r w:rsidRPr="002F4CDE">
        <w:rPr>
          <w:rFonts w:asciiTheme="majorHAnsi" w:hAnsiTheme="majorHAnsi" w:cstheme="majorHAnsi"/>
          <w:b/>
          <w:bCs/>
        </w:rPr>
        <w:t xml:space="preserve">standardized assessment tools </w:t>
      </w:r>
      <w:r w:rsidRPr="002F4CDE">
        <w:rPr>
          <w:rFonts w:asciiTheme="majorHAnsi" w:hAnsiTheme="majorHAnsi" w:cstheme="majorHAnsi"/>
        </w:rPr>
        <w:t xml:space="preserve">you can use that will measure the changes related </w:t>
      </w:r>
      <w:r w:rsidRPr="00463BD3">
        <w:rPr>
          <w:rFonts w:asciiTheme="majorHAnsi" w:hAnsiTheme="majorHAnsi" w:cstheme="majorHAnsi"/>
        </w:rPr>
        <w:t>to the intervention</w:t>
      </w:r>
      <w:r w:rsidRPr="002F4CDE">
        <w:rPr>
          <w:rFonts w:asciiTheme="majorHAnsi" w:hAnsiTheme="majorHAnsi" w:cstheme="majorHAnsi"/>
        </w:rPr>
        <w:t xml:space="preserve">. </w:t>
      </w:r>
      <w:r w:rsidRPr="002F4CDE">
        <w:rPr>
          <w:rFonts w:asciiTheme="majorHAnsi" w:hAnsiTheme="majorHAnsi" w:cstheme="majorHAnsi"/>
          <w:b/>
          <w:bCs/>
        </w:rPr>
        <w:t xml:space="preserve">Use RT Wise Owls </w:t>
      </w:r>
      <w:r w:rsidRPr="00463BD3">
        <w:rPr>
          <w:rFonts w:asciiTheme="majorHAnsi" w:hAnsiTheme="majorHAnsi" w:cstheme="majorHAnsi"/>
          <w:b/>
          <w:bCs/>
        </w:rPr>
        <w:t>(</w:t>
      </w:r>
      <w:hyperlink r:id="rId5" w:history="1">
        <w:r w:rsidRPr="00463BD3">
          <w:rPr>
            <w:rStyle w:val="Hyperlink"/>
            <w:rFonts w:asciiTheme="majorHAnsi" w:hAnsiTheme="majorHAnsi" w:cstheme="majorHAnsi"/>
            <w:b/>
            <w:bCs/>
          </w:rPr>
          <w:t>www.rtwiseowls</w:t>
        </w:r>
      </w:hyperlink>
      <w:r w:rsidRPr="00463BD3">
        <w:rPr>
          <w:rFonts w:asciiTheme="majorHAnsi" w:hAnsiTheme="majorHAnsi" w:cstheme="majorHAnsi"/>
          <w:b/>
          <w:bCs/>
        </w:rPr>
        <w:t xml:space="preserve">) </w:t>
      </w:r>
      <w:r w:rsidRPr="002F4CDE">
        <w:rPr>
          <w:rFonts w:asciiTheme="majorHAnsi" w:hAnsiTheme="majorHAnsi" w:cstheme="majorHAnsi"/>
        </w:rPr>
        <w:t>and the links within RT Wise Owls to help you find standardized assessment tools.</w:t>
      </w:r>
      <w:r w:rsidRPr="00463BD3">
        <w:rPr>
          <w:rFonts w:asciiTheme="majorHAnsi" w:hAnsiTheme="majorHAnsi" w:cstheme="majorHAnsi"/>
        </w:rPr>
        <w:t xml:space="preserve"> </w:t>
      </w:r>
    </w:p>
    <w:p w14:paraId="515237B5" w14:textId="77777777" w:rsidR="00463BD3" w:rsidRDefault="00463BD3" w:rsidP="00463BD3">
      <w:pPr>
        <w:pStyle w:val="ListParagraph"/>
        <w:rPr>
          <w:rFonts w:asciiTheme="majorHAnsi" w:hAnsiTheme="majorHAnsi" w:cstheme="majorHAnsi"/>
        </w:rPr>
      </w:pPr>
    </w:p>
    <w:p w14:paraId="5A2FF26B" w14:textId="77777777" w:rsidR="002F4CDE" w:rsidRPr="002F4CDE" w:rsidRDefault="002F4CDE" w:rsidP="00463BD3">
      <w:pPr>
        <w:ind w:left="720"/>
        <w:rPr>
          <w:rFonts w:asciiTheme="majorHAnsi" w:hAnsiTheme="majorHAnsi" w:cstheme="majorHAnsi"/>
        </w:rPr>
      </w:pPr>
    </w:p>
    <w:p w14:paraId="7C73E0A3" w14:textId="77777777" w:rsidR="002F4CDE" w:rsidRDefault="002F4CDE" w:rsidP="002F4CDE">
      <w:pPr>
        <w:numPr>
          <w:ilvl w:val="0"/>
          <w:numId w:val="1"/>
        </w:numPr>
        <w:rPr>
          <w:rFonts w:asciiTheme="majorHAnsi" w:hAnsiTheme="majorHAnsi" w:cstheme="majorHAnsi"/>
        </w:rPr>
      </w:pPr>
      <w:r w:rsidRPr="002F4CDE">
        <w:rPr>
          <w:rFonts w:asciiTheme="majorHAnsi" w:hAnsiTheme="majorHAnsi" w:cstheme="majorHAnsi"/>
          <w:b/>
          <w:bCs/>
        </w:rPr>
        <w:t>Determine a plan for collecting the data</w:t>
      </w:r>
      <w:r w:rsidRPr="00463BD3">
        <w:rPr>
          <w:rFonts w:asciiTheme="majorHAnsi" w:hAnsiTheme="majorHAnsi" w:cstheme="majorHAnsi"/>
          <w:b/>
          <w:bCs/>
        </w:rPr>
        <w:t xml:space="preserve">. </w:t>
      </w:r>
      <w:r w:rsidRPr="002F4CDE">
        <w:rPr>
          <w:rFonts w:asciiTheme="majorHAnsi" w:hAnsiTheme="majorHAnsi" w:cstheme="majorHAnsi"/>
        </w:rPr>
        <w:t>Make sure everyone who is collecting data</w:t>
      </w:r>
      <w:r w:rsidRPr="00463BD3">
        <w:rPr>
          <w:rFonts w:asciiTheme="majorHAnsi" w:hAnsiTheme="majorHAnsi" w:cstheme="majorHAnsi"/>
        </w:rPr>
        <w:t xml:space="preserve"> </w:t>
      </w:r>
      <w:r w:rsidRPr="002F4CDE">
        <w:rPr>
          <w:rFonts w:asciiTheme="majorHAnsi" w:hAnsiTheme="majorHAnsi" w:cstheme="majorHAnsi"/>
        </w:rPr>
        <w:t>understands the proces</w:t>
      </w:r>
      <w:r w:rsidRPr="00463BD3">
        <w:rPr>
          <w:rFonts w:asciiTheme="majorHAnsi" w:hAnsiTheme="majorHAnsi" w:cstheme="majorHAnsi"/>
        </w:rPr>
        <w:t>s and are trained (e.g., knows</w:t>
      </w:r>
      <w:r w:rsidRPr="002F4CDE">
        <w:rPr>
          <w:rFonts w:asciiTheme="majorHAnsi" w:hAnsiTheme="majorHAnsi" w:cstheme="majorHAnsi"/>
        </w:rPr>
        <w:t xml:space="preserve"> WHEN to collect data, WHERE</w:t>
      </w:r>
      <w:r w:rsidRPr="00463BD3">
        <w:rPr>
          <w:rFonts w:asciiTheme="majorHAnsi" w:hAnsiTheme="majorHAnsi" w:cstheme="majorHAnsi"/>
        </w:rPr>
        <w:t xml:space="preserve"> to document the outcomes</w:t>
      </w:r>
      <w:r w:rsidRPr="002F4CDE">
        <w:rPr>
          <w:rFonts w:asciiTheme="majorHAnsi" w:hAnsiTheme="majorHAnsi" w:cstheme="majorHAnsi"/>
        </w:rPr>
        <w:t>, HOW to administer an</w:t>
      </w:r>
      <w:r w:rsidRPr="00463BD3">
        <w:rPr>
          <w:rFonts w:asciiTheme="majorHAnsi" w:hAnsiTheme="majorHAnsi" w:cstheme="majorHAnsi"/>
        </w:rPr>
        <w:t>d score the tool</w:t>
      </w:r>
      <w:r w:rsidRPr="002F4CDE">
        <w:rPr>
          <w:rFonts w:asciiTheme="majorHAnsi" w:hAnsiTheme="majorHAnsi" w:cstheme="majorHAnsi"/>
        </w:rPr>
        <w:t>)</w:t>
      </w:r>
    </w:p>
    <w:p w14:paraId="047DD164" w14:textId="77777777" w:rsidR="002F4CDE" w:rsidRDefault="002F4CDE" w:rsidP="00463BD3">
      <w:pPr>
        <w:rPr>
          <w:rFonts w:asciiTheme="majorHAnsi" w:hAnsiTheme="majorHAnsi" w:cstheme="majorHAnsi"/>
        </w:rPr>
      </w:pPr>
    </w:p>
    <w:p w14:paraId="69D6ACB0" w14:textId="77777777" w:rsidR="002F4CDE" w:rsidRPr="002F4CDE" w:rsidRDefault="002F4CDE" w:rsidP="00463BD3">
      <w:pPr>
        <w:rPr>
          <w:rFonts w:asciiTheme="majorHAnsi" w:hAnsiTheme="majorHAnsi" w:cstheme="majorHAnsi"/>
        </w:rPr>
      </w:pPr>
    </w:p>
    <w:p w14:paraId="6BABC117" w14:textId="77777777" w:rsidR="002F4CDE" w:rsidRDefault="002F4CDE" w:rsidP="002F4CDE">
      <w:pPr>
        <w:numPr>
          <w:ilvl w:val="0"/>
          <w:numId w:val="1"/>
        </w:numPr>
        <w:rPr>
          <w:rFonts w:asciiTheme="majorHAnsi" w:hAnsiTheme="majorHAnsi" w:cstheme="majorHAnsi"/>
        </w:rPr>
      </w:pPr>
      <w:r w:rsidRPr="002F4CDE">
        <w:rPr>
          <w:rFonts w:asciiTheme="majorHAnsi" w:hAnsiTheme="majorHAnsi" w:cstheme="majorHAnsi"/>
          <w:b/>
          <w:bCs/>
        </w:rPr>
        <w:t xml:space="preserve">Analyze the data </w:t>
      </w:r>
      <w:r w:rsidRPr="002F4CDE">
        <w:rPr>
          <w:rFonts w:asciiTheme="majorHAnsi" w:hAnsiTheme="majorHAnsi" w:cstheme="majorHAnsi"/>
        </w:rPr>
        <w:t>to determine the outcomes (if you think you need help with this, reach out to faculty at a local RT program)</w:t>
      </w:r>
    </w:p>
    <w:p w14:paraId="371B7170" w14:textId="77777777" w:rsidR="00463BD3" w:rsidRDefault="00463BD3" w:rsidP="00463BD3">
      <w:pPr>
        <w:pStyle w:val="ListParagraph"/>
        <w:rPr>
          <w:rFonts w:asciiTheme="majorHAnsi" w:hAnsiTheme="majorHAnsi" w:cstheme="majorHAnsi"/>
        </w:rPr>
      </w:pPr>
    </w:p>
    <w:p w14:paraId="32DBA6B0" w14:textId="77777777" w:rsidR="002F4CDE" w:rsidRPr="002F4CDE" w:rsidRDefault="002F4CDE" w:rsidP="00463BD3">
      <w:pPr>
        <w:rPr>
          <w:rFonts w:asciiTheme="majorHAnsi" w:hAnsiTheme="majorHAnsi" w:cstheme="majorHAnsi"/>
        </w:rPr>
      </w:pPr>
    </w:p>
    <w:p w14:paraId="2F966EFA" w14:textId="77777777" w:rsidR="002F4CDE" w:rsidRDefault="002F4CDE" w:rsidP="002F4CDE">
      <w:pPr>
        <w:numPr>
          <w:ilvl w:val="0"/>
          <w:numId w:val="1"/>
        </w:numPr>
        <w:rPr>
          <w:rFonts w:asciiTheme="majorHAnsi" w:hAnsiTheme="majorHAnsi" w:cstheme="majorHAnsi"/>
        </w:rPr>
      </w:pPr>
      <w:r w:rsidRPr="002F4CDE">
        <w:rPr>
          <w:rFonts w:asciiTheme="majorHAnsi" w:hAnsiTheme="majorHAnsi" w:cstheme="majorHAnsi"/>
          <w:b/>
          <w:bCs/>
        </w:rPr>
        <w:t xml:space="preserve">Reflect on the outcomes </w:t>
      </w:r>
      <w:r w:rsidRPr="002F4CDE">
        <w:rPr>
          <w:rFonts w:asciiTheme="majorHAnsi" w:hAnsiTheme="majorHAnsi" w:cstheme="majorHAnsi"/>
        </w:rPr>
        <w:t>(good, bad, modifications needed, etc</w:t>
      </w:r>
      <w:r w:rsidR="00C242C2">
        <w:rPr>
          <w:rFonts w:asciiTheme="majorHAnsi" w:hAnsiTheme="majorHAnsi" w:cstheme="majorHAnsi"/>
        </w:rPr>
        <w:t>.</w:t>
      </w:r>
      <w:r w:rsidRPr="002F4CDE">
        <w:rPr>
          <w:rFonts w:asciiTheme="majorHAnsi" w:hAnsiTheme="majorHAnsi" w:cstheme="majorHAnsi"/>
        </w:rPr>
        <w:t>)</w:t>
      </w:r>
    </w:p>
    <w:p w14:paraId="392C39C6" w14:textId="77777777" w:rsidR="002F4CDE" w:rsidRDefault="002F4CDE" w:rsidP="00463BD3">
      <w:pPr>
        <w:rPr>
          <w:rFonts w:asciiTheme="majorHAnsi" w:hAnsiTheme="majorHAnsi" w:cstheme="majorHAnsi"/>
        </w:rPr>
      </w:pPr>
    </w:p>
    <w:p w14:paraId="70B1294F" w14:textId="77777777" w:rsidR="002F4CDE" w:rsidRPr="002F4CDE" w:rsidRDefault="002F4CDE" w:rsidP="00463BD3">
      <w:pPr>
        <w:rPr>
          <w:rFonts w:asciiTheme="majorHAnsi" w:hAnsiTheme="majorHAnsi" w:cstheme="majorHAnsi"/>
        </w:rPr>
      </w:pPr>
    </w:p>
    <w:p w14:paraId="578AA75F" w14:textId="77777777" w:rsidR="002F4CDE" w:rsidRDefault="002F4CDE" w:rsidP="002F4CDE">
      <w:pPr>
        <w:numPr>
          <w:ilvl w:val="0"/>
          <w:numId w:val="1"/>
        </w:numPr>
        <w:rPr>
          <w:rFonts w:asciiTheme="majorHAnsi" w:hAnsiTheme="majorHAnsi" w:cstheme="majorHAnsi"/>
        </w:rPr>
      </w:pPr>
      <w:r w:rsidRPr="002F4CDE">
        <w:rPr>
          <w:rFonts w:asciiTheme="majorHAnsi" w:hAnsiTheme="majorHAnsi" w:cstheme="majorHAnsi"/>
          <w:b/>
          <w:bCs/>
        </w:rPr>
        <w:t xml:space="preserve">Modify </w:t>
      </w:r>
      <w:r w:rsidRPr="002F4CDE">
        <w:rPr>
          <w:rFonts w:asciiTheme="majorHAnsi" w:hAnsiTheme="majorHAnsi" w:cstheme="majorHAnsi"/>
        </w:rPr>
        <w:t>the program or collection methods if needed and repeat steps 4-8 again</w:t>
      </w:r>
    </w:p>
    <w:p w14:paraId="7D43C219" w14:textId="77777777" w:rsidR="00463BD3" w:rsidRDefault="00463BD3" w:rsidP="00463BD3">
      <w:pPr>
        <w:pStyle w:val="ListParagraph"/>
        <w:rPr>
          <w:rFonts w:asciiTheme="majorHAnsi" w:hAnsiTheme="majorHAnsi" w:cstheme="majorHAnsi"/>
        </w:rPr>
      </w:pPr>
    </w:p>
    <w:p w14:paraId="2B7A2A13" w14:textId="77777777" w:rsidR="002F4CDE" w:rsidRPr="002F4CDE" w:rsidRDefault="002F4CDE" w:rsidP="00463BD3">
      <w:pPr>
        <w:rPr>
          <w:rFonts w:asciiTheme="majorHAnsi" w:hAnsiTheme="majorHAnsi" w:cstheme="majorHAnsi"/>
        </w:rPr>
      </w:pPr>
    </w:p>
    <w:p w14:paraId="08ACF173" w14:textId="77777777" w:rsidR="002F4CDE" w:rsidRPr="002F4CDE" w:rsidRDefault="002F4CDE" w:rsidP="002F4CDE">
      <w:pPr>
        <w:numPr>
          <w:ilvl w:val="0"/>
          <w:numId w:val="1"/>
        </w:numPr>
        <w:rPr>
          <w:rFonts w:asciiTheme="majorHAnsi" w:hAnsiTheme="majorHAnsi" w:cstheme="majorHAnsi"/>
        </w:rPr>
      </w:pPr>
      <w:r w:rsidRPr="002F4CDE">
        <w:rPr>
          <w:rFonts w:asciiTheme="majorHAnsi" w:hAnsiTheme="majorHAnsi" w:cstheme="majorHAnsi"/>
          <w:b/>
          <w:bCs/>
        </w:rPr>
        <w:t xml:space="preserve">Share your findings </w:t>
      </w:r>
      <w:r w:rsidRPr="002F4CDE">
        <w:rPr>
          <w:rFonts w:asciiTheme="majorHAnsi" w:hAnsiTheme="majorHAnsi" w:cstheme="majorHAnsi"/>
        </w:rPr>
        <w:t>with your colleagues, administrators, and other RTs (publish it in a journal, share it a conference)</w:t>
      </w:r>
    </w:p>
    <w:p w14:paraId="6DB77462" w14:textId="76029847" w:rsidR="002F4CDE" w:rsidRDefault="002F4CDE" w:rsidP="002F4CDE">
      <w:pPr>
        <w:rPr>
          <w:rFonts w:asciiTheme="majorHAnsi" w:hAnsiTheme="majorHAnsi" w:cstheme="majorHAnsi"/>
        </w:rPr>
      </w:pPr>
    </w:p>
    <w:p w14:paraId="5C98E1B0" w14:textId="7D6DB7DC" w:rsidR="00620C89" w:rsidRDefault="00620C89" w:rsidP="002F4CDE">
      <w:pPr>
        <w:rPr>
          <w:rFonts w:asciiTheme="majorHAnsi" w:hAnsiTheme="majorHAnsi" w:cstheme="majorHAnsi"/>
        </w:rPr>
      </w:pPr>
    </w:p>
    <w:p w14:paraId="75336F4D" w14:textId="5141CAE4" w:rsidR="005A4BC9" w:rsidRDefault="005A4BC9" w:rsidP="002F4CDE">
      <w:pPr>
        <w:rPr>
          <w:rFonts w:asciiTheme="majorHAnsi" w:hAnsiTheme="majorHAnsi" w:cstheme="majorHAnsi"/>
        </w:rPr>
      </w:pPr>
    </w:p>
    <w:p w14:paraId="641178A6" w14:textId="0D4E60C2" w:rsidR="005A4BC9" w:rsidRDefault="005A4BC9" w:rsidP="002F4CDE">
      <w:pPr>
        <w:rPr>
          <w:rFonts w:asciiTheme="majorHAnsi" w:hAnsiTheme="majorHAnsi" w:cstheme="majorHAnsi"/>
        </w:rPr>
      </w:pPr>
    </w:p>
    <w:p w14:paraId="12E2ADE6" w14:textId="1D36059B" w:rsidR="005A4BC9" w:rsidRDefault="005A4BC9" w:rsidP="002F4CDE">
      <w:pPr>
        <w:rPr>
          <w:rFonts w:asciiTheme="majorHAnsi" w:hAnsiTheme="majorHAnsi" w:cstheme="majorHAnsi"/>
        </w:rPr>
      </w:pPr>
    </w:p>
    <w:p w14:paraId="49270D72" w14:textId="11DD350E" w:rsidR="005A4BC9" w:rsidRDefault="005A4BC9" w:rsidP="002F4CDE">
      <w:pPr>
        <w:rPr>
          <w:rFonts w:asciiTheme="majorHAnsi" w:hAnsiTheme="majorHAnsi" w:cstheme="majorHAnsi"/>
        </w:rPr>
      </w:pPr>
    </w:p>
    <w:p w14:paraId="3F6FDAA6" w14:textId="61A42D9D" w:rsidR="00620C89" w:rsidRPr="005A4BC9" w:rsidRDefault="005A4BC9" w:rsidP="005A4BC9">
      <w:pPr>
        <w:jc w:val="center"/>
        <w:rPr>
          <w:rFonts w:asciiTheme="majorHAnsi" w:hAnsiTheme="majorHAnsi" w:cstheme="majorHAnsi"/>
          <w:b/>
          <w:color w:val="7030A0"/>
          <w:sz w:val="32"/>
        </w:rPr>
      </w:pPr>
      <w:r w:rsidRPr="005A4BC9">
        <w:rPr>
          <w:rFonts w:asciiTheme="majorHAnsi" w:hAnsiTheme="majorHAnsi" w:cstheme="majorHAnsi"/>
          <w:b/>
          <w:color w:val="7030A0"/>
          <w:sz w:val="32"/>
        </w:rPr>
        <w:lastRenderedPageBreak/>
        <w:t xml:space="preserve">How </w:t>
      </w:r>
      <w:proofErr w:type="gramStart"/>
      <w:r w:rsidRPr="005A4BC9">
        <w:rPr>
          <w:rFonts w:asciiTheme="majorHAnsi" w:hAnsiTheme="majorHAnsi" w:cstheme="majorHAnsi"/>
          <w:b/>
          <w:color w:val="7030A0"/>
          <w:sz w:val="32"/>
        </w:rPr>
        <w:t>T</w:t>
      </w:r>
      <w:r w:rsidR="00620C89" w:rsidRPr="005A4BC9">
        <w:rPr>
          <w:rFonts w:asciiTheme="majorHAnsi" w:hAnsiTheme="majorHAnsi" w:cstheme="majorHAnsi"/>
          <w:b/>
          <w:color w:val="7030A0"/>
          <w:sz w:val="32"/>
        </w:rPr>
        <w:t>o</w:t>
      </w:r>
      <w:proofErr w:type="gramEnd"/>
      <w:r w:rsidR="00620C89" w:rsidRPr="005A4BC9">
        <w:rPr>
          <w:rFonts w:asciiTheme="majorHAnsi" w:hAnsiTheme="majorHAnsi" w:cstheme="majorHAnsi"/>
          <w:b/>
          <w:color w:val="7030A0"/>
          <w:sz w:val="32"/>
        </w:rPr>
        <w:t xml:space="preserve"> Find Literature</w:t>
      </w:r>
    </w:p>
    <w:p w14:paraId="5436ACE3" w14:textId="05DF7A06" w:rsidR="00620C89" w:rsidRDefault="00620C89" w:rsidP="005A4BC9">
      <w:pPr>
        <w:jc w:val="center"/>
        <w:rPr>
          <w:rFonts w:asciiTheme="majorHAnsi" w:hAnsiTheme="majorHAnsi" w:cstheme="majorHAnsi"/>
        </w:rPr>
      </w:pPr>
      <w:r w:rsidRPr="005A4BC9">
        <w:rPr>
          <w:rFonts w:asciiTheme="majorHAnsi" w:hAnsiTheme="majorHAnsi" w:cstheme="majorHAnsi"/>
        </w:rPr>
        <w:t>Step-By-Step</w:t>
      </w:r>
      <w:r w:rsidR="005A4BC9">
        <w:rPr>
          <w:rFonts w:asciiTheme="majorHAnsi" w:hAnsiTheme="majorHAnsi" w:cstheme="majorHAnsi"/>
        </w:rPr>
        <w:t xml:space="preserve"> Guide</w:t>
      </w:r>
    </w:p>
    <w:p w14:paraId="6958F16C" w14:textId="77777777" w:rsidR="005A4BC9" w:rsidRPr="005A4BC9" w:rsidRDefault="005A4BC9" w:rsidP="005A4BC9">
      <w:pPr>
        <w:jc w:val="center"/>
        <w:rPr>
          <w:rFonts w:asciiTheme="majorHAnsi" w:hAnsiTheme="majorHAnsi" w:cstheme="majorHAnsi"/>
        </w:rPr>
      </w:pPr>
    </w:p>
    <w:p w14:paraId="0C638DFC" w14:textId="1A08132D" w:rsidR="00620C89" w:rsidRPr="005A4BC9" w:rsidRDefault="005A4BC9" w:rsidP="002F4CDE">
      <w:pPr>
        <w:rPr>
          <w:rFonts w:asciiTheme="majorHAnsi" w:hAnsiTheme="majorHAnsi" w:cstheme="majorHAnsi"/>
          <w:b/>
          <w:color w:val="70AD47" w:themeColor="accent6"/>
        </w:rPr>
      </w:pPr>
      <w:r w:rsidRPr="005A4BC9">
        <w:rPr>
          <w:rFonts w:asciiTheme="majorHAnsi" w:hAnsiTheme="majorHAnsi" w:cstheme="majorHAnsi"/>
          <w:b/>
          <w:color w:val="70AD47" w:themeColor="accent6"/>
        </w:rPr>
        <w:t>Instructions</w:t>
      </w:r>
    </w:p>
    <w:p w14:paraId="682FB241" w14:textId="379B6089" w:rsidR="00620C89" w:rsidRPr="005A4BC9" w:rsidRDefault="00620C89" w:rsidP="00620C89">
      <w:pPr>
        <w:pStyle w:val="ListParagraph"/>
        <w:numPr>
          <w:ilvl w:val="0"/>
          <w:numId w:val="3"/>
        </w:numPr>
        <w:rPr>
          <w:rFonts w:asciiTheme="majorHAnsi" w:hAnsiTheme="majorHAnsi" w:cstheme="majorHAnsi"/>
        </w:rPr>
      </w:pPr>
      <w:r w:rsidRPr="005A4BC9">
        <w:rPr>
          <w:rFonts w:asciiTheme="majorHAnsi" w:hAnsiTheme="majorHAnsi" w:cstheme="majorHAnsi"/>
        </w:rPr>
        <w:t>Search the following databases</w:t>
      </w:r>
      <w:r w:rsidR="00F17AB2" w:rsidRPr="005A4BC9">
        <w:rPr>
          <w:rFonts w:asciiTheme="majorHAnsi" w:hAnsiTheme="majorHAnsi" w:cstheme="majorHAnsi"/>
        </w:rPr>
        <w:t xml:space="preserve"> use keywords from your clinical question (e.g., physical activity dementia)</w:t>
      </w:r>
    </w:p>
    <w:p w14:paraId="56217FFA" w14:textId="42087F7E" w:rsidR="00620C89" w:rsidRPr="005A4BC9" w:rsidRDefault="00620C89" w:rsidP="00620C89">
      <w:pPr>
        <w:pStyle w:val="ListParagraph"/>
        <w:numPr>
          <w:ilvl w:val="1"/>
          <w:numId w:val="3"/>
        </w:numPr>
        <w:rPr>
          <w:rFonts w:asciiTheme="majorHAnsi" w:hAnsiTheme="majorHAnsi" w:cstheme="majorHAnsi"/>
        </w:rPr>
      </w:pPr>
      <w:hyperlink r:id="rId6" w:history="1">
        <w:r w:rsidRPr="005A4BC9">
          <w:rPr>
            <w:rStyle w:val="Hyperlink"/>
            <w:rFonts w:asciiTheme="majorHAnsi" w:hAnsiTheme="majorHAnsi" w:cstheme="majorHAnsi"/>
          </w:rPr>
          <w:t>RT Wise Owls</w:t>
        </w:r>
      </w:hyperlink>
    </w:p>
    <w:p w14:paraId="5B0FE97A" w14:textId="59E1A417" w:rsidR="00620C89" w:rsidRPr="005A4BC9" w:rsidRDefault="00620C89" w:rsidP="00620C89">
      <w:pPr>
        <w:pStyle w:val="ListParagraph"/>
        <w:numPr>
          <w:ilvl w:val="1"/>
          <w:numId w:val="3"/>
        </w:numPr>
        <w:rPr>
          <w:rFonts w:asciiTheme="majorHAnsi" w:hAnsiTheme="majorHAnsi" w:cstheme="majorHAnsi"/>
        </w:rPr>
      </w:pPr>
      <w:hyperlink r:id="rId7" w:history="1">
        <w:r w:rsidRPr="005A4BC9">
          <w:rPr>
            <w:rStyle w:val="Hyperlink"/>
            <w:rFonts w:asciiTheme="majorHAnsi" w:hAnsiTheme="majorHAnsi" w:cstheme="majorHAnsi"/>
          </w:rPr>
          <w:t>Cochrane</w:t>
        </w:r>
      </w:hyperlink>
    </w:p>
    <w:p w14:paraId="4B4E2F6E" w14:textId="64A8B413" w:rsidR="00620C89" w:rsidRPr="005A4BC9" w:rsidRDefault="00620C89" w:rsidP="00620C89">
      <w:pPr>
        <w:pStyle w:val="ListParagraph"/>
        <w:numPr>
          <w:ilvl w:val="1"/>
          <w:numId w:val="3"/>
        </w:numPr>
        <w:rPr>
          <w:rFonts w:asciiTheme="majorHAnsi" w:hAnsiTheme="majorHAnsi" w:cstheme="majorHAnsi"/>
        </w:rPr>
      </w:pPr>
      <w:hyperlink r:id="rId8" w:history="1">
        <w:r w:rsidRPr="005A4BC9">
          <w:rPr>
            <w:rStyle w:val="Hyperlink"/>
            <w:rFonts w:asciiTheme="majorHAnsi" w:hAnsiTheme="majorHAnsi" w:cstheme="majorHAnsi"/>
          </w:rPr>
          <w:t>PubMed</w:t>
        </w:r>
      </w:hyperlink>
    </w:p>
    <w:p w14:paraId="371133AA" w14:textId="02DB49D9" w:rsidR="00620C89" w:rsidRPr="005A4BC9" w:rsidRDefault="00F17AB2" w:rsidP="00620C89">
      <w:pPr>
        <w:pStyle w:val="ListParagraph"/>
        <w:numPr>
          <w:ilvl w:val="1"/>
          <w:numId w:val="3"/>
        </w:numPr>
        <w:rPr>
          <w:rFonts w:asciiTheme="majorHAnsi" w:hAnsiTheme="majorHAnsi" w:cstheme="majorHAnsi"/>
        </w:rPr>
      </w:pPr>
      <w:hyperlink r:id="rId9" w:history="1">
        <w:r w:rsidRPr="005A4BC9">
          <w:rPr>
            <w:rStyle w:val="Hyperlink"/>
            <w:rFonts w:asciiTheme="majorHAnsi" w:hAnsiTheme="majorHAnsi" w:cstheme="majorHAnsi"/>
          </w:rPr>
          <w:t>The Joanna Briggs Institute</w:t>
        </w:r>
      </w:hyperlink>
    </w:p>
    <w:p w14:paraId="5EBD65C5" w14:textId="0B8E5822" w:rsidR="00620C89" w:rsidRDefault="005A4BC9" w:rsidP="00620C89">
      <w:pPr>
        <w:pStyle w:val="ListParagraph"/>
        <w:numPr>
          <w:ilvl w:val="1"/>
          <w:numId w:val="3"/>
        </w:numPr>
        <w:rPr>
          <w:rFonts w:asciiTheme="majorHAnsi" w:hAnsiTheme="majorHAnsi" w:cstheme="majorHAnsi"/>
        </w:rPr>
      </w:pPr>
      <w:hyperlink r:id="rId10" w:history="1">
        <w:r w:rsidR="00620C89" w:rsidRPr="005A4BC9">
          <w:rPr>
            <w:rStyle w:val="Hyperlink"/>
            <w:rFonts w:asciiTheme="majorHAnsi" w:hAnsiTheme="majorHAnsi" w:cstheme="majorHAnsi"/>
          </w:rPr>
          <w:t xml:space="preserve">University of York </w:t>
        </w:r>
        <w:r w:rsidR="00620C89" w:rsidRPr="005A4BC9">
          <w:rPr>
            <w:rStyle w:val="Hyperlink"/>
            <w:rFonts w:asciiTheme="majorHAnsi" w:hAnsiTheme="majorHAnsi" w:cstheme="majorHAnsi"/>
          </w:rPr>
          <w:t>C</w:t>
        </w:r>
        <w:r w:rsidR="00620C89" w:rsidRPr="005A4BC9">
          <w:rPr>
            <w:rStyle w:val="Hyperlink"/>
            <w:rFonts w:asciiTheme="majorHAnsi" w:hAnsiTheme="majorHAnsi" w:cstheme="majorHAnsi"/>
          </w:rPr>
          <w:t>entre for Reviews and Dissemination</w:t>
        </w:r>
      </w:hyperlink>
    </w:p>
    <w:p w14:paraId="53F8A7AE" w14:textId="77777777" w:rsidR="005A4BC9" w:rsidRPr="005A4BC9" w:rsidRDefault="005A4BC9" w:rsidP="005A4BC9">
      <w:pPr>
        <w:rPr>
          <w:rFonts w:asciiTheme="majorHAnsi" w:hAnsiTheme="majorHAnsi" w:cstheme="majorHAnsi"/>
        </w:rPr>
      </w:pPr>
    </w:p>
    <w:p w14:paraId="493544E7" w14:textId="5353A8B8" w:rsidR="00F17AB2" w:rsidRPr="005A4BC9" w:rsidRDefault="00F17AB2" w:rsidP="00F17AB2">
      <w:pPr>
        <w:pStyle w:val="ListParagraph"/>
        <w:numPr>
          <w:ilvl w:val="0"/>
          <w:numId w:val="3"/>
        </w:numPr>
        <w:rPr>
          <w:rFonts w:asciiTheme="majorHAnsi" w:hAnsiTheme="majorHAnsi" w:cstheme="majorHAnsi"/>
        </w:rPr>
      </w:pPr>
      <w:r w:rsidRPr="005A4BC9">
        <w:rPr>
          <w:rFonts w:asciiTheme="majorHAnsi" w:hAnsiTheme="majorHAnsi" w:cstheme="majorHAnsi"/>
        </w:rPr>
        <w:t>If the database has an “Advanced Search” option, you can use Boolean Operators.</w:t>
      </w:r>
    </w:p>
    <w:p w14:paraId="4B7C7415" w14:textId="4DF112CC" w:rsidR="00F17AB2" w:rsidRPr="005A4BC9" w:rsidRDefault="00F17AB2" w:rsidP="00F17AB2">
      <w:pPr>
        <w:pStyle w:val="ListParagraph"/>
        <w:numPr>
          <w:ilvl w:val="1"/>
          <w:numId w:val="3"/>
        </w:numPr>
        <w:rPr>
          <w:rFonts w:asciiTheme="majorHAnsi" w:hAnsiTheme="majorHAnsi" w:cstheme="majorHAnsi"/>
        </w:rPr>
      </w:pPr>
      <w:r w:rsidRPr="005A4BC9">
        <w:rPr>
          <w:rFonts w:asciiTheme="majorHAnsi" w:hAnsiTheme="majorHAnsi" w:cstheme="majorHAnsi"/>
        </w:rPr>
        <w:t>Use AND, OR, or NOT</w:t>
      </w:r>
    </w:p>
    <w:p w14:paraId="39F9B75C" w14:textId="77777777" w:rsidR="00F17AB2" w:rsidRPr="00F17AB2" w:rsidRDefault="00F17AB2" w:rsidP="00F17AB2">
      <w:pPr>
        <w:pStyle w:val="ListParagraph"/>
        <w:numPr>
          <w:ilvl w:val="2"/>
          <w:numId w:val="3"/>
        </w:numPr>
        <w:rPr>
          <w:rFonts w:asciiTheme="majorHAnsi" w:hAnsiTheme="majorHAnsi" w:cstheme="majorHAnsi"/>
        </w:rPr>
      </w:pPr>
      <w:r w:rsidRPr="00F17AB2">
        <w:rPr>
          <w:rFonts w:asciiTheme="majorHAnsi" w:hAnsiTheme="majorHAnsi" w:cstheme="majorHAnsi"/>
          <w:b/>
          <w:bCs/>
        </w:rPr>
        <w:t xml:space="preserve">Older adults AND depression </w:t>
      </w:r>
      <w:r w:rsidRPr="00F17AB2">
        <w:rPr>
          <w:rFonts w:asciiTheme="majorHAnsi" w:hAnsiTheme="majorHAnsi" w:cstheme="majorHAnsi"/>
        </w:rPr>
        <w:t>= will only show results with BOTH terms</w:t>
      </w:r>
    </w:p>
    <w:p w14:paraId="3BFC2395" w14:textId="77777777" w:rsidR="00F17AB2" w:rsidRPr="00F17AB2" w:rsidRDefault="00F17AB2" w:rsidP="00F17AB2">
      <w:pPr>
        <w:pStyle w:val="ListParagraph"/>
        <w:numPr>
          <w:ilvl w:val="2"/>
          <w:numId w:val="3"/>
        </w:numPr>
        <w:rPr>
          <w:rFonts w:asciiTheme="majorHAnsi" w:hAnsiTheme="majorHAnsi" w:cstheme="majorHAnsi"/>
        </w:rPr>
      </w:pPr>
      <w:r w:rsidRPr="00F17AB2">
        <w:rPr>
          <w:rFonts w:asciiTheme="majorHAnsi" w:hAnsiTheme="majorHAnsi" w:cstheme="majorHAnsi"/>
          <w:b/>
          <w:bCs/>
        </w:rPr>
        <w:t xml:space="preserve">(Older adults) AND (depression OR Major Depressive Disorder) </w:t>
      </w:r>
      <w:r w:rsidRPr="00F17AB2">
        <w:rPr>
          <w:rFonts w:asciiTheme="majorHAnsi" w:hAnsiTheme="majorHAnsi" w:cstheme="majorHAnsi"/>
        </w:rPr>
        <w:t>= will show results that have older adults AND depression</w:t>
      </w:r>
      <w:r w:rsidRPr="00F17AB2">
        <w:rPr>
          <w:rFonts w:asciiTheme="majorHAnsi" w:hAnsiTheme="majorHAnsi" w:cstheme="majorHAnsi"/>
          <w:lang w:val="is-IS"/>
        </w:rPr>
        <w:t>….and older adults AND Major Depressive Disorder...but will not pull articles that contain depression AND Major Depressive Disorder</w:t>
      </w:r>
    </w:p>
    <w:p w14:paraId="52EDD8D4" w14:textId="59F02E05" w:rsidR="00F17AB2" w:rsidRPr="005A4BC9" w:rsidRDefault="00F17AB2" w:rsidP="00F17AB2">
      <w:pPr>
        <w:pStyle w:val="ListParagraph"/>
        <w:numPr>
          <w:ilvl w:val="2"/>
          <w:numId w:val="3"/>
        </w:numPr>
        <w:rPr>
          <w:rFonts w:asciiTheme="majorHAnsi" w:hAnsiTheme="majorHAnsi" w:cstheme="majorHAnsi"/>
        </w:rPr>
      </w:pPr>
      <w:r w:rsidRPr="00F17AB2">
        <w:rPr>
          <w:rFonts w:asciiTheme="majorHAnsi" w:hAnsiTheme="majorHAnsi" w:cstheme="majorHAnsi"/>
          <w:b/>
          <w:bCs/>
        </w:rPr>
        <w:t>(O</w:t>
      </w:r>
      <w:r w:rsidRPr="00F17AB2">
        <w:rPr>
          <w:rFonts w:asciiTheme="majorHAnsi" w:hAnsiTheme="majorHAnsi" w:cstheme="majorHAnsi"/>
          <w:b/>
          <w:bCs/>
          <w:lang w:val="is-IS"/>
        </w:rPr>
        <w:t>lder adults OR elderly OR seniors) AND (depression NOT Major Depressive Disorder</w:t>
      </w:r>
      <w:r w:rsidRPr="00F17AB2">
        <w:rPr>
          <w:rFonts w:asciiTheme="majorHAnsi" w:hAnsiTheme="majorHAnsi" w:cstheme="majorHAnsi"/>
          <w:lang w:val="is-IS"/>
        </w:rPr>
        <w:t>) = will only show results that contain older adults, elderly, OR seniors AND depression. It will eliminate any studies that reference Major Depressive Disorder.</w:t>
      </w:r>
    </w:p>
    <w:p w14:paraId="6E226E30" w14:textId="77777777" w:rsidR="005A4BC9" w:rsidRPr="005A4BC9" w:rsidRDefault="005A4BC9" w:rsidP="005A4BC9">
      <w:pPr>
        <w:rPr>
          <w:rFonts w:asciiTheme="majorHAnsi" w:hAnsiTheme="majorHAnsi" w:cstheme="majorHAnsi"/>
        </w:rPr>
      </w:pPr>
    </w:p>
    <w:p w14:paraId="124960B7" w14:textId="0BDCE4C8" w:rsidR="00F17AB2" w:rsidRPr="005A4BC9" w:rsidRDefault="005A4BC9" w:rsidP="005A4BC9">
      <w:pPr>
        <w:pStyle w:val="ListParagraph"/>
        <w:numPr>
          <w:ilvl w:val="0"/>
          <w:numId w:val="3"/>
        </w:numPr>
        <w:rPr>
          <w:rFonts w:asciiTheme="majorHAnsi" w:hAnsiTheme="majorHAnsi" w:cstheme="majorHAnsi"/>
        </w:rPr>
      </w:pPr>
      <w:r w:rsidRPr="005A4BC9">
        <w:rPr>
          <w:rFonts w:asciiTheme="majorHAnsi" w:hAnsiTheme="majorHAnsi" w:cstheme="majorHAnsi"/>
          <w:bCs/>
        </w:rPr>
        <w:t>Once your search appears, narrow it to peer reviewed journal articles (if other options are available, such as magazines) within the last FIVE years. You want to use current research.</w:t>
      </w:r>
    </w:p>
    <w:p w14:paraId="2ECA2D3F" w14:textId="57828C04" w:rsidR="00F17AB2" w:rsidRPr="005A4BC9" w:rsidRDefault="00F17AB2" w:rsidP="005A4BC9">
      <w:pPr>
        <w:rPr>
          <w:rFonts w:asciiTheme="majorHAnsi" w:hAnsiTheme="majorHAnsi" w:cstheme="majorHAnsi"/>
        </w:rPr>
      </w:pPr>
    </w:p>
    <w:p w14:paraId="46425489" w14:textId="31F81F4B" w:rsidR="005A4BC9" w:rsidRPr="005A4BC9" w:rsidRDefault="005A4BC9" w:rsidP="005A4BC9">
      <w:pPr>
        <w:rPr>
          <w:rFonts w:asciiTheme="majorHAnsi" w:hAnsiTheme="majorHAnsi" w:cstheme="majorHAnsi"/>
          <w:b/>
          <w:color w:val="70AD47" w:themeColor="accent6"/>
        </w:rPr>
      </w:pPr>
      <w:r w:rsidRPr="005A4BC9">
        <w:rPr>
          <w:rFonts w:asciiTheme="majorHAnsi" w:hAnsiTheme="majorHAnsi" w:cstheme="majorHAnsi"/>
          <w:b/>
          <w:color w:val="70AD47" w:themeColor="accent6"/>
        </w:rPr>
        <w:t>Problem Solving</w:t>
      </w:r>
    </w:p>
    <w:p w14:paraId="56BF6C71" w14:textId="77777777" w:rsidR="005A4BC9" w:rsidRPr="005A4BC9" w:rsidRDefault="005A4BC9" w:rsidP="005A4BC9">
      <w:pPr>
        <w:numPr>
          <w:ilvl w:val="0"/>
          <w:numId w:val="8"/>
        </w:numPr>
        <w:rPr>
          <w:rFonts w:asciiTheme="majorHAnsi" w:hAnsiTheme="majorHAnsi" w:cstheme="majorHAnsi"/>
        </w:rPr>
      </w:pPr>
      <w:r w:rsidRPr="005A4BC9">
        <w:rPr>
          <w:rFonts w:asciiTheme="majorHAnsi" w:hAnsiTheme="majorHAnsi" w:cstheme="majorHAnsi"/>
        </w:rPr>
        <w:t>Too few references?</w:t>
      </w:r>
    </w:p>
    <w:p w14:paraId="08B007AA" w14:textId="77777777" w:rsidR="005A4BC9" w:rsidRPr="005A4BC9" w:rsidRDefault="005A4BC9" w:rsidP="005A4BC9">
      <w:pPr>
        <w:numPr>
          <w:ilvl w:val="1"/>
          <w:numId w:val="8"/>
        </w:numPr>
        <w:rPr>
          <w:rFonts w:asciiTheme="majorHAnsi" w:hAnsiTheme="majorHAnsi" w:cstheme="majorHAnsi"/>
        </w:rPr>
      </w:pPr>
      <w:r w:rsidRPr="005A4BC9">
        <w:rPr>
          <w:rFonts w:asciiTheme="majorHAnsi" w:hAnsiTheme="majorHAnsi" w:cstheme="majorHAnsi"/>
        </w:rPr>
        <w:t>Expand your search</w:t>
      </w:r>
    </w:p>
    <w:p w14:paraId="6422CBB7" w14:textId="77777777" w:rsidR="005A4BC9" w:rsidRPr="005A4BC9" w:rsidRDefault="005A4BC9" w:rsidP="005A4BC9">
      <w:pPr>
        <w:numPr>
          <w:ilvl w:val="2"/>
          <w:numId w:val="8"/>
        </w:numPr>
        <w:rPr>
          <w:rFonts w:asciiTheme="majorHAnsi" w:hAnsiTheme="majorHAnsi" w:cstheme="majorHAnsi"/>
        </w:rPr>
      </w:pPr>
      <w:r w:rsidRPr="005A4BC9">
        <w:rPr>
          <w:rFonts w:asciiTheme="majorHAnsi" w:hAnsiTheme="majorHAnsi" w:cstheme="majorHAnsi"/>
        </w:rPr>
        <w:t>Search more databases</w:t>
      </w:r>
    </w:p>
    <w:p w14:paraId="25EE05D9" w14:textId="77777777" w:rsidR="005A4BC9" w:rsidRPr="005A4BC9" w:rsidRDefault="005A4BC9" w:rsidP="005A4BC9">
      <w:pPr>
        <w:numPr>
          <w:ilvl w:val="2"/>
          <w:numId w:val="8"/>
        </w:numPr>
        <w:rPr>
          <w:rFonts w:asciiTheme="majorHAnsi" w:hAnsiTheme="majorHAnsi" w:cstheme="majorHAnsi"/>
        </w:rPr>
      </w:pPr>
      <w:r w:rsidRPr="005A4BC9">
        <w:rPr>
          <w:rFonts w:asciiTheme="majorHAnsi" w:hAnsiTheme="majorHAnsi" w:cstheme="majorHAnsi"/>
        </w:rPr>
        <w:t>Broaden your topic (e.g., instead of aerobic exercise, search exercise; instead of children with CP, search youth with CP; instead of spina bifida, search developmental disabilities)</w:t>
      </w:r>
    </w:p>
    <w:p w14:paraId="37630B8E" w14:textId="2A2375EA" w:rsidR="005A4BC9" w:rsidRDefault="005A4BC9" w:rsidP="005A4BC9">
      <w:pPr>
        <w:numPr>
          <w:ilvl w:val="2"/>
          <w:numId w:val="8"/>
        </w:numPr>
        <w:rPr>
          <w:rFonts w:asciiTheme="majorHAnsi" w:hAnsiTheme="majorHAnsi" w:cstheme="majorHAnsi"/>
        </w:rPr>
      </w:pPr>
      <w:r w:rsidRPr="005A4BC9">
        <w:rPr>
          <w:rFonts w:asciiTheme="majorHAnsi" w:hAnsiTheme="majorHAnsi" w:cstheme="majorHAnsi"/>
        </w:rPr>
        <w:t xml:space="preserve">Expand the number of years searched </w:t>
      </w:r>
    </w:p>
    <w:p w14:paraId="2D6F5A04" w14:textId="77777777" w:rsidR="005A4BC9" w:rsidRPr="005A4BC9" w:rsidRDefault="005A4BC9" w:rsidP="005A4BC9">
      <w:pPr>
        <w:rPr>
          <w:rFonts w:asciiTheme="majorHAnsi" w:hAnsiTheme="majorHAnsi" w:cstheme="majorHAnsi"/>
        </w:rPr>
      </w:pPr>
    </w:p>
    <w:p w14:paraId="6DBF297D" w14:textId="77777777" w:rsidR="005A4BC9" w:rsidRPr="005A4BC9" w:rsidRDefault="005A4BC9" w:rsidP="005A4BC9">
      <w:pPr>
        <w:numPr>
          <w:ilvl w:val="0"/>
          <w:numId w:val="8"/>
        </w:numPr>
        <w:rPr>
          <w:rFonts w:asciiTheme="majorHAnsi" w:hAnsiTheme="majorHAnsi" w:cstheme="majorHAnsi"/>
        </w:rPr>
      </w:pPr>
      <w:r w:rsidRPr="005A4BC9">
        <w:rPr>
          <w:rFonts w:asciiTheme="majorHAnsi" w:hAnsiTheme="majorHAnsi" w:cstheme="majorHAnsi"/>
        </w:rPr>
        <w:t>Too many references?</w:t>
      </w:r>
    </w:p>
    <w:p w14:paraId="59A7979F" w14:textId="77777777" w:rsidR="005A4BC9" w:rsidRPr="005A4BC9" w:rsidRDefault="005A4BC9" w:rsidP="005A4BC9">
      <w:pPr>
        <w:numPr>
          <w:ilvl w:val="1"/>
          <w:numId w:val="8"/>
        </w:numPr>
        <w:rPr>
          <w:rFonts w:asciiTheme="majorHAnsi" w:hAnsiTheme="majorHAnsi" w:cstheme="majorHAnsi"/>
        </w:rPr>
      </w:pPr>
      <w:r w:rsidRPr="005A4BC9">
        <w:rPr>
          <w:rFonts w:asciiTheme="majorHAnsi" w:hAnsiTheme="majorHAnsi" w:cstheme="majorHAnsi"/>
        </w:rPr>
        <w:t>Narrow your search</w:t>
      </w:r>
    </w:p>
    <w:p w14:paraId="0D70884E" w14:textId="77777777" w:rsidR="005A4BC9" w:rsidRPr="005A4BC9" w:rsidRDefault="005A4BC9" w:rsidP="005A4BC9">
      <w:pPr>
        <w:numPr>
          <w:ilvl w:val="2"/>
          <w:numId w:val="8"/>
        </w:numPr>
        <w:rPr>
          <w:rFonts w:asciiTheme="majorHAnsi" w:hAnsiTheme="majorHAnsi" w:cstheme="majorHAnsi"/>
        </w:rPr>
      </w:pPr>
      <w:r w:rsidRPr="005A4BC9">
        <w:rPr>
          <w:rFonts w:asciiTheme="majorHAnsi" w:hAnsiTheme="majorHAnsi" w:cstheme="majorHAnsi"/>
        </w:rPr>
        <w:t xml:space="preserve">Narrow your topic (e.g., instead of aquatics, search </w:t>
      </w:r>
      <w:proofErr w:type="spellStart"/>
      <w:r w:rsidRPr="005A4BC9">
        <w:rPr>
          <w:rFonts w:asciiTheme="majorHAnsi" w:hAnsiTheme="majorHAnsi" w:cstheme="majorHAnsi"/>
        </w:rPr>
        <w:t>Halliwick</w:t>
      </w:r>
      <w:proofErr w:type="spellEnd"/>
      <w:r w:rsidRPr="005A4BC9">
        <w:rPr>
          <w:rFonts w:asciiTheme="majorHAnsi" w:hAnsiTheme="majorHAnsi" w:cstheme="majorHAnsi"/>
        </w:rPr>
        <w:t xml:space="preserve"> method)</w:t>
      </w:r>
    </w:p>
    <w:p w14:paraId="346AFC3E" w14:textId="23DD1449" w:rsidR="00F17AB2" w:rsidRDefault="005A4BC9" w:rsidP="005A4BC9">
      <w:pPr>
        <w:numPr>
          <w:ilvl w:val="2"/>
          <w:numId w:val="8"/>
        </w:numPr>
        <w:rPr>
          <w:rFonts w:asciiTheme="majorHAnsi" w:hAnsiTheme="majorHAnsi" w:cstheme="majorHAnsi"/>
        </w:rPr>
      </w:pPr>
      <w:r w:rsidRPr="005A4BC9">
        <w:rPr>
          <w:rFonts w:asciiTheme="majorHAnsi" w:hAnsiTheme="majorHAnsi" w:cstheme="majorHAnsi"/>
        </w:rPr>
        <w:t>Narrow the number of years searched (instead of 2017 and 2018, search 2018 only)</w:t>
      </w:r>
    </w:p>
    <w:p w14:paraId="735FFD46" w14:textId="77777777" w:rsidR="005A4BC9" w:rsidRPr="005A4BC9" w:rsidRDefault="005A4BC9" w:rsidP="005A4BC9">
      <w:pPr>
        <w:rPr>
          <w:rFonts w:asciiTheme="majorHAnsi" w:hAnsiTheme="majorHAnsi" w:cstheme="majorHAnsi"/>
        </w:rPr>
      </w:pPr>
    </w:p>
    <w:p w14:paraId="0D31469F" w14:textId="77777777" w:rsidR="005A4BC9" w:rsidRPr="005A4BC9" w:rsidRDefault="005A4BC9" w:rsidP="005A4BC9">
      <w:pPr>
        <w:pStyle w:val="ListParagraph"/>
        <w:numPr>
          <w:ilvl w:val="0"/>
          <w:numId w:val="8"/>
        </w:numPr>
        <w:rPr>
          <w:rFonts w:asciiTheme="majorHAnsi" w:hAnsiTheme="majorHAnsi" w:cstheme="majorHAnsi"/>
        </w:rPr>
      </w:pPr>
      <w:r w:rsidRPr="005A4BC9">
        <w:rPr>
          <w:rFonts w:asciiTheme="majorHAnsi" w:hAnsiTheme="majorHAnsi" w:cstheme="majorHAnsi"/>
        </w:rPr>
        <w:t>Not finding meta-analysis/meta-synthesis, systematic reviews, or RCT?</w:t>
      </w:r>
    </w:p>
    <w:p w14:paraId="366F0353" w14:textId="44844E94" w:rsidR="005A4BC9" w:rsidRDefault="005A4BC9" w:rsidP="005A4BC9">
      <w:pPr>
        <w:pStyle w:val="ListParagraph"/>
        <w:numPr>
          <w:ilvl w:val="1"/>
          <w:numId w:val="8"/>
        </w:numPr>
        <w:rPr>
          <w:rFonts w:asciiTheme="majorHAnsi" w:hAnsiTheme="majorHAnsi" w:cstheme="majorHAnsi"/>
        </w:rPr>
      </w:pPr>
      <w:r w:rsidRPr="005A4BC9">
        <w:rPr>
          <w:rFonts w:asciiTheme="majorHAnsi" w:hAnsiTheme="majorHAnsi" w:cstheme="majorHAnsi"/>
        </w:rPr>
        <w:t>Try entering each of these terms (one at a time) as search words</w:t>
      </w:r>
    </w:p>
    <w:p w14:paraId="22C77030" w14:textId="77777777" w:rsidR="005A4BC9" w:rsidRPr="005A4BC9" w:rsidRDefault="005A4BC9" w:rsidP="005A4BC9">
      <w:pPr>
        <w:rPr>
          <w:rFonts w:asciiTheme="majorHAnsi" w:hAnsiTheme="majorHAnsi" w:cstheme="majorHAnsi"/>
        </w:rPr>
      </w:pPr>
    </w:p>
    <w:p w14:paraId="5BDF5E84" w14:textId="77777777" w:rsidR="005A4BC9" w:rsidRPr="005A4BC9" w:rsidRDefault="005A4BC9" w:rsidP="005A4BC9">
      <w:pPr>
        <w:pStyle w:val="ListParagraph"/>
        <w:numPr>
          <w:ilvl w:val="0"/>
          <w:numId w:val="8"/>
        </w:numPr>
        <w:rPr>
          <w:rFonts w:asciiTheme="majorHAnsi" w:hAnsiTheme="majorHAnsi" w:cstheme="majorHAnsi"/>
        </w:rPr>
      </w:pPr>
      <w:r w:rsidRPr="005A4BC9">
        <w:rPr>
          <w:rFonts w:asciiTheme="majorHAnsi" w:hAnsiTheme="majorHAnsi" w:cstheme="majorHAnsi"/>
        </w:rPr>
        <w:t>Irrelevant references?</w:t>
      </w:r>
    </w:p>
    <w:p w14:paraId="7F4193E8" w14:textId="77777777" w:rsidR="005A4BC9" w:rsidRPr="005A4BC9" w:rsidRDefault="005A4BC9" w:rsidP="005A4BC9">
      <w:pPr>
        <w:pStyle w:val="ListParagraph"/>
        <w:numPr>
          <w:ilvl w:val="1"/>
          <w:numId w:val="8"/>
        </w:numPr>
        <w:rPr>
          <w:rFonts w:asciiTheme="majorHAnsi" w:hAnsiTheme="majorHAnsi" w:cstheme="majorHAnsi"/>
        </w:rPr>
      </w:pPr>
      <w:r w:rsidRPr="005A4BC9">
        <w:rPr>
          <w:rFonts w:asciiTheme="majorHAnsi" w:hAnsiTheme="majorHAnsi" w:cstheme="majorHAnsi"/>
        </w:rPr>
        <w:t>Instead of entering search terms as keywords, enter one or two important search terms as title words. This way only articles will show up with the search words in the title, which will result in more relevant articles since the title most accurately (typically) reflects the predominant topic.</w:t>
      </w:r>
    </w:p>
    <w:p w14:paraId="0DC07FC7" w14:textId="77777777" w:rsidR="005A4BC9" w:rsidRPr="005A4BC9" w:rsidRDefault="005A4BC9" w:rsidP="005A4BC9">
      <w:pPr>
        <w:pStyle w:val="ListParagraph"/>
        <w:ind w:left="1440"/>
        <w:rPr>
          <w:rFonts w:asciiTheme="majorHAnsi" w:hAnsiTheme="majorHAnsi" w:cstheme="majorHAnsi"/>
        </w:rPr>
      </w:pPr>
    </w:p>
    <w:sectPr w:rsidR="005A4BC9" w:rsidRPr="005A4BC9" w:rsidSect="005A4B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C2142"/>
    <w:multiLevelType w:val="hybridMultilevel"/>
    <w:tmpl w:val="216E0050"/>
    <w:lvl w:ilvl="0" w:tplc="5C802394">
      <w:start w:val="1"/>
      <w:numFmt w:val="bullet"/>
      <w:lvlText w:val="•"/>
      <w:lvlJc w:val="left"/>
      <w:pPr>
        <w:tabs>
          <w:tab w:val="num" w:pos="720"/>
        </w:tabs>
        <w:ind w:left="720" w:hanging="360"/>
      </w:pPr>
      <w:rPr>
        <w:rFonts w:ascii="Arial" w:hAnsi="Arial" w:hint="default"/>
      </w:rPr>
    </w:lvl>
    <w:lvl w:ilvl="1" w:tplc="5E600080">
      <w:start w:val="1"/>
      <w:numFmt w:val="bullet"/>
      <w:lvlText w:val="•"/>
      <w:lvlJc w:val="left"/>
      <w:pPr>
        <w:tabs>
          <w:tab w:val="num" w:pos="1440"/>
        </w:tabs>
        <w:ind w:left="1440" w:hanging="360"/>
      </w:pPr>
      <w:rPr>
        <w:rFonts w:ascii="Arial" w:hAnsi="Arial" w:hint="default"/>
      </w:rPr>
    </w:lvl>
    <w:lvl w:ilvl="2" w:tplc="AC944534" w:tentative="1">
      <w:start w:val="1"/>
      <w:numFmt w:val="bullet"/>
      <w:lvlText w:val="•"/>
      <w:lvlJc w:val="left"/>
      <w:pPr>
        <w:tabs>
          <w:tab w:val="num" w:pos="2160"/>
        </w:tabs>
        <w:ind w:left="2160" w:hanging="360"/>
      </w:pPr>
      <w:rPr>
        <w:rFonts w:ascii="Arial" w:hAnsi="Arial" w:hint="default"/>
      </w:rPr>
    </w:lvl>
    <w:lvl w:ilvl="3" w:tplc="410CD718" w:tentative="1">
      <w:start w:val="1"/>
      <w:numFmt w:val="bullet"/>
      <w:lvlText w:val="•"/>
      <w:lvlJc w:val="left"/>
      <w:pPr>
        <w:tabs>
          <w:tab w:val="num" w:pos="2880"/>
        </w:tabs>
        <w:ind w:left="2880" w:hanging="360"/>
      </w:pPr>
      <w:rPr>
        <w:rFonts w:ascii="Arial" w:hAnsi="Arial" w:hint="default"/>
      </w:rPr>
    </w:lvl>
    <w:lvl w:ilvl="4" w:tplc="4ED019BA" w:tentative="1">
      <w:start w:val="1"/>
      <w:numFmt w:val="bullet"/>
      <w:lvlText w:val="•"/>
      <w:lvlJc w:val="left"/>
      <w:pPr>
        <w:tabs>
          <w:tab w:val="num" w:pos="3600"/>
        </w:tabs>
        <w:ind w:left="3600" w:hanging="360"/>
      </w:pPr>
      <w:rPr>
        <w:rFonts w:ascii="Arial" w:hAnsi="Arial" w:hint="default"/>
      </w:rPr>
    </w:lvl>
    <w:lvl w:ilvl="5" w:tplc="6B24C48A" w:tentative="1">
      <w:start w:val="1"/>
      <w:numFmt w:val="bullet"/>
      <w:lvlText w:val="•"/>
      <w:lvlJc w:val="left"/>
      <w:pPr>
        <w:tabs>
          <w:tab w:val="num" w:pos="4320"/>
        </w:tabs>
        <w:ind w:left="4320" w:hanging="360"/>
      </w:pPr>
      <w:rPr>
        <w:rFonts w:ascii="Arial" w:hAnsi="Arial" w:hint="default"/>
      </w:rPr>
    </w:lvl>
    <w:lvl w:ilvl="6" w:tplc="7096A1F2" w:tentative="1">
      <w:start w:val="1"/>
      <w:numFmt w:val="bullet"/>
      <w:lvlText w:val="•"/>
      <w:lvlJc w:val="left"/>
      <w:pPr>
        <w:tabs>
          <w:tab w:val="num" w:pos="5040"/>
        </w:tabs>
        <w:ind w:left="5040" w:hanging="360"/>
      </w:pPr>
      <w:rPr>
        <w:rFonts w:ascii="Arial" w:hAnsi="Arial" w:hint="default"/>
      </w:rPr>
    </w:lvl>
    <w:lvl w:ilvl="7" w:tplc="2F88C878" w:tentative="1">
      <w:start w:val="1"/>
      <w:numFmt w:val="bullet"/>
      <w:lvlText w:val="•"/>
      <w:lvlJc w:val="left"/>
      <w:pPr>
        <w:tabs>
          <w:tab w:val="num" w:pos="5760"/>
        </w:tabs>
        <w:ind w:left="5760" w:hanging="360"/>
      </w:pPr>
      <w:rPr>
        <w:rFonts w:ascii="Arial" w:hAnsi="Arial" w:hint="default"/>
      </w:rPr>
    </w:lvl>
    <w:lvl w:ilvl="8" w:tplc="5D285A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A730D"/>
    <w:multiLevelType w:val="hybridMultilevel"/>
    <w:tmpl w:val="301ADCE6"/>
    <w:lvl w:ilvl="0" w:tplc="E3BC5886">
      <w:start w:val="5"/>
      <w:numFmt w:val="decimal"/>
      <w:lvlText w:val="%1."/>
      <w:lvlJc w:val="left"/>
      <w:pPr>
        <w:tabs>
          <w:tab w:val="num" w:pos="720"/>
        </w:tabs>
        <w:ind w:left="720" w:hanging="360"/>
      </w:pPr>
    </w:lvl>
    <w:lvl w:ilvl="1" w:tplc="8ECE1E8E" w:tentative="1">
      <w:start w:val="1"/>
      <w:numFmt w:val="decimal"/>
      <w:lvlText w:val="%2."/>
      <w:lvlJc w:val="left"/>
      <w:pPr>
        <w:tabs>
          <w:tab w:val="num" w:pos="1440"/>
        </w:tabs>
        <w:ind w:left="1440" w:hanging="360"/>
      </w:pPr>
    </w:lvl>
    <w:lvl w:ilvl="2" w:tplc="A502D4C4" w:tentative="1">
      <w:start w:val="1"/>
      <w:numFmt w:val="decimal"/>
      <w:lvlText w:val="%3."/>
      <w:lvlJc w:val="left"/>
      <w:pPr>
        <w:tabs>
          <w:tab w:val="num" w:pos="2160"/>
        </w:tabs>
        <w:ind w:left="2160" w:hanging="360"/>
      </w:pPr>
    </w:lvl>
    <w:lvl w:ilvl="3" w:tplc="16C26E26" w:tentative="1">
      <w:start w:val="1"/>
      <w:numFmt w:val="decimal"/>
      <w:lvlText w:val="%4."/>
      <w:lvlJc w:val="left"/>
      <w:pPr>
        <w:tabs>
          <w:tab w:val="num" w:pos="2880"/>
        </w:tabs>
        <w:ind w:left="2880" w:hanging="360"/>
      </w:pPr>
    </w:lvl>
    <w:lvl w:ilvl="4" w:tplc="12D4C8B4" w:tentative="1">
      <w:start w:val="1"/>
      <w:numFmt w:val="decimal"/>
      <w:lvlText w:val="%5."/>
      <w:lvlJc w:val="left"/>
      <w:pPr>
        <w:tabs>
          <w:tab w:val="num" w:pos="3600"/>
        </w:tabs>
        <w:ind w:left="3600" w:hanging="360"/>
      </w:pPr>
    </w:lvl>
    <w:lvl w:ilvl="5" w:tplc="2062C034" w:tentative="1">
      <w:start w:val="1"/>
      <w:numFmt w:val="decimal"/>
      <w:lvlText w:val="%6."/>
      <w:lvlJc w:val="left"/>
      <w:pPr>
        <w:tabs>
          <w:tab w:val="num" w:pos="4320"/>
        </w:tabs>
        <w:ind w:left="4320" w:hanging="360"/>
      </w:pPr>
    </w:lvl>
    <w:lvl w:ilvl="6" w:tplc="21B2F780" w:tentative="1">
      <w:start w:val="1"/>
      <w:numFmt w:val="decimal"/>
      <w:lvlText w:val="%7."/>
      <w:lvlJc w:val="left"/>
      <w:pPr>
        <w:tabs>
          <w:tab w:val="num" w:pos="5040"/>
        </w:tabs>
        <w:ind w:left="5040" w:hanging="360"/>
      </w:pPr>
    </w:lvl>
    <w:lvl w:ilvl="7" w:tplc="B5DEB168" w:tentative="1">
      <w:start w:val="1"/>
      <w:numFmt w:val="decimal"/>
      <w:lvlText w:val="%8."/>
      <w:lvlJc w:val="left"/>
      <w:pPr>
        <w:tabs>
          <w:tab w:val="num" w:pos="5760"/>
        </w:tabs>
        <w:ind w:left="5760" w:hanging="360"/>
      </w:pPr>
    </w:lvl>
    <w:lvl w:ilvl="8" w:tplc="72D49324" w:tentative="1">
      <w:start w:val="1"/>
      <w:numFmt w:val="decimal"/>
      <w:lvlText w:val="%9."/>
      <w:lvlJc w:val="left"/>
      <w:pPr>
        <w:tabs>
          <w:tab w:val="num" w:pos="6480"/>
        </w:tabs>
        <w:ind w:left="6480" w:hanging="360"/>
      </w:pPr>
    </w:lvl>
  </w:abstractNum>
  <w:abstractNum w:abstractNumId="2" w15:restartNumberingAfterBreak="0">
    <w:nsid w:val="3F3E6B1C"/>
    <w:multiLevelType w:val="hybridMultilevel"/>
    <w:tmpl w:val="A89CE492"/>
    <w:lvl w:ilvl="0" w:tplc="53181AD0">
      <w:start w:val="1"/>
      <w:numFmt w:val="bullet"/>
      <w:lvlText w:val="•"/>
      <w:lvlJc w:val="left"/>
      <w:pPr>
        <w:tabs>
          <w:tab w:val="num" w:pos="720"/>
        </w:tabs>
        <w:ind w:left="720" w:hanging="360"/>
      </w:pPr>
      <w:rPr>
        <w:rFonts w:ascii="Arial" w:hAnsi="Arial" w:hint="default"/>
      </w:rPr>
    </w:lvl>
    <w:lvl w:ilvl="1" w:tplc="FEC678FA">
      <w:numFmt w:val="bullet"/>
      <w:lvlText w:val="•"/>
      <w:lvlJc w:val="left"/>
      <w:pPr>
        <w:tabs>
          <w:tab w:val="num" w:pos="1440"/>
        </w:tabs>
        <w:ind w:left="1440" w:hanging="360"/>
      </w:pPr>
      <w:rPr>
        <w:rFonts w:ascii="Arial" w:hAnsi="Arial" w:hint="default"/>
      </w:rPr>
    </w:lvl>
    <w:lvl w:ilvl="2" w:tplc="AE6264D4" w:tentative="1">
      <w:start w:val="1"/>
      <w:numFmt w:val="bullet"/>
      <w:lvlText w:val="•"/>
      <w:lvlJc w:val="left"/>
      <w:pPr>
        <w:tabs>
          <w:tab w:val="num" w:pos="2160"/>
        </w:tabs>
        <w:ind w:left="2160" w:hanging="360"/>
      </w:pPr>
      <w:rPr>
        <w:rFonts w:ascii="Arial" w:hAnsi="Arial" w:hint="default"/>
      </w:rPr>
    </w:lvl>
    <w:lvl w:ilvl="3" w:tplc="9C5E6640" w:tentative="1">
      <w:start w:val="1"/>
      <w:numFmt w:val="bullet"/>
      <w:lvlText w:val="•"/>
      <w:lvlJc w:val="left"/>
      <w:pPr>
        <w:tabs>
          <w:tab w:val="num" w:pos="2880"/>
        </w:tabs>
        <w:ind w:left="2880" w:hanging="360"/>
      </w:pPr>
      <w:rPr>
        <w:rFonts w:ascii="Arial" w:hAnsi="Arial" w:hint="default"/>
      </w:rPr>
    </w:lvl>
    <w:lvl w:ilvl="4" w:tplc="0174115E" w:tentative="1">
      <w:start w:val="1"/>
      <w:numFmt w:val="bullet"/>
      <w:lvlText w:val="•"/>
      <w:lvlJc w:val="left"/>
      <w:pPr>
        <w:tabs>
          <w:tab w:val="num" w:pos="3600"/>
        </w:tabs>
        <w:ind w:left="3600" w:hanging="360"/>
      </w:pPr>
      <w:rPr>
        <w:rFonts w:ascii="Arial" w:hAnsi="Arial" w:hint="default"/>
      </w:rPr>
    </w:lvl>
    <w:lvl w:ilvl="5" w:tplc="C9DEF9CE" w:tentative="1">
      <w:start w:val="1"/>
      <w:numFmt w:val="bullet"/>
      <w:lvlText w:val="•"/>
      <w:lvlJc w:val="left"/>
      <w:pPr>
        <w:tabs>
          <w:tab w:val="num" w:pos="4320"/>
        </w:tabs>
        <w:ind w:left="4320" w:hanging="360"/>
      </w:pPr>
      <w:rPr>
        <w:rFonts w:ascii="Arial" w:hAnsi="Arial" w:hint="default"/>
      </w:rPr>
    </w:lvl>
    <w:lvl w:ilvl="6" w:tplc="191EF85E" w:tentative="1">
      <w:start w:val="1"/>
      <w:numFmt w:val="bullet"/>
      <w:lvlText w:val="•"/>
      <w:lvlJc w:val="left"/>
      <w:pPr>
        <w:tabs>
          <w:tab w:val="num" w:pos="5040"/>
        </w:tabs>
        <w:ind w:left="5040" w:hanging="360"/>
      </w:pPr>
      <w:rPr>
        <w:rFonts w:ascii="Arial" w:hAnsi="Arial" w:hint="default"/>
      </w:rPr>
    </w:lvl>
    <w:lvl w:ilvl="7" w:tplc="BAD4D0DA" w:tentative="1">
      <w:start w:val="1"/>
      <w:numFmt w:val="bullet"/>
      <w:lvlText w:val="•"/>
      <w:lvlJc w:val="left"/>
      <w:pPr>
        <w:tabs>
          <w:tab w:val="num" w:pos="5760"/>
        </w:tabs>
        <w:ind w:left="5760" w:hanging="360"/>
      </w:pPr>
      <w:rPr>
        <w:rFonts w:ascii="Arial" w:hAnsi="Arial" w:hint="default"/>
      </w:rPr>
    </w:lvl>
    <w:lvl w:ilvl="8" w:tplc="D00041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754780"/>
    <w:multiLevelType w:val="hybridMultilevel"/>
    <w:tmpl w:val="7990F45A"/>
    <w:lvl w:ilvl="0" w:tplc="AEB87EBA">
      <w:start w:val="1"/>
      <w:numFmt w:val="bullet"/>
      <w:lvlText w:val="•"/>
      <w:lvlJc w:val="left"/>
      <w:pPr>
        <w:tabs>
          <w:tab w:val="num" w:pos="720"/>
        </w:tabs>
        <w:ind w:left="720" w:hanging="360"/>
      </w:pPr>
      <w:rPr>
        <w:rFonts w:ascii="Arial" w:hAnsi="Arial" w:hint="default"/>
      </w:rPr>
    </w:lvl>
    <w:lvl w:ilvl="1" w:tplc="1FBE27FE">
      <w:numFmt w:val="bullet"/>
      <w:lvlText w:val="•"/>
      <w:lvlJc w:val="left"/>
      <w:pPr>
        <w:tabs>
          <w:tab w:val="num" w:pos="1440"/>
        </w:tabs>
        <w:ind w:left="1440" w:hanging="360"/>
      </w:pPr>
      <w:rPr>
        <w:rFonts w:ascii="Arial" w:hAnsi="Arial" w:hint="default"/>
      </w:rPr>
    </w:lvl>
    <w:lvl w:ilvl="2" w:tplc="9246016E">
      <w:numFmt w:val="bullet"/>
      <w:lvlText w:val="•"/>
      <w:lvlJc w:val="left"/>
      <w:pPr>
        <w:tabs>
          <w:tab w:val="num" w:pos="2160"/>
        </w:tabs>
        <w:ind w:left="2160" w:hanging="360"/>
      </w:pPr>
      <w:rPr>
        <w:rFonts w:ascii="Arial" w:hAnsi="Arial" w:hint="default"/>
      </w:rPr>
    </w:lvl>
    <w:lvl w:ilvl="3" w:tplc="25A0EC66" w:tentative="1">
      <w:start w:val="1"/>
      <w:numFmt w:val="bullet"/>
      <w:lvlText w:val="•"/>
      <w:lvlJc w:val="left"/>
      <w:pPr>
        <w:tabs>
          <w:tab w:val="num" w:pos="2880"/>
        </w:tabs>
        <w:ind w:left="2880" w:hanging="360"/>
      </w:pPr>
      <w:rPr>
        <w:rFonts w:ascii="Arial" w:hAnsi="Arial" w:hint="default"/>
      </w:rPr>
    </w:lvl>
    <w:lvl w:ilvl="4" w:tplc="A46E93BE" w:tentative="1">
      <w:start w:val="1"/>
      <w:numFmt w:val="bullet"/>
      <w:lvlText w:val="•"/>
      <w:lvlJc w:val="left"/>
      <w:pPr>
        <w:tabs>
          <w:tab w:val="num" w:pos="3600"/>
        </w:tabs>
        <w:ind w:left="3600" w:hanging="360"/>
      </w:pPr>
      <w:rPr>
        <w:rFonts w:ascii="Arial" w:hAnsi="Arial" w:hint="default"/>
      </w:rPr>
    </w:lvl>
    <w:lvl w:ilvl="5" w:tplc="7740706A" w:tentative="1">
      <w:start w:val="1"/>
      <w:numFmt w:val="bullet"/>
      <w:lvlText w:val="•"/>
      <w:lvlJc w:val="left"/>
      <w:pPr>
        <w:tabs>
          <w:tab w:val="num" w:pos="4320"/>
        </w:tabs>
        <w:ind w:left="4320" w:hanging="360"/>
      </w:pPr>
      <w:rPr>
        <w:rFonts w:ascii="Arial" w:hAnsi="Arial" w:hint="default"/>
      </w:rPr>
    </w:lvl>
    <w:lvl w:ilvl="6" w:tplc="07C2E1BE" w:tentative="1">
      <w:start w:val="1"/>
      <w:numFmt w:val="bullet"/>
      <w:lvlText w:val="•"/>
      <w:lvlJc w:val="left"/>
      <w:pPr>
        <w:tabs>
          <w:tab w:val="num" w:pos="5040"/>
        </w:tabs>
        <w:ind w:left="5040" w:hanging="360"/>
      </w:pPr>
      <w:rPr>
        <w:rFonts w:ascii="Arial" w:hAnsi="Arial" w:hint="default"/>
      </w:rPr>
    </w:lvl>
    <w:lvl w:ilvl="7" w:tplc="B4EE7DC0" w:tentative="1">
      <w:start w:val="1"/>
      <w:numFmt w:val="bullet"/>
      <w:lvlText w:val="•"/>
      <w:lvlJc w:val="left"/>
      <w:pPr>
        <w:tabs>
          <w:tab w:val="num" w:pos="5760"/>
        </w:tabs>
        <w:ind w:left="5760" w:hanging="360"/>
      </w:pPr>
      <w:rPr>
        <w:rFonts w:ascii="Arial" w:hAnsi="Arial" w:hint="default"/>
      </w:rPr>
    </w:lvl>
    <w:lvl w:ilvl="8" w:tplc="D05E48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3B3016"/>
    <w:multiLevelType w:val="hybridMultilevel"/>
    <w:tmpl w:val="F6502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F2F3C"/>
    <w:multiLevelType w:val="hybridMultilevel"/>
    <w:tmpl w:val="92F64ED0"/>
    <w:lvl w:ilvl="0" w:tplc="DC483182">
      <w:start w:val="1"/>
      <w:numFmt w:val="decimal"/>
      <w:lvlText w:val="%1."/>
      <w:lvlJc w:val="left"/>
      <w:pPr>
        <w:tabs>
          <w:tab w:val="num" w:pos="720"/>
        </w:tabs>
        <w:ind w:left="720" w:hanging="360"/>
      </w:pPr>
    </w:lvl>
    <w:lvl w:ilvl="1" w:tplc="A01498FA">
      <w:start w:val="1"/>
      <w:numFmt w:val="decimal"/>
      <w:lvlText w:val="%2."/>
      <w:lvlJc w:val="left"/>
      <w:pPr>
        <w:tabs>
          <w:tab w:val="num" w:pos="1440"/>
        </w:tabs>
        <w:ind w:left="1440" w:hanging="360"/>
      </w:pPr>
    </w:lvl>
    <w:lvl w:ilvl="2" w:tplc="5B3A215E" w:tentative="1">
      <w:start w:val="1"/>
      <w:numFmt w:val="decimal"/>
      <w:lvlText w:val="%3."/>
      <w:lvlJc w:val="left"/>
      <w:pPr>
        <w:tabs>
          <w:tab w:val="num" w:pos="2160"/>
        </w:tabs>
        <w:ind w:left="2160" w:hanging="360"/>
      </w:pPr>
    </w:lvl>
    <w:lvl w:ilvl="3" w:tplc="677A386A" w:tentative="1">
      <w:start w:val="1"/>
      <w:numFmt w:val="decimal"/>
      <w:lvlText w:val="%4."/>
      <w:lvlJc w:val="left"/>
      <w:pPr>
        <w:tabs>
          <w:tab w:val="num" w:pos="2880"/>
        </w:tabs>
        <w:ind w:left="2880" w:hanging="360"/>
      </w:pPr>
    </w:lvl>
    <w:lvl w:ilvl="4" w:tplc="CD6E6D20" w:tentative="1">
      <w:start w:val="1"/>
      <w:numFmt w:val="decimal"/>
      <w:lvlText w:val="%5."/>
      <w:lvlJc w:val="left"/>
      <w:pPr>
        <w:tabs>
          <w:tab w:val="num" w:pos="3600"/>
        </w:tabs>
        <w:ind w:left="3600" w:hanging="360"/>
      </w:pPr>
    </w:lvl>
    <w:lvl w:ilvl="5" w:tplc="C6F07968" w:tentative="1">
      <w:start w:val="1"/>
      <w:numFmt w:val="decimal"/>
      <w:lvlText w:val="%6."/>
      <w:lvlJc w:val="left"/>
      <w:pPr>
        <w:tabs>
          <w:tab w:val="num" w:pos="4320"/>
        </w:tabs>
        <w:ind w:left="4320" w:hanging="360"/>
      </w:pPr>
    </w:lvl>
    <w:lvl w:ilvl="6" w:tplc="012E9C50" w:tentative="1">
      <w:start w:val="1"/>
      <w:numFmt w:val="decimal"/>
      <w:lvlText w:val="%7."/>
      <w:lvlJc w:val="left"/>
      <w:pPr>
        <w:tabs>
          <w:tab w:val="num" w:pos="5040"/>
        </w:tabs>
        <w:ind w:left="5040" w:hanging="360"/>
      </w:pPr>
    </w:lvl>
    <w:lvl w:ilvl="7" w:tplc="46C0949E" w:tentative="1">
      <w:start w:val="1"/>
      <w:numFmt w:val="decimal"/>
      <w:lvlText w:val="%8."/>
      <w:lvlJc w:val="left"/>
      <w:pPr>
        <w:tabs>
          <w:tab w:val="num" w:pos="5760"/>
        </w:tabs>
        <w:ind w:left="5760" w:hanging="360"/>
      </w:pPr>
    </w:lvl>
    <w:lvl w:ilvl="8" w:tplc="F230CB12" w:tentative="1">
      <w:start w:val="1"/>
      <w:numFmt w:val="decimal"/>
      <w:lvlText w:val="%9."/>
      <w:lvlJc w:val="left"/>
      <w:pPr>
        <w:tabs>
          <w:tab w:val="num" w:pos="6480"/>
        </w:tabs>
        <w:ind w:left="6480" w:hanging="360"/>
      </w:pPr>
    </w:lvl>
  </w:abstractNum>
  <w:abstractNum w:abstractNumId="6" w15:restartNumberingAfterBreak="0">
    <w:nsid w:val="51A57070"/>
    <w:multiLevelType w:val="hybridMultilevel"/>
    <w:tmpl w:val="DD14D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338B0"/>
    <w:multiLevelType w:val="hybridMultilevel"/>
    <w:tmpl w:val="10F4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DE"/>
    <w:rsid w:val="001600FE"/>
    <w:rsid w:val="001A60C1"/>
    <w:rsid w:val="002F4CDE"/>
    <w:rsid w:val="00463BD3"/>
    <w:rsid w:val="00521D80"/>
    <w:rsid w:val="005A4BC9"/>
    <w:rsid w:val="00620C89"/>
    <w:rsid w:val="00890260"/>
    <w:rsid w:val="009324AC"/>
    <w:rsid w:val="00963210"/>
    <w:rsid w:val="0097393C"/>
    <w:rsid w:val="009B0ADC"/>
    <w:rsid w:val="00C242C2"/>
    <w:rsid w:val="00DF1410"/>
    <w:rsid w:val="00F1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EAA77"/>
  <w14:defaultImageDpi w14:val="32767"/>
  <w15:chartTrackingRefBased/>
  <w15:docId w15:val="{8B84EFCE-3793-B54F-AE1A-1B369285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CDE"/>
    <w:rPr>
      <w:color w:val="0563C1" w:themeColor="hyperlink"/>
      <w:u w:val="single"/>
    </w:rPr>
  </w:style>
  <w:style w:type="character" w:styleId="UnresolvedMention">
    <w:name w:val="Unresolved Mention"/>
    <w:basedOn w:val="DefaultParagraphFont"/>
    <w:uiPriority w:val="99"/>
    <w:rsid w:val="002F4CDE"/>
    <w:rPr>
      <w:color w:val="605E5C"/>
      <w:shd w:val="clear" w:color="auto" w:fill="E1DFDD"/>
    </w:rPr>
  </w:style>
  <w:style w:type="paragraph" w:styleId="ListParagraph">
    <w:name w:val="List Paragraph"/>
    <w:basedOn w:val="Normal"/>
    <w:uiPriority w:val="34"/>
    <w:qFormat/>
    <w:rsid w:val="00463BD3"/>
    <w:pPr>
      <w:ind w:left="720"/>
      <w:contextualSpacing/>
    </w:pPr>
  </w:style>
  <w:style w:type="character" w:styleId="FollowedHyperlink">
    <w:name w:val="FollowedHyperlink"/>
    <w:basedOn w:val="DefaultParagraphFont"/>
    <w:uiPriority w:val="99"/>
    <w:semiHidden/>
    <w:unhideWhenUsed/>
    <w:rsid w:val="00F17A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5124">
      <w:bodyDiv w:val="1"/>
      <w:marLeft w:val="0"/>
      <w:marRight w:val="0"/>
      <w:marTop w:val="0"/>
      <w:marBottom w:val="0"/>
      <w:divBdr>
        <w:top w:val="none" w:sz="0" w:space="0" w:color="auto"/>
        <w:left w:val="none" w:sz="0" w:space="0" w:color="auto"/>
        <w:bottom w:val="none" w:sz="0" w:space="0" w:color="auto"/>
        <w:right w:val="none" w:sz="0" w:space="0" w:color="auto"/>
      </w:divBdr>
      <w:divsChild>
        <w:div w:id="1161963579">
          <w:marLeft w:val="446"/>
          <w:marRight w:val="0"/>
          <w:marTop w:val="91"/>
          <w:marBottom w:val="120"/>
          <w:divBdr>
            <w:top w:val="none" w:sz="0" w:space="0" w:color="auto"/>
            <w:left w:val="none" w:sz="0" w:space="0" w:color="auto"/>
            <w:bottom w:val="none" w:sz="0" w:space="0" w:color="auto"/>
            <w:right w:val="none" w:sz="0" w:space="0" w:color="auto"/>
          </w:divBdr>
        </w:div>
        <w:div w:id="2061174195">
          <w:marLeft w:val="1166"/>
          <w:marRight w:val="0"/>
          <w:marTop w:val="77"/>
          <w:marBottom w:val="120"/>
          <w:divBdr>
            <w:top w:val="none" w:sz="0" w:space="0" w:color="auto"/>
            <w:left w:val="none" w:sz="0" w:space="0" w:color="auto"/>
            <w:bottom w:val="none" w:sz="0" w:space="0" w:color="auto"/>
            <w:right w:val="none" w:sz="0" w:space="0" w:color="auto"/>
          </w:divBdr>
        </w:div>
        <w:div w:id="401685662">
          <w:marLeft w:val="1886"/>
          <w:marRight w:val="0"/>
          <w:marTop w:val="67"/>
          <w:marBottom w:val="120"/>
          <w:divBdr>
            <w:top w:val="none" w:sz="0" w:space="0" w:color="auto"/>
            <w:left w:val="none" w:sz="0" w:space="0" w:color="auto"/>
            <w:bottom w:val="none" w:sz="0" w:space="0" w:color="auto"/>
            <w:right w:val="none" w:sz="0" w:space="0" w:color="auto"/>
          </w:divBdr>
        </w:div>
        <w:div w:id="313334988">
          <w:marLeft w:val="1886"/>
          <w:marRight w:val="0"/>
          <w:marTop w:val="67"/>
          <w:marBottom w:val="120"/>
          <w:divBdr>
            <w:top w:val="none" w:sz="0" w:space="0" w:color="auto"/>
            <w:left w:val="none" w:sz="0" w:space="0" w:color="auto"/>
            <w:bottom w:val="none" w:sz="0" w:space="0" w:color="auto"/>
            <w:right w:val="none" w:sz="0" w:space="0" w:color="auto"/>
          </w:divBdr>
        </w:div>
        <w:div w:id="1205557627">
          <w:marLeft w:val="1886"/>
          <w:marRight w:val="0"/>
          <w:marTop w:val="67"/>
          <w:marBottom w:val="120"/>
          <w:divBdr>
            <w:top w:val="none" w:sz="0" w:space="0" w:color="auto"/>
            <w:left w:val="none" w:sz="0" w:space="0" w:color="auto"/>
            <w:bottom w:val="none" w:sz="0" w:space="0" w:color="auto"/>
            <w:right w:val="none" w:sz="0" w:space="0" w:color="auto"/>
          </w:divBdr>
        </w:div>
        <w:div w:id="1888099080">
          <w:marLeft w:val="634"/>
          <w:marRight w:val="0"/>
          <w:marTop w:val="91"/>
          <w:marBottom w:val="120"/>
          <w:divBdr>
            <w:top w:val="none" w:sz="0" w:space="0" w:color="auto"/>
            <w:left w:val="none" w:sz="0" w:space="0" w:color="auto"/>
            <w:bottom w:val="none" w:sz="0" w:space="0" w:color="auto"/>
            <w:right w:val="none" w:sz="0" w:space="0" w:color="auto"/>
          </w:divBdr>
        </w:div>
        <w:div w:id="1059548700">
          <w:marLeft w:val="1267"/>
          <w:marRight w:val="0"/>
          <w:marTop w:val="77"/>
          <w:marBottom w:val="120"/>
          <w:divBdr>
            <w:top w:val="none" w:sz="0" w:space="0" w:color="auto"/>
            <w:left w:val="none" w:sz="0" w:space="0" w:color="auto"/>
            <w:bottom w:val="none" w:sz="0" w:space="0" w:color="auto"/>
            <w:right w:val="none" w:sz="0" w:space="0" w:color="auto"/>
          </w:divBdr>
        </w:div>
        <w:div w:id="549434">
          <w:marLeft w:val="1886"/>
          <w:marRight w:val="0"/>
          <w:marTop w:val="67"/>
          <w:marBottom w:val="120"/>
          <w:divBdr>
            <w:top w:val="none" w:sz="0" w:space="0" w:color="auto"/>
            <w:left w:val="none" w:sz="0" w:space="0" w:color="auto"/>
            <w:bottom w:val="none" w:sz="0" w:space="0" w:color="auto"/>
            <w:right w:val="none" w:sz="0" w:space="0" w:color="auto"/>
          </w:divBdr>
        </w:div>
        <w:div w:id="1070077687">
          <w:marLeft w:val="1886"/>
          <w:marRight w:val="0"/>
          <w:marTop w:val="67"/>
          <w:marBottom w:val="120"/>
          <w:divBdr>
            <w:top w:val="none" w:sz="0" w:space="0" w:color="auto"/>
            <w:left w:val="none" w:sz="0" w:space="0" w:color="auto"/>
            <w:bottom w:val="none" w:sz="0" w:space="0" w:color="auto"/>
            <w:right w:val="none" w:sz="0" w:space="0" w:color="auto"/>
          </w:divBdr>
        </w:div>
      </w:divsChild>
    </w:div>
    <w:div w:id="286620617">
      <w:bodyDiv w:val="1"/>
      <w:marLeft w:val="0"/>
      <w:marRight w:val="0"/>
      <w:marTop w:val="0"/>
      <w:marBottom w:val="0"/>
      <w:divBdr>
        <w:top w:val="none" w:sz="0" w:space="0" w:color="auto"/>
        <w:left w:val="none" w:sz="0" w:space="0" w:color="auto"/>
        <w:bottom w:val="none" w:sz="0" w:space="0" w:color="auto"/>
        <w:right w:val="none" w:sz="0" w:space="0" w:color="auto"/>
      </w:divBdr>
      <w:divsChild>
        <w:div w:id="969089712">
          <w:marLeft w:val="1166"/>
          <w:marRight w:val="0"/>
          <w:marTop w:val="82"/>
          <w:marBottom w:val="120"/>
          <w:divBdr>
            <w:top w:val="none" w:sz="0" w:space="0" w:color="auto"/>
            <w:left w:val="none" w:sz="0" w:space="0" w:color="auto"/>
            <w:bottom w:val="none" w:sz="0" w:space="0" w:color="auto"/>
            <w:right w:val="none" w:sz="0" w:space="0" w:color="auto"/>
          </w:divBdr>
        </w:div>
        <w:div w:id="483736501">
          <w:marLeft w:val="1166"/>
          <w:marRight w:val="0"/>
          <w:marTop w:val="82"/>
          <w:marBottom w:val="120"/>
          <w:divBdr>
            <w:top w:val="none" w:sz="0" w:space="0" w:color="auto"/>
            <w:left w:val="none" w:sz="0" w:space="0" w:color="auto"/>
            <w:bottom w:val="none" w:sz="0" w:space="0" w:color="auto"/>
            <w:right w:val="none" w:sz="0" w:space="0" w:color="auto"/>
          </w:divBdr>
        </w:div>
        <w:div w:id="1887371688">
          <w:marLeft w:val="1166"/>
          <w:marRight w:val="0"/>
          <w:marTop w:val="82"/>
          <w:marBottom w:val="120"/>
          <w:divBdr>
            <w:top w:val="none" w:sz="0" w:space="0" w:color="auto"/>
            <w:left w:val="none" w:sz="0" w:space="0" w:color="auto"/>
            <w:bottom w:val="none" w:sz="0" w:space="0" w:color="auto"/>
            <w:right w:val="none" w:sz="0" w:space="0" w:color="auto"/>
          </w:divBdr>
        </w:div>
      </w:divsChild>
    </w:div>
    <w:div w:id="930234950">
      <w:bodyDiv w:val="1"/>
      <w:marLeft w:val="0"/>
      <w:marRight w:val="0"/>
      <w:marTop w:val="0"/>
      <w:marBottom w:val="0"/>
      <w:divBdr>
        <w:top w:val="none" w:sz="0" w:space="0" w:color="auto"/>
        <w:left w:val="none" w:sz="0" w:space="0" w:color="auto"/>
        <w:bottom w:val="none" w:sz="0" w:space="0" w:color="auto"/>
        <w:right w:val="none" w:sz="0" w:space="0" w:color="auto"/>
      </w:divBdr>
      <w:divsChild>
        <w:div w:id="936449726">
          <w:marLeft w:val="720"/>
          <w:marRight w:val="0"/>
          <w:marTop w:val="150"/>
          <w:marBottom w:val="0"/>
          <w:divBdr>
            <w:top w:val="none" w:sz="0" w:space="0" w:color="auto"/>
            <w:left w:val="none" w:sz="0" w:space="0" w:color="auto"/>
            <w:bottom w:val="none" w:sz="0" w:space="0" w:color="auto"/>
            <w:right w:val="none" w:sz="0" w:space="0" w:color="auto"/>
          </w:divBdr>
        </w:div>
        <w:div w:id="672145756">
          <w:marLeft w:val="720"/>
          <w:marRight w:val="0"/>
          <w:marTop w:val="150"/>
          <w:marBottom w:val="0"/>
          <w:divBdr>
            <w:top w:val="none" w:sz="0" w:space="0" w:color="auto"/>
            <w:left w:val="none" w:sz="0" w:space="0" w:color="auto"/>
            <w:bottom w:val="none" w:sz="0" w:space="0" w:color="auto"/>
            <w:right w:val="none" w:sz="0" w:space="0" w:color="auto"/>
          </w:divBdr>
        </w:div>
        <w:div w:id="487012805">
          <w:marLeft w:val="720"/>
          <w:marRight w:val="0"/>
          <w:marTop w:val="150"/>
          <w:marBottom w:val="0"/>
          <w:divBdr>
            <w:top w:val="none" w:sz="0" w:space="0" w:color="auto"/>
            <w:left w:val="none" w:sz="0" w:space="0" w:color="auto"/>
            <w:bottom w:val="none" w:sz="0" w:space="0" w:color="auto"/>
            <w:right w:val="none" w:sz="0" w:space="0" w:color="auto"/>
          </w:divBdr>
        </w:div>
        <w:div w:id="462965009">
          <w:marLeft w:val="720"/>
          <w:marRight w:val="0"/>
          <w:marTop w:val="150"/>
          <w:marBottom w:val="0"/>
          <w:divBdr>
            <w:top w:val="none" w:sz="0" w:space="0" w:color="auto"/>
            <w:left w:val="none" w:sz="0" w:space="0" w:color="auto"/>
            <w:bottom w:val="none" w:sz="0" w:space="0" w:color="auto"/>
            <w:right w:val="none" w:sz="0" w:space="0" w:color="auto"/>
          </w:divBdr>
        </w:div>
      </w:divsChild>
    </w:div>
    <w:div w:id="1654479353">
      <w:bodyDiv w:val="1"/>
      <w:marLeft w:val="0"/>
      <w:marRight w:val="0"/>
      <w:marTop w:val="0"/>
      <w:marBottom w:val="0"/>
      <w:divBdr>
        <w:top w:val="none" w:sz="0" w:space="0" w:color="auto"/>
        <w:left w:val="none" w:sz="0" w:space="0" w:color="auto"/>
        <w:bottom w:val="none" w:sz="0" w:space="0" w:color="auto"/>
        <w:right w:val="none" w:sz="0" w:space="0" w:color="auto"/>
      </w:divBdr>
      <w:divsChild>
        <w:div w:id="395781566">
          <w:marLeft w:val="720"/>
          <w:marRight w:val="0"/>
          <w:marTop w:val="0"/>
          <w:marBottom w:val="0"/>
          <w:divBdr>
            <w:top w:val="none" w:sz="0" w:space="0" w:color="auto"/>
            <w:left w:val="none" w:sz="0" w:space="0" w:color="auto"/>
            <w:bottom w:val="none" w:sz="0" w:space="0" w:color="auto"/>
            <w:right w:val="none" w:sz="0" w:space="0" w:color="auto"/>
          </w:divBdr>
        </w:div>
        <w:div w:id="2084569139">
          <w:marLeft w:val="720"/>
          <w:marRight w:val="0"/>
          <w:marTop w:val="0"/>
          <w:marBottom w:val="0"/>
          <w:divBdr>
            <w:top w:val="none" w:sz="0" w:space="0" w:color="auto"/>
            <w:left w:val="none" w:sz="0" w:space="0" w:color="auto"/>
            <w:bottom w:val="none" w:sz="0" w:space="0" w:color="auto"/>
            <w:right w:val="none" w:sz="0" w:space="0" w:color="auto"/>
          </w:divBdr>
        </w:div>
        <w:div w:id="489951505">
          <w:marLeft w:val="720"/>
          <w:marRight w:val="0"/>
          <w:marTop w:val="0"/>
          <w:marBottom w:val="0"/>
          <w:divBdr>
            <w:top w:val="none" w:sz="0" w:space="0" w:color="auto"/>
            <w:left w:val="none" w:sz="0" w:space="0" w:color="auto"/>
            <w:bottom w:val="none" w:sz="0" w:space="0" w:color="auto"/>
            <w:right w:val="none" w:sz="0" w:space="0" w:color="auto"/>
          </w:divBdr>
        </w:div>
        <w:div w:id="1822191583">
          <w:marLeft w:val="720"/>
          <w:marRight w:val="0"/>
          <w:marTop w:val="0"/>
          <w:marBottom w:val="0"/>
          <w:divBdr>
            <w:top w:val="none" w:sz="0" w:space="0" w:color="auto"/>
            <w:left w:val="none" w:sz="0" w:space="0" w:color="auto"/>
            <w:bottom w:val="none" w:sz="0" w:space="0" w:color="auto"/>
            <w:right w:val="none" w:sz="0" w:space="0" w:color="auto"/>
          </w:divBdr>
        </w:div>
        <w:div w:id="1793983174">
          <w:marLeft w:val="720"/>
          <w:marRight w:val="0"/>
          <w:marTop w:val="0"/>
          <w:marBottom w:val="0"/>
          <w:divBdr>
            <w:top w:val="none" w:sz="0" w:space="0" w:color="auto"/>
            <w:left w:val="none" w:sz="0" w:space="0" w:color="auto"/>
            <w:bottom w:val="none" w:sz="0" w:space="0" w:color="auto"/>
            <w:right w:val="none" w:sz="0" w:space="0" w:color="auto"/>
          </w:divBdr>
        </w:div>
      </w:divsChild>
    </w:div>
    <w:div w:id="1779715494">
      <w:bodyDiv w:val="1"/>
      <w:marLeft w:val="0"/>
      <w:marRight w:val="0"/>
      <w:marTop w:val="0"/>
      <w:marBottom w:val="0"/>
      <w:divBdr>
        <w:top w:val="none" w:sz="0" w:space="0" w:color="auto"/>
        <w:left w:val="none" w:sz="0" w:space="0" w:color="auto"/>
        <w:bottom w:val="none" w:sz="0" w:space="0" w:color="auto"/>
        <w:right w:val="none" w:sz="0" w:space="0" w:color="auto"/>
      </w:divBdr>
      <w:divsChild>
        <w:div w:id="1045566233">
          <w:marLeft w:val="446"/>
          <w:marRight w:val="0"/>
          <w:marTop w:val="91"/>
          <w:marBottom w:val="120"/>
          <w:divBdr>
            <w:top w:val="none" w:sz="0" w:space="0" w:color="auto"/>
            <w:left w:val="none" w:sz="0" w:space="0" w:color="auto"/>
            <w:bottom w:val="none" w:sz="0" w:space="0" w:color="auto"/>
            <w:right w:val="none" w:sz="0" w:space="0" w:color="auto"/>
          </w:divBdr>
        </w:div>
        <w:div w:id="1837726257">
          <w:marLeft w:val="1166"/>
          <w:marRight w:val="0"/>
          <w:marTop w:val="77"/>
          <w:marBottom w:val="120"/>
          <w:divBdr>
            <w:top w:val="none" w:sz="0" w:space="0" w:color="auto"/>
            <w:left w:val="none" w:sz="0" w:space="0" w:color="auto"/>
            <w:bottom w:val="none" w:sz="0" w:space="0" w:color="auto"/>
            <w:right w:val="none" w:sz="0" w:space="0" w:color="auto"/>
          </w:divBdr>
        </w:div>
        <w:div w:id="496766657">
          <w:marLeft w:val="446"/>
          <w:marRight w:val="0"/>
          <w:marTop w:val="91"/>
          <w:marBottom w:val="120"/>
          <w:divBdr>
            <w:top w:val="none" w:sz="0" w:space="0" w:color="auto"/>
            <w:left w:val="none" w:sz="0" w:space="0" w:color="auto"/>
            <w:bottom w:val="none" w:sz="0" w:space="0" w:color="auto"/>
            <w:right w:val="none" w:sz="0" w:space="0" w:color="auto"/>
          </w:divBdr>
        </w:div>
        <w:div w:id="2095931566">
          <w:marLeft w:val="1166"/>
          <w:marRight w:val="0"/>
          <w:marTop w:val="77"/>
          <w:marBottom w:val="120"/>
          <w:divBdr>
            <w:top w:val="none" w:sz="0" w:space="0" w:color="auto"/>
            <w:left w:val="none" w:sz="0" w:space="0" w:color="auto"/>
            <w:bottom w:val="none" w:sz="0" w:space="0" w:color="auto"/>
            <w:right w:val="none" w:sz="0" w:space="0" w:color="auto"/>
          </w:divBdr>
        </w:div>
        <w:div w:id="503401420">
          <w:marLeft w:val="1166"/>
          <w:marRight w:val="0"/>
          <w:marTop w:val="77"/>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clinical" TargetMode="External"/><Relationship Id="rId3" Type="http://schemas.openxmlformats.org/officeDocument/2006/relationships/settings" Target="settings.xml"/><Relationship Id="rId7" Type="http://schemas.openxmlformats.org/officeDocument/2006/relationships/hyperlink" Target="https://www.cochrane.org/evid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temple.edu/rtwiseowls/ebp-resources/" TargetMode="External"/><Relationship Id="rId11" Type="http://schemas.openxmlformats.org/officeDocument/2006/relationships/fontTable" Target="fontTable.xml"/><Relationship Id="rId5" Type="http://schemas.openxmlformats.org/officeDocument/2006/relationships/hyperlink" Target="http://www.rtwiseowls" TargetMode="External"/><Relationship Id="rId10" Type="http://schemas.openxmlformats.org/officeDocument/2006/relationships/hyperlink" Target="asp" TargetMode="External"/><Relationship Id="rId4" Type="http://schemas.openxmlformats.org/officeDocument/2006/relationships/webSettings" Target="webSettings.xml"/><Relationship Id="rId9" Type="http://schemas.openxmlformats.org/officeDocument/2006/relationships/hyperlink" Target="https://journals.lww.com/jbisrir/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Porter</dc:creator>
  <cp:keywords/>
  <dc:description/>
  <cp:lastModifiedBy>Heather Porter</cp:lastModifiedBy>
  <cp:revision>6</cp:revision>
  <dcterms:created xsi:type="dcterms:W3CDTF">2018-10-26T22:37:00Z</dcterms:created>
  <dcterms:modified xsi:type="dcterms:W3CDTF">2018-10-27T18:24:00Z</dcterms:modified>
</cp:coreProperties>
</file>