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6A17" w14:textId="38E3F97C" w:rsidR="00DC4482" w:rsidRPr="005E16D7" w:rsidRDefault="00CB7A71" w:rsidP="00954822">
      <w:pPr>
        <w:pStyle w:val="Title"/>
        <w:jc w:val="center"/>
        <w:rPr>
          <w:rFonts w:ascii="Century Schoolbook" w:hAnsi="Century Schoolbook"/>
          <w:color w:val="404040" w:themeColor="text1" w:themeTint="BF"/>
          <w:sz w:val="52"/>
          <w:szCs w:val="18"/>
        </w:rPr>
      </w:pPr>
      <w:r w:rsidRPr="005E16D7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C83DC" wp14:editId="58296390">
                <wp:simplePos x="0" y="0"/>
                <wp:positionH relativeFrom="column">
                  <wp:posOffset>-898525</wp:posOffset>
                </wp:positionH>
                <wp:positionV relativeFrom="paragraph">
                  <wp:posOffset>-578045</wp:posOffset>
                </wp:positionV>
                <wp:extent cx="7760677" cy="312615"/>
                <wp:effectExtent l="0" t="0" r="0" b="5080"/>
                <wp:wrapNone/>
                <wp:docPr id="252826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677" cy="312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0E556" id="Rectangle 1" o:spid="_x0000_s1026" style="position:absolute;margin-left:-70.75pt;margin-top:-45.5pt;width:611.1pt;height:24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" fillcolor="#efdfbd [1303]" stroked="f" strokeweight="1pt"/>
            </w:pict>
          </mc:Fallback>
        </mc:AlternateContent>
      </w:r>
      <w:r w:rsidR="003D59D5" w:rsidRPr="005E16D7">
        <w:rPr>
          <w:color w:val="404040" w:themeColor="text1" w:themeTint="BF"/>
          <w:sz w:val="52"/>
          <w:szCs w:val="18"/>
        </w:rPr>
        <w:t xml:space="preserve">Laura </w:t>
      </w:r>
      <w:r w:rsidR="003D59D5" w:rsidRPr="00A11348">
        <w:rPr>
          <w:rFonts w:ascii="Century Schoolbook" w:hAnsi="Century Schoolbook"/>
          <w:color w:val="404040" w:themeColor="text1" w:themeTint="BF"/>
          <w:sz w:val="52"/>
          <w:szCs w:val="18"/>
        </w:rPr>
        <w:t>M</w:t>
      </w:r>
      <w:r w:rsidR="00A11348" w:rsidRPr="00A11348">
        <w:rPr>
          <w:rFonts w:ascii="Century Schoolbook" w:hAnsi="Century Schoolbook"/>
          <w:color w:val="404040" w:themeColor="text1" w:themeTint="BF"/>
          <w:sz w:val="56"/>
          <w:szCs w:val="20"/>
          <w:vertAlign w:val="superscript"/>
        </w:rPr>
        <w:t>c</w:t>
      </w:r>
      <w:r w:rsidR="003D59D5" w:rsidRPr="00A11348">
        <w:rPr>
          <w:rFonts w:ascii="Century Schoolbook" w:hAnsi="Century Schoolbook"/>
          <w:color w:val="404040" w:themeColor="text1" w:themeTint="BF"/>
          <w:sz w:val="52"/>
          <w:szCs w:val="18"/>
        </w:rPr>
        <w:t>Donnell</w:t>
      </w:r>
    </w:p>
    <w:p w14:paraId="4A75E1F9" w14:textId="7D4B9CC2" w:rsidR="00DC4482" w:rsidRPr="005E16D7" w:rsidRDefault="00DC4482" w:rsidP="00954822">
      <w:pPr>
        <w:pStyle w:val="Heading3"/>
        <w:tabs>
          <w:tab w:val="left" w:pos="3600"/>
        </w:tabs>
        <w:ind w:left="0"/>
        <w:jc w:val="center"/>
        <w:rPr>
          <w:rFonts w:ascii="Century Schoolbook" w:hAnsi="Century Schoolbook"/>
          <w:color w:val="595959" w:themeColor="text1" w:themeTint="A6"/>
        </w:rPr>
      </w:pPr>
      <w:r w:rsidRPr="005E16D7">
        <w:rPr>
          <w:rFonts w:ascii="Century Schoolbook" w:hAnsi="Century Schoolbook"/>
          <w:color w:val="595959" w:themeColor="text1" w:themeTint="A6"/>
        </w:rPr>
        <w:t>Undergraduate Honors Student</w:t>
      </w:r>
    </w:p>
    <w:p w14:paraId="10B4A881" w14:textId="23A01FBD" w:rsidR="00497D3F" w:rsidRPr="005E16D7" w:rsidRDefault="00A11348" w:rsidP="00A11348">
      <w:pPr>
        <w:tabs>
          <w:tab w:val="right" w:pos="9360"/>
        </w:tabs>
        <w:spacing w:line="276" w:lineRule="auto"/>
        <w:rPr>
          <w:color w:val="404040" w:themeColor="text1" w:themeTint="BF"/>
        </w:rPr>
      </w:pPr>
      <w:r w:rsidRPr="00A11348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963FF" wp14:editId="44ECB019">
                <wp:simplePos x="0" y="0"/>
                <wp:positionH relativeFrom="column">
                  <wp:posOffset>-54709</wp:posOffset>
                </wp:positionH>
                <wp:positionV relativeFrom="paragraph">
                  <wp:posOffset>106777</wp:posOffset>
                </wp:positionV>
                <wp:extent cx="6041293" cy="0"/>
                <wp:effectExtent l="0" t="0" r="17145" b="12700"/>
                <wp:wrapNone/>
                <wp:docPr id="212751396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1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850FA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8.4pt" to="471.4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" strokecolor="#d8bca4 [1941]" strokeweight=".5pt">
                <v:stroke joinstyle="miter"/>
              </v:line>
            </w:pict>
          </mc:Fallback>
        </mc:AlternateContent>
      </w:r>
    </w:p>
    <w:p w14:paraId="523405EC" w14:textId="0C164A3E" w:rsidR="00B14440" w:rsidRPr="005E16D7" w:rsidRDefault="00F94E0F" w:rsidP="00A11348">
      <w:pPr>
        <w:tabs>
          <w:tab w:val="right" w:pos="9360"/>
        </w:tabs>
        <w:spacing w:line="276" w:lineRule="auto"/>
        <w:rPr>
          <w:color w:val="404040" w:themeColor="text1" w:themeTint="BF"/>
        </w:rPr>
      </w:pPr>
      <w:r w:rsidRPr="005E16D7">
        <w:rPr>
          <w:color w:val="404040" w:themeColor="text1" w:themeTint="BF"/>
        </w:rPr>
        <w:t>Department of Chemistry</w:t>
      </w:r>
      <w:r w:rsidR="00D02A97" w:rsidRPr="005E16D7">
        <w:rPr>
          <w:color w:val="404040" w:themeColor="text1" w:themeTint="BF"/>
        </w:rPr>
        <w:tab/>
      </w:r>
      <w:r w:rsidR="00141BEE" w:rsidRPr="005E16D7">
        <w:rPr>
          <w:color w:val="404040" w:themeColor="text1" w:themeTint="BF"/>
        </w:rPr>
        <w:t>laura.mcdonnell@temple.edu</w:t>
      </w:r>
    </w:p>
    <w:p w14:paraId="7DE119CB" w14:textId="2B2FF192" w:rsidR="00F94E0F" w:rsidRPr="005E16D7" w:rsidRDefault="00F94E0F" w:rsidP="00A11348">
      <w:pPr>
        <w:tabs>
          <w:tab w:val="right" w:pos="9360"/>
        </w:tabs>
        <w:spacing w:line="276" w:lineRule="auto"/>
        <w:rPr>
          <w:color w:val="404040" w:themeColor="text1" w:themeTint="BF"/>
        </w:rPr>
      </w:pPr>
      <w:r w:rsidRPr="005E16D7">
        <w:rPr>
          <w:color w:val="404040" w:themeColor="text1" w:themeTint="BF"/>
        </w:rPr>
        <w:t>Temple University</w:t>
      </w:r>
      <w:r w:rsidR="002E4ED4">
        <w:rPr>
          <w:color w:val="404040" w:themeColor="text1" w:themeTint="BF"/>
        </w:rPr>
        <w:tab/>
      </w:r>
      <w:hyperlink r:id="rId7" w:history="1">
        <w:r w:rsidR="002E4ED4" w:rsidRPr="00725F21">
          <w:rPr>
            <w:rStyle w:val="Hyperlink"/>
          </w:rPr>
          <w:t>Linke</w:t>
        </w:r>
        <w:r w:rsidR="00D66B0A" w:rsidRPr="00725F21">
          <w:rPr>
            <w:rStyle w:val="Hyperlink"/>
          </w:rPr>
          <w:t>dIn</w:t>
        </w:r>
      </w:hyperlink>
      <w:r w:rsidR="00725F21">
        <w:rPr>
          <w:color w:val="404040" w:themeColor="text1" w:themeTint="BF"/>
        </w:rPr>
        <w:t xml:space="preserve"> | </w:t>
      </w:r>
      <w:hyperlink r:id="rId8" w:history="1">
        <w:r w:rsidR="0074569D" w:rsidRPr="00381A5F">
          <w:rPr>
            <w:rStyle w:val="Hyperlink"/>
          </w:rPr>
          <w:t>GitHub</w:t>
        </w:r>
      </w:hyperlink>
    </w:p>
    <w:p w14:paraId="00000002" w14:textId="5874A352" w:rsidR="001619A7" w:rsidRPr="005E16D7" w:rsidRDefault="00BB2B4F" w:rsidP="00A11348">
      <w:pPr>
        <w:tabs>
          <w:tab w:val="right" w:pos="9360"/>
        </w:tabs>
        <w:spacing w:line="276" w:lineRule="auto"/>
        <w:rPr>
          <w:color w:val="404040" w:themeColor="text1" w:themeTint="BF"/>
        </w:rPr>
      </w:pPr>
      <w:r w:rsidRPr="005E16D7">
        <w:rPr>
          <w:color w:val="404040" w:themeColor="text1" w:themeTint="BF"/>
        </w:rPr>
        <w:t>Philadelphia, PA 19122</w:t>
      </w:r>
      <w:r w:rsidR="00F111E9" w:rsidRPr="005E16D7">
        <w:rPr>
          <w:color w:val="404040" w:themeColor="text1" w:themeTint="BF"/>
        </w:rPr>
        <w:tab/>
      </w:r>
      <w:r w:rsidR="009C76A1" w:rsidRPr="005E16D7">
        <w:rPr>
          <w:color w:val="404040" w:themeColor="text1" w:themeTint="BF"/>
        </w:rPr>
        <w:t xml:space="preserve">ORCID: </w:t>
      </w:r>
      <w:hyperlink r:id="rId9" w:history="1">
        <w:r w:rsidR="006C5D33" w:rsidRPr="00B22647">
          <w:rPr>
            <w:rStyle w:val="Hyperlink"/>
          </w:rPr>
          <w:t>0009-000</w:t>
        </w:r>
        <w:r w:rsidR="006C5D33" w:rsidRPr="00B22647">
          <w:rPr>
            <w:rStyle w:val="Hyperlink"/>
          </w:rPr>
          <w:t>5</w:t>
        </w:r>
        <w:r w:rsidR="006C5D33" w:rsidRPr="00B22647">
          <w:rPr>
            <w:rStyle w:val="Hyperlink"/>
          </w:rPr>
          <w:t>-2209-3505</w:t>
        </w:r>
      </w:hyperlink>
    </w:p>
    <w:p w14:paraId="00000004" w14:textId="65BA4962" w:rsidR="001619A7" w:rsidRPr="005E16D7" w:rsidRDefault="001619A7" w:rsidP="00A11348">
      <w:pPr>
        <w:tabs>
          <w:tab w:val="right" w:pos="9360"/>
        </w:tabs>
        <w:spacing w:line="276" w:lineRule="auto"/>
        <w:rPr>
          <w:color w:val="404040" w:themeColor="text1" w:themeTint="BF"/>
        </w:rPr>
      </w:pPr>
    </w:p>
    <w:p w14:paraId="3D63C576" w14:textId="72CF89E9" w:rsidR="00A11348" w:rsidRPr="00A11348" w:rsidRDefault="00A11348" w:rsidP="00A11348">
      <w:pPr>
        <w:pStyle w:val="Heading2"/>
        <w:spacing w:line="360" w:lineRule="auto"/>
        <w:ind w:left="0"/>
        <w:jc w:val="center"/>
        <w:rPr>
          <w:color w:val="262626" w:themeColor="text1" w:themeTint="D9"/>
        </w:rPr>
      </w:pPr>
      <w:r w:rsidRPr="00A11348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4B7F8" wp14:editId="7863698C">
                <wp:simplePos x="0" y="0"/>
                <wp:positionH relativeFrom="column">
                  <wp:posOffset>2203450</wp:posOffset>
                </wp:positionH>
                <wp:positionV relativeFrom="paragraph">
                  <wp:posOffset>289120</wp:posOffset>
                </wp:positionV>
                <wp:extent cx="1492739" cy="0"/>
                <wp:effectExtent l="0" t="0" r="6350" b="12700"/>
                <wp:wrapNone/>
                <wp:docPr id="2069382746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A0F0C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22.75pt" to="291.05pt,2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" strokecolor="#d8bca4 [1941]" strokeweight=".5pt">
                <v:stroke joinstyle="miter"/>
              </v:line>
            </w:pict>
          </mc:Fallback>
        </mc:AlternateContent>
      </w:r>
      <w:r w:rsidR="00BB2B4F" w:rsidRPr="00A11348">
        <w:rPr>
          <w:color w:val="262626" w:themeColor="text1" w:themeTint="D9"/>
        </w:rPr>
        <w:t>E</w:t>
      </w:r>
      <w:r>
        <w:rPr>
          <w:color w:val="262626" w:themeColor="text1" w:themeTint="D9"/>
        </w:rPr>
        <w:t>ducation</w:t>
      </w:r>
    </w:p>
    <w:p w14:paraId="7ED32AAD" w14:textId="4137A34F" w:rsidR="007838F6" w:rsidRPr="00A11348" w:rsidRDefault="00BB2B4F" w:rsidP="00A11348">
      <w:pPr>
        <w:tabs>
          <w:tab w:val="right" w:pos="9360"/>
        </w:tabs>
        <w:spacing w:line="276" w:lineRule="auto"/>
        <w:rPr>
          <w:color w:val="404040" w:themeColor="text1" w:themeTint="BF"/>
          <w:sz w:val="23"/>
          <w:szCs w:val="23"/>
        </w:rPr>
      </w:pPr>
      <w:r w:rsidRPr="00A11348">
        <w:rPr>
          <w:rFonts w:ascii="Century Schoolbook" w:hAnsi="Century Schoolbook"/>
          <w:i/>
          <w:iCs/>
          <w:color w:val="404040" w:themeColor="text1" w:themeTint="BF"/>
          <w:sz w:val="23"/>
          <w:szCs w:val="23"/>
        </w:rPr>
        <w:t>B</w:t>
      </w:r>
      <w:r w:rsidR="003F3224" w:rsidRPr="00A11348">
        <w:rPr>
          <w:rFonts w:ascii="Century Schoolbook" w:hAnsi="Century Schoolbook"/>
          <w:i/>
          <w:iCs/>
          <w:color w:val="404040" w:themeColor="text1" w:themeTint="BF"/>
          <w:sz w:val="23"/>
          <w:szCs w:val="23"/>
        </w:rPr>
        <w:t>.</w:t>
      </w:r>
      <w:r w:rsidRPr="00A11348">
        <w:rPr>
          <w:rFonts w:ascii="Century Schoolbook" w:hAnsi="Century Schoolbook"/>
          <w:i/>
          <w:iCs/>
          <w:color w:val="404040" w:themeColor="text1" w:themeTint="BF"/>
          <w:sz w:val="23"/>
          <w:szCs w:val="23"/>
        </w:rPr>
        <w:t>S</w:t>
      </w:r>
      <w:r w:rsidR="008A2122">
        <w:rPr>
          <w:rFonts w:ascii="Century Schoolbook" w:hAnsi="Century Schoolbook"/>
          <w:i/>
          <w:iCs/>
          <w:color w:val="404040" w:themeColor="text1" w:themeTint="BF"/>
          <w:sz w:val="23"/>
          <w:szCs w:val="23"/>
        </w:rPr>
        <w:t>c</w:t>
      </w:r>
      <w:r w:rsidR="003F3224" w:rsidRPr="00A11348">
        <w:rPr>
          <w:rFonts w:ascii="Century Schoolbook" w:hAnsi="Century Schoolbook"/>
          <w:i/>
          <w:iCs/>
          <w:color w:val="404040" w:themeColor="text1" w:themeTint="BF"/>
          <w:sz w:val="23"/>
          <w:szCs w:val="23"/>
        </w:rPr>
        <w:t>.</w:t>
      </w:r>
      <w:r w:rsidR="003F3224" w:rsidRPr="00A11348">
        <w:rPr>
          <w:rFonts w:ascii="Century Schoolbook" w:hAnsi="Century Schoolbook"/>
          <w:color w:val="404040" w:themeColor="text1" w:themeTint="BF"/>
          <w:sz w:val="23"/>
          <w:szCs w:val="23"/>
        </w:rPr>
        <w:t xml:space="preserve">, </w:t>
      </w:r>
      <w:r w:rsidR="00BC0A9F" w:rsidRPr="00A11348">
        <w:rPr>
          <w:rFonts w:ascii="Century Schoolbook" w:hAnsi="Century Schoolbook"/>
          <w:color w:val="404040" w:themeColor="text1" w:themeTint="BF"/>
          <w:sz w:val="23"/>
          <w:szCs w:val="23"/>
        </w:rPr>
        <w:t>BIOCHEMISTRY</w:t>
      </w:r>
      <w:r w:rsidR="007838F6" w:rsidRPr="00A11348">
        <w:rPr>
          <w:color w:val="404040" w:themeColor="text1" w:themeTint="BF"/>
          <w:sz w:val="23"/>
          <w:szCs w:val="23"/>
        </w:rPr>
        <w:tab/>
      </w:r>
      <w:r w:rsidR="00A11348" w:rsidRPr="00A11348">
        <w:rPr>
          <w:rFonts w:ascii="Century Schoolbook" w:hAnsi="Century Schoolbook"/>
          <w:color w:val="404040" w:themeColor="text1" w:themeTint="BF"/>
          <w:sz w:val="23"/>
          <w:szCs w:val="23"/>
        </w:rPr>
        <w:t>MAY 2024 (EXPECTED)</w:t>
      </w:r>
    </w:p>
    <w:p w14:paraId="0000000B" w14:textId="76DCBC7F" w:rsidR="001619A7" w:rsidRPr="005073AE" w:rsidRDefault="00BF36BE" w:rsidP="00A11348">
      <w:pPr>
        <w:tabs>
          <w:tab w:val="right" w:pos="9360"/>
        </w:tabs>
        <w:spacing w:line="276" w:lineRule="auto"/>
        <w:rPr>
          <w:rFonts w:ascii="Century Schoolbook" w:hAnsi="Century Schoolbook"/>
          <w:color w:val="404040" w:themeColor="text1" w:themeTint="BF"/>
        </w:rPr>
      </w:pPr>
      <w:r>
        <w:rPr>
          <w:rFonts w:ascii="Century Schoolbook" w:hAnsi="Century Schoolbook"/>
          <w:color w:val="404040" w:themeColor="text1" w:themeTint="BF"/>
          <w:sz w:val="22"/>
          <w:szCs w:val="22"/>
        </w:rPr>
        <w:t>Certificate</w:t>
      </w:r>
      <w:r w:rsidR="007838F6" w:rsidRPr="005073AE">
        <w:rPr>
          <w:rFonts w:ascii="Century Schoolbook" w:hAnsi="Century Schoolbook"/>
          <w:color w:val="404040" w:themeColor="text1" w:themeTint="BF"/>
          <w:sz w:val="22"/>
          <w:szCs w:val="22"/>
        </w:rPr>
        <w:t xml:space="preserve">: Fundamentals of </w:t>
      </w:r>
      <w:r w:rsidR="00F111E9" w:rsidRPr="005073AE">
        <w:rPr>
          <w:rFonts w:ascii="Century Schoolbook" w:hAnsi="Century Schoolbook"/>
          <w:color w:val="404040" w:themeColor="text1" w:themeTint="BF"/>
          <w:sz w:val="22"/>
          <w:szCs w:val="22"/>
        </w:rPr>
        <w:t>Programming</w:t>
      </w:r>
      <w:r w:rsidR="00E937AA" w:rsidRPr="005073AE">
        <w:rPr>
          <w:rFonts w:ascii="Century Schoolbook" w:hAnsi="Century Schoolbook"/>
          <w:color w:val="404040" w:themeColor="text1" w:themeTint="BF"/>
        </w:rPr>
        <w:tab/>
      </w:r>
      <w:r w:rsidR="00F06ABD">
        <w:rPr>
          <w:rFonts w:ascii="Century Schoolbook" w:hAnsi="Century Schoolbook"/>
          <w:color w:val="404040" w:themeColor="text1" w:themeTint="BF"/>
        </w:rPr>
        <w:t>GPA: 3.</w:t>
      </w:r>
      <w:r w:rsidR="00E87440">
        <w:rPr>
          <w:rFonts w:ascii="Century Schoolbook" w:hAnsi="Century Schoolbook"/>
          <w:color w:val="404040" w:themeColor="text1" w:themeTint="BF"/>
        </w:rPr>
        <w:t>9</w:t>
      </w:r>
      <w:r w:rsidR="008137D7" w:rsidRPr="005073AE">
        <w:rPr>
          <w:rFonts w:ascii="Century Schoolbook" w:hAnsi="Century Schoolbook"/>
          <w:color w:val="404040" w:themeColor="text1" w:themeTint="BF"/>
        </w:rPr>
        <w:t xml:space="preserve">    </w:t>
      </w:r>
    </w:p>
    <w:p w14:paraId="0CBBAF92" w14:textId="0B87D446" w:rsidR="00E937AA" w:rsidRPr="00A11348" w:rsidRDefault="00E937AA" w:rsidP="00954822">
      <w:pPr>
        <w:tabs>
          <w:tab w:val="right" w:pos="9360"/>
        </w:tabs>
        <w:rPr>
          <w:color w:val="404040" w:themeColor="text1" w:themeTint="BF"/>
        </w:rPr>
      </w:pPr>
      <w:r w:rsidRPr="00A11348">
        <w:rPr>
          <w:color w:val="404040" w:themeColor="text1" w:themeTint="BF"/>
        </w:rPr>
        <w:t>Temple University, Philadelphia, PA</w:t>
      </w:r>
    </w:p>
    <w:p w14:paraId="36B9B0AD" w14:textId="78147195" w:rsidR="00E937AA" w:rsidRPr="005E16D7" w:rsidRDefault="00E937AA" w:rsidP="00A11348">
      <w:pPr>
        <w:tabs>
          <w:tab w:val="right" w:pos="9360"/>
        </w:tabs>
        <w:spacing w:line="360" w:lineRule="auto"/>
        <w:rPr>
          <w:color w:val="404040" w:themeColor="text1" w:themeTint="BF"/>
        </w:rPr>
      </w:pPr>
    </w:p>
    <w:p w14:paraId="64E208CF" w14:textId="722C5CC2" w:rsidR="00E937AA" w:rsidRPr="00A11348" w:rsidRDefault="00A11348" w:rsidP="00A11348">
      <w:pPr>
        <w:pStyle w:val="Heading2"/>
        <w:spacing w:line="360" w:lineRule="auto"/>
        <w:ind w:left="0"/>
        <w:jc w:val="center"/>
        <w:rPr>
          <w:color w:val="262626" w:themeColor="text1" w:themeTint="D9"/>
        </w:rPr>
      </w:pPr>
      <w:r w:rsidRPr="00A11348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3C86D" wp14:editId="732CE948">
                <wp:simplePos x="0" y="0"/>
                <wp:positionH relativeFrom="column">
                  <wp:posOffset>2207260</wp:posOffset>
                </wp:positionH>
                <wp:positionV relativeFrom="paragraph">
                  <wp:posOffset>294835</wp:posOffset>
                </wp:positionV>
                <wp:extent cx="1492739" cy="0"/>
                <wp:effectExtent l="0" t="0" r="6350" b="12700"/>
                <wp:wrapNone/>
                <wp:docPr id="1246476877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94A03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pt,23.2pt" to="291.35pt,2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" strokecolor="#d8bca4 [1941]" strokeweight=".5pt">
                <v:stroke joinstyle="miter"/>
              </v:line>
            </w:pict>
          </mc:Fallback>
        </mc:AlternateContent>
      </w:r>
      <w:r>
        <w:rPr>
          <w:color w:val="262626" w:themeColor="text1" w:themeTint="D9"/>
        </w:rPr>
        <w:t>Research</w:t>
      </w:r>
    </w:p>
    <w:p w14:paraId="7479F944" w14:textId="441E6456" w:rsidR="00A11348" w:rsidRPr="00A11348" w:rsidRDefault="003C0737" w:rsidP="00A11348">
      <w:pPr>
        <w:tabs>
          <w:tab w:val="right" w:pos="9360"/>
        </w:tabs>
        <w:spacing w:line="360" w:lineRule="auto"/>
        <w:rPr>
          <w:rFonts w:ascii="Century Schoolbook" w:hAnsi="Century Schoolbook"/>
          <w:color w:val="262626" w:themeColor="text1" w:themeTint="D9"/>
          <w:sz w:val="23"/>
          <w:szCs w:val="23"/>
        </w:rPr>
      </w:pPr>
      <w:hyperlink r:id="rId10" w:history="1">
        <w:r w:rsidR="00A11348" w:rsidRPr="003C0737">
          <w:rPr>
            <w:rStyle w:val="Hyperlink"/>
            <w:rFonts w:ascii="Century Schoolbook" w:hAnsi="Century Schoolbook"/>
            <w:sz w:val="23"/>
            <w:szCs w:val="23"/>
          </w:rPr>
          <w:t>CARNEVALE GROUP</w:t>
        </w:r>
      </w:hyperlink>
      <w:r w:rsidR="00A11348"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>, TEMPLE UNIVERSITY</w:t>
      </w:r>
      <w:r w:rsidR="00A11348"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ab/>
        <w:t xml:space="preserve">        AUG 2023 – PRESENT</w:t>
      </w:r>
    </w:p>
    <w:p w14:paraId="09E3EC73" w14:textId="3D996073" w:rsidR="00DD7D85" w:rsidRPr="004B5942" w:rsidRDefault="00A11348" w:rsidP="00A42F0B">
      <w:pPr>
        <w:spacing w:line="276" w:lineRule="auto"/>
        <w:jc w:val="both"/>
        <w:rPr>
          <w:color w:val="262626" w:themeColor="text1" w:themeTint="D9"/>
        </w:rPr>
      </w:pPr>
      <w:r w:rsidRPr="004B5942">
        <w:rPr>
          <w:rFonts w:ascii="Century Schoolbook" w:hAnsi="Century Schoolbook"/>
          <w:b/>
          <w:bCs/>
          <w:color w:val="262626" w:themeColor="text1" w:themeTint="D9"/>
        </w:rPr>
        <w:t>Project</w:t>
      </w:r>
      <w:r w:rsidRPr="004B5942">
        <w:rPr>
          <w:color w:val="262626" w:themeColor="text1" w:themeTint="D9"/>
        </w:rPr>
        <w:t xml:space="preserve">: Application of machine learning (ML) to elucidate </w:t>
      </w:r>
      <w:r w:rsidR="00DD7D85" w:rsidRPr="004B5942">
        <w:rPr>
          <w:color w:val="262626" w:themeColor="text1" w:themeTint="D9"/>
        </w:rPr>
        <w:t>protein structure-function relationship</w:t>
      </w:r>
      <w:r w:rsidR="008E315B">
        <w:rPr>
          <w:color w:val="262626" w:themeColor="text1" w:themeTint="D9"/>
        </w:rPr>
        <w:t>s</w:t>
      </w:r>
    </w:p>
    <w:p w14:paraId="4C3F347D" w14:textId="2913FC3B" w:rsidR="00A11348" w:rsidRPr="00A42F0B" w:rsidRDefault="00A11348" w:rsidP="00A42F0B">
      <w:pPr>
        <w:spacing w:line="276" w:lineRule="auto"/>
        <w:ind w:left="360"/>
        <w:jc w:val="both"/>
        <w:rPr>
          <w:color w:val="595959" w:themeColor="text1" w:themeTint="A6"/>
        </w:rPr>
      </w:pPr>
      <w:r w:rsidRPr="00A42F0B">
        <w:rPr>
          <w:color w:val="595959" w:themeColor="text1" w:themeTint="A6"/>
          <w:sz w:val="21"/>
          <w:szCs w:val="21"/>
        </w:rPr>
        <w:sym w:font="Symbol" w:char="F0B7"/>
      </w:r>
      <w:r w:rsidRPr="00A42F0B">
        <w:rPr>
          <w:color w:val="595959" w:themeColor="text1" w:themeTint="A6"/>
          <w:sz w:val="21"/>
          <w:szCs w:val="21"/>
        </w:rPr>
        <w:t xml:space="preserve"> </w:t>
      </w:r>
      <w:r w:rsidRPr="00A42F0B">
        <w:rPr>
          <w:color w:val="595959" w:themeColor="text1" w:themeTint="A6"/>
        </w:rPr>
        <w:t xml:space="preserve"> Trained a custom variational autoencoder ML model on datasets of protein domain sequences to </w:t>
      </w:r>
      <w:r w:rsidR="00A42F0B" w:rsidRPr="00A42F0B">
        <w:rPr>
          <w:color w:val="595959" w:themeColor="text1" w:themeTint="A6"/>
        </w:rPr>
        <w:t>generate novel protein</w:t>
      </w:r>
      <w:r w:rsidR="00533C0B">
        <w:rPr>
          <w:color w:val="595959" w:themeColor="text1" w:themeTint="A6"/>
        </w:rPr>
        <w:t xml:space="preserve">s </w:t>
      </w:r>
      <w:r w:rsidR="00A42F0B" w:rsidRPr="00A42F0B">
        <w:rPr>
          <w:color w:val="595959" w:themeColor="text1" w:themeTint="A6"/>
        </w:rPr>
        <w:t xml:space="preserve">in order to evaluate model </w:t>
      </w:r>
      <w:proofErr w:type="gramStart"/>
      <w:r w:rsidR="00A42F0B" w:rsidRPr="00A42F0B">
        <w:rPr>
          <w:color w:val="595959" w:themeColor="text1" w:themeTint="A6"/>
        </w:rPr>
        <w:t>efficacy</w:t>
      </w:r>
      <w:proofErr w:type="gramEnd"/>
    </w:p>
    <w:p w14:paraId="1ABAE744" w14:textId="3446BBF6" w:rsidR="00DD7D85" w:rsidRPr="00A42F0B" w:rsidRDefault="00DD7D85" w:rsidP="00A42F0B">
      <w:pPr>
        <w:spacing w:line="276" w:lineRule="auto"/>
        <w:ind w:left="360"/>
        <w:jc w:val="both"/>
        <w:rPr>
          <w:color w:val="595959" w:themeColor="text1" w:themeTint="A6"/>
        </w:rPr>
      </w:pPr>
      <w:r w:rsidRPr="00A42F0B">
        <w:rPr>
          <w:color w:val="595959" w:themeColor="text1" w:themeTint="A6"/>
          <w:sz w:val="21"/>
          <w:szCs w:val="21"/>
        </w:rPr>
        <w:sym w:font="Symbol" w:char="F0B7"/>
      </w:r>
      <w:r w:rsidRPr="00A42F0B">
        <w:rPr>
          <w:color w:val="595959" w:themeColor="text1" w:themeTint="A6"/>
          <w:sz w:val="21"/>
          <w:szCs w:val="21"/>
        </w:rPr>
        <w:t xml:space="preserve"> </w:t>
      </w:r>
      <w:r w:rsidRPr="00A42F0B">
        <w:rPr>
          <w:color w:val="595959" w:themeColor="text1" w:themeTint="A6"/>
        </w:rPr>
        <w:t xml:space="preserve"> Optimized model training hyperparameters to improve </w:t>
      </w:r>
      <w:proofErr w:type="gramStart"/>
      <w:r w:rsidRPr="00A42F0B">
        <w:rPr>
          <w:color w:val="595959" w:themeColor="text1" w:themeTint="A6"/>
        </w:rPr>
        <w:t>performance</w:t>
      </w:r>
      <w:proofErr w:type="gramEnd"/>
      <w:r w:rsidRPr="00A42F0B">
        <w:rPr>
          <w:color w:val="595959" w:themeColor="text1" w:themeTint="A6"/>
        </w:rPr>
        <w:t xml:space="preserve"> </w:t>
      </w:r>
    </w:p>
    <w:p w14:paraId="460CCF50" w14:textId="77777777" w:rsidR="00A11348" w:rsidRPr="00A11348" w:rsidRDefault="00A11348" w:rsidP="00A11348">
      <w:pPr>
        <w:spacing w:line="480" w:lineRule="auto"/>
      </w:pPr>
    </w:p>
    <w:p w14:paraId="66056BD8" w14:textId="0A0B31BF" w:rsidR="00D80F40" w:rsidRPr="00A11348" w:rsidRDefault="00034F70" w:rsidP="00A11348">
      <w:pPr>
        <w:tabs>
          <w:tab w:val="right" w:pos="9360"/>
        </w:tabs>
        <w:spacing w:line="360" w:lineRule="auto"/>
        <w:rPr>
          <w:rFonts w:ascii="Century Schoolbook" w:hAnsi="Century Schoolbook"/>
          <w:color w:val="262626" w:themeColor="text1" w:themeTint="D9"/>
          <w:sz w:val="23"/>
          <w:szCs w:val="23"/>
        </w:rPr>
      </w:pPr>
      <w:hyperlink r:id="rId11" w:history="1">
        <w:r w:rsidR="00A11348" w:rsidRPr="00034F70">
          <w:rPr>
            <w:rStyle w:val="Hyperlink"/>
            <w:rFonts w:ascii="Century Schoolbook" w:hAnsi="Century Schoolbook"/>
            <w:sz w:val="23"/>
            <w:szCs w:val="23"/>
          </w:rPr>
          <w:t>BORGUET GROUP</w:t>
        </w:r>
      </w:hyperlink>
      <w:r w:rsidR="00A11348"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>, TEMPLE UNIVERSITY</w:t>
      </w:r>
      <w:r w:rsidR="00A11348"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ab/>
      </w:r>
      <w:r w:rsidR="00647369"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 xml:space="preserve"> </w:t>
      </w:r>
      <w:r w:rsidR="008137D7"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 xml:space="preserve">       </w:t>
      </w:r>
      <w:r w:rsidR="00A11348"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>MAY</w:t>
      </w:r>
      <w:r w:rsidR="00D80F40"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 xml:space="preserve"> 2021 – </w:t>
      </w:r>
      <w:r w:rsidR="00A11348"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>MAY</w:t>
      </w:r>
      <w:r w:rsidR="00D80F40"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 xml:space="preserve"> 2</w:t>
      </w:r>
      <w:r w:rsidR="00647369"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>0</w:t>
      </w:r>
      <w:r w:rsidR="00D80F40"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>23</w:t>
      </w:r>
    </w:p>
    <w:p w14:paraId="584A6529" w14:textId="45BAA2A3" w:rsidR="00F87A1A" w:rsidRPr="004B5942" w:rsidRDefault="00F87A1A" w:rsidP="00615D54">
      <w:pPr>
        <w:tabs>
          <w:tab w:val="right" w:pos="9360"/>
        </w:tabs>
        <w:spacing w:line="276" w:lineRule="auto"/>
        <w:rPr>
          <w:color w:val="262626" w:themeColor="text1" w:themeTint="D9"/>
        </w:rPr>
      </w:pPr>
      <w:r w:rsidRPr="004B5942">
        <w:rPr>
          <w:rFonts w:ascii="Century Schoolbook" w:hAnsi="Century Schoolbook"/>
          <w:b/>
          <w:bCs/>
          <w:color w:val="262626" w:themeColor="text1" w:themeTint="D9"/>
        </w:rPr>
        <w:t>Project</w:t>
      </w:r>
      <w:r w:rsidRPr="004B5942">
        <w:rPr>
          <w:color w:val="262626" w:themeColor="text1" w:themeTint="D9"/>
        </w:rPr>
        <w:t>:</w:t>
      </w:r>
      <w:r w:rsidR="001C1968" w:rsidRPr="004B5942">
        <w:rPr>
          <w:color w:val="262626" w:themeColor="text1" w:themeTint="D9"/>
        </w:rPr>
        <w:t xml:space="preserve"> </w:t>
      </w:r>
      <w:r w:rsidR="00A11348" w:rsidRPr="004B5942">
        <w:rPr>
          <w:color w:val="262626" w:themeColor="text1" w:themeTint="D9"/>
        </w:rPr>
        <w:t xml:space="preserve">Spectroscopic study of molecular interactions with </w:t>
      </w:r>
      <w:proofErr w:type="spellStart"/>
      <w:r w:rsidR="00A11348" w:rsidRPr="004B5942">
        <w:rPr>
          <w:color w:val="262626" w:themeColor="text1" w:themeTint="D9"/>
        </w:rPr>
        <w:t>UiO</w:t>
      </w:r>
      <w:proofErr w:type="spellEnd"/>
      <w:r w:rsidR="00A11348" w:rsidRPr="004B5942">
        <w:rPr>
          <w:color w:val="262626" w:themeColor="text1" w:themeTint="D9"/>
        </w:rPr>
        <w:t xml:space="preserve"> Metal-Organic Frameworks (MOFs)</w:t>
      </w:r>
    </w:p>
    <w:p w14:paraId="37849215" w14:textId="77777777" w:rsidR="001C1968" w:rsidRPr="005E16D7" w:rsidRDefault="001C1968" w:rsidP="00F111E9">
      <w:pPr>
        <w:tabs>
          <w:tab w:val="right" w:pos="9360"/>
        </w:tabs>
        <w:rPr>
          <w:color w:val="404040" w:themeColor="text1" w:themeTint="BF"/>
        </w:rPr>
      </w:pPr>
    </w:p>
    <w:p w14:paraId="4FE83A10" w14:textId="67EA5766" w:rsidR="00A11348" w:rsidRPr="00A11348" w:rsidRDefault="001C1968" w:rsidP="00A11348">
      <w:pPr>
        <w:tabs>
          <w:tab w:val="right" w:pos="9360"/>
        </w:tabs>
        <w:spacing w:line="276" w:lineRule="auto"/>
        <w:rPr>
          <w:color w:val="262626" w:themeColor="text1" w:themeTint="D9"/>
        </w:rPr>
      </w:pPr>
      <w:r w:rsidRPr="00A11348">
        <w:rPr>
          <w:rFonts w:ascii="Century Schoolbook" w:hAnsi="Century Schoolbook"/>
          <w:color w:val="262626" w:themeColor="text1" w:themeTint="D9"/>
        </w:rPr>
        <w:t>Primary Project</w:t>
      </w:r>
      <w:r w:rsidRPr="00A11348">
        <w:rPr>
          <w:color w:val="262626" w:themeColor="text1" w:themeTint="D9"/>
        </w:rPr>
        <w:t xml:space="preserve">: </w:t>
      </w:r>
      <w:r w:rsidR="00A11348" w:rsidRPr="00A11348">
        <w:rPr>
          <w:color w:val="262626" w:themeColor="text1" w:themeTint="D9"/>
        </w:rPr>
        <w:t xml:space="preserve">Investigating diffusion of water within </w:t>
      </w:r>
      <w:proofErr w:type="spellStart"/>
      <w:r w:rsidR="00A11348" w:rsidRPr="00A11348">
        <w:rPr>
          <w:color w:val="262626" w:themeColor="text1" w:themeTint="D9"/>
        </w:rPr>
        <w:t>UiO</w:t>
      </w:r>
      <w:proofErr w:type="spellEnd"/>
      <w:r w:rsidR="00A11348" w:rsidRPr="00A11348">
        <w:rPr>
          <w:color w:val="262626" w:themeColor="text1" w:themeTint="D9"/>
        </w:rPr>
        <w:t xml:space="preserve"> MOF</w:t>
      </w:r>
      <w:r w:rsidR="00A11348">
        <w:rPr>
          <w:color w:val="262626" w:themeColor="text1" w:themeTint="D9"/>
        </w:rPr>
        <w:t>s</w:t>
      </w:r>
      <w:r w:rsidR="00A11348" w:rsidRPr="00A11348">
        <w:rPr>
          <w:color w:val="262626" w:themeColor="text1" w:themeTint="D9"/>
        </w:rPr>
        <w:t xml:space="preserve"> </w:t>
      </w:r>
    </w:p>
    <w:p w14:paraId="3032A6D4" w14:textId="6249426C" w:rsidR="00A11348" w:rsidRPr="00A11348" w:rsidRDefault="00A11348" w:rsidP="00A11348">
      <w:pPr>
        <w:tabs>
          <w:tab w:val="right" w:pos="9360"/>
        </w:tabs>
        <w:spacing w:line="276" w:lineRule="auto"/>
        <w:ind w:left="360"/>
        <w:jc w:val="both"/>
        <w:rPr>
          <w:color w:val="595959" w:themeColor="text1" w:themeTint="A6"/>
        </w:rPr>
      </w:pPr>
      <w:r w:rsidRPr="00A11348">
        <w:rPr>
          <w:color w:val="595959" w:themeColor="text1" w:themeTint="A6"/>
          <w:sz w:val="21"/>
          <w:szCs w:val="21"/>
        </w:rPr>
        <w:sym w:font="Symbol" w:char="F0B7"/>
      </w:r>
      <w:r w:rsidRPr="00A11348">
        <w:rPr>
          <w:color w:val="595959" w:themeColor="text1" w:themeTint="A6"/>
          <w:sz w:val="21"/>
          <w:szCs w:val="21"/>
        </w:rPr>
        <w:t xml:space="preserve"> </w:t>
      </w:r>
      <w:r w:rsidRPr="00A11348">
        <w:rPr>
          <w:color w:val="595959" w:themeColor="text1" w:themeTint="A6"/>
        </w:rPr>
        <w:t>Determination of binding site distribution and binding energies of adsorbed H</w:t>
      </w:r>
      <w:r w:rsidRPr="00A11348">
        <w:rPr>
          <w:color w:val="595959" w:themeColor="text1" w:themeTint="A6"/>
          <w:vertAlign w:val="subscript"/>
        </w:rPr>
        <w:t>2</w:t>
      </w:r>
      <w:r w:rsidRPr="00A11348">
        <w:rPr>
          <w:color w:val="595959" w:themeColor="text1" w:themeTint="A6"/>
        </w:rPr>
        <w:t>O on a UiO-67 MOF using Temperature-Programmed Desorption Mass Spectrometry (TPD-MS)</w:t>
      </w:r>
    </w:p>
    <w:p w14:paraId="0000000E" w14:textId="702C2140" w:rsidR="001619A7" w:rsidRPr="00A11348" w:rsidRDefault="00A11348" w:rsidP="00A11348">
      <w:pPr>
        <w:tabs>
          <w:tab w:val="right" w:pos="9360"/>
        </w:tabs>
        <w:spacing w:line="276" w:lineRule="auto"/>
        <w:ind w:left="360"/>
        <w:jc w:val="both"/>
        <w:rPr>
          <w:color w:val="404040" w:themeColor="text1" w:themeTint="BF"/>
        </w:rPr>
      </w:pPr>
      <w:r w:rsidRPr="00A11348">
        <w:rPr>
          <w:color w:val="595959" w:themeColor="text1" w:themeTint="A6"/>
          <w:sz w:val="21"/>
          <w:szCs w:val="21"/>
        </w:rPr>
        <w:sym w:font="Symbol" w:char="F0B7"/>
      </w:r>
      <w:r w:rsidRPr="00A11348">
        <w:rPr>
          <w:color w:val="595959" w:themeColor="text1" w:themeTint="A6"/>
          <w:sz w:val="21"/>
          <w:szCs w:val="21"/>
        </w:rPr>
        <w:t xml:space="preserve"> </w:t>
      </w:r>
      <w:r w:rsidRPr="00A11348">
        <w:rPr>
          <w:color w:val="595959" w:themeColor="text1" w:themeTint="A6"/>
        </w:rPr>
        <w:t>Characterization of key H</w:t>
      </w:r>
      <w:r w:rsidRPr="00A11348">
        <w:rPr>
          <w:color w:val="595959" w:themeColor="text1" w:themeTint="A6"/>
          <w:vertAlign w:val="subscript"/>
        </w:rPr>
        <w:t>2</w:t>
      </w:r>
      <w:r w:rsidRPr="00A11348">
        <w:rPr>
          <w:color w:val="595959" w:themeColor="text1" w:themeTint="A6"/>
        </w:rPr>
        <w:t xml:space="preserve">O-MOF interactions </w:t>
      </w:r>
      <w:r>
        <w:rPr>
          <w:color w:val="595959" w:themeColor="text1" w:themeTint="A6"/>
        </w:rPr>
        <w:t xml:space="preserve">tracked over time </w:t>
      </w:r>
      <w:r w:rsidRPr="00A11348">
        <w:rPr>
          <w:color w:val="595959" w:themeColor="text1" w:themeTint="A6"/>
        </w:rPr>
        <w:t>using Fourier-Transform Infrared Spectroscopy (FT-IR)</w:t>
      </w:r>
      <w:r w:rsidR="00BB2B4F" w:rsidRPr="00A11348">
        <w:rPr>
          <w:color w:val="404040" w:themeColor="text1" w:themeTint="BF"/>
        </w:rPr>
        <w:tab/>
      </w:r>
    </w:p>
    <w:p w14:paraId="05FF05CB" w14:textId="77777777" w:rsidR="001C1968" w:rsidRPr="00A11348" w:rsidRDefault="001C1968" w:rsidP="00F111E9">
      <w:pPr>
        <w:tabs>
          <w:tab w:val="right" w:pos="9360"/>
        </w:tabs>
        <w:rPr>
          <w:bCs/>
          <w:color w:val="404040" w:themeColor="text1" w:themeTint="BF"/>
        </w:rPr>
      </w:pPr>
    </w:p>
    <w:p w14:paraId="0000000F" w14:textId="21D51122" w:rsidR="001619A7" w:rsidRPr="00A11348" w:rsidRDefault="001C1968" w:rsidP="00A11348">
      <w:pPr>
        <w:tabs>
          <w:tab w:val="right" w:pos="9360"/>
        </w:tabs>
        <w:spacing w:line="276" w:lineRule="auto"/>
        <w:rPr>
          <w:color w:val="262626" w:themeColor="text1" w:themeTint="D9"/>
        </w:rPr>
      </w:pPr>
      <w:r w:rsidRPr="00A11348">
        <w:rPr>
          <w:rFonts w:ascii="Century Schoolbook" w:hAnsi="Century Schoolbook"/>
          <w:bCs/>
          <w:color w:val="262626" w:themeColor="text1" w:themeTint="D9"/>
        </w:rPr>
        <w:t>Secondary Project</w:t>
      </w:r>
      <w:r w:rsidR="00BB2B4F" w:rsidRPr="00A11348">
        <w:rPr>
          <w:bCs/>
          <w:color w:val="262626" w:themeColor="text1" w:themeTint="D9"/>
        </w:rPr>
        <w:t>:</w:t>
      </w:r>
      <w:r w:rsidR="00BB2B4F" w:rsidRPr="00A11348">
        <w:rPr>
          <w:b/>
          <w:color w:val="262626" w:themeColor="text1" w:themeTint="D9"/>
        </w:rPr>
        <w:t xml:space="preserve"> </w:t>
      </w:r>
      <w:r w:rsidR="00BB2B4F" w:rsidRPr="00A11348">
        <w:rPr>
          <w:color w:val="262626" w:themeColor="text1" w:themeTint="D9"/>
        </w:rPr>
        <w:t xml:space="preserve">Probing and analyzing catalytic sites on metal-organic </w:t>
      </w:r>
      <w:proofErr w:type="gramStart"/>
      <w:r w:rsidR="00BB2B4F" w:rsidRPr="00A11348">
        <w:rPr>
          <w:color w:val="262626" w:themeColor="text1" w:themeTint="D9"/>
        </w:rPr>
        <w:t>frameworks</w:t>
      </w:r>
      <w:proofErr w:type="gramEnd"/>
    </w:p>
    <w:p w14:paraId="1CCABC25" w14:textId="7D294E93" w:rsidR="00A11348" w:rsidRPr="00A11348" w:rsidRDefault="00A11348" w:rsidP="00A11348">
      <w:pPr>
        <w:tabs>
          <w:tab w:val="right" w:pos="9360"/>
        </w:tabs>
        <w:spacing w:line="276" w:lineRule="auto"/>
        <w:ind w:left="360"/>
        <w:rPr>
          <w:color w:val="595959" w:themeColor="text1" w:themeTint="A6"/>
        </w:rPr>
      </w:pPr>
      <w:r w:rsidRPr="00A11348">
        <w:rPr>
          <w:color w:val="595959" w:themeColor="text1" w:themeTint="A6"/>
          <w:sz w:val="21"/>
          <w:szCs w:val="21"/>
        </w:rPr>
        <w:sym w:font="Symbol" w:char="F0B7"/>
      </w:r>
      <w:r w:rsidRPr="00A11348">
        <w:rPr>
          <w:color w:val="595959" w:themeColor="text1" w:themeTint="A6"/>
          <w:sz w:val="21"/>
          <w:szCs w:val="21"/>
        </w:rPr>
        <w:t xml:space="preserve"> </w:t>
      </w:r>
      <w:r w:rsidRPr="00A11348">
        <w:rPr>
          <w:color w:val="595959" w:themeColor="text1" w:themeTint="A6"/>
        </w:rPr>
        <w:t xml:space="preserve">Identification of </w:t>
      </w:r>
      <w:r w:rsidR="00BB2B4F" w:rsidRPr="00A11348">
        <w:rPr>
          <w:color w:val="595959" w:themeColor="text1" w:themeTint="A6"/>
        </w:rPr>
        <w:t xml:space="preserve">acidic and basic sites on UiO-67 </w:t>
      </w:r>
      <w:r w:rsidR="001C1968" w:rsidRPr="00A11348">
        <w:rPr>
          <w:color w:val="595959" w:themeColor="text1" w:themeTint="A6"/>
        </w:rPr>
        <w:t>MOFs</w:t>
      </w:r>
      <w:r w:rsidRPr="00A11348">
        <w:rPr>
          <w:color w:val="595959" w:themeColor="text1" w:themeTint="A6"/>
        </w:rPr>
        <w:t xml:space="preserve"> by tracking FT-IR of adsorbed acetonitrile</w:t>
      </w:r>
      <w:r w:rsidR="00BB2B4F" w:rsidRPr="00A11348">
        <w:rPr>
          <w:color w:val="595959" w:themeColor="text1" w:themeTint="A6"/>
        </w:rPr>
        <w:t xml:space="preserve"> </w:t>
      </w:r>
    </w:p>
    <w:p w14:paraId="654CA5FB" w14:textId="7059C97B" w:rsidR="000044EC" w:rsidRPr="00A11348" w:rsidRDefault="00A11348" w:rsidP="00A11348">
      <w:pPr>
        <w:tabs>
          <w:tab w:val="right" w:pos="9360"/>
        </w:tabs>
        <w:spacing w:line="276" w:lineRule="auto"/>
        <w:ind w:left="360"/>
        <w:rPr>
          <w:color w:val="595959" w:themeColor="text1" w:themeTint="A6"/>
        </w:rPr>
      </w:pPr>
      <w:r w:rsidRPr="00A11348">
        <w:rPr>
          <w:color w:val="595959" w:themeColor="text1" w:themeTint="A6"/>
          <w:sz w:val="21"/>
          <w:szCs w:val="21"/>
        </w:rPr>
        <w:sym w:font="Symbol" w:char="F0B7"/>
      </w:r>
      <w:r w:rsidRPr="00A11348">
        <w:rPr>
          <w:color w:val="595959" w:themeColor="text1" w:themeTint="A6"/>
          <w:sz w:val="21"/>
          <w:szCs w:val="21"/>
        </w:rPr>
        <w:t xml:space="preserve"> </w:t>
      </w:r>
      <w:r w:rsidRPr="00A11348">
        <w:rPr>
          <w:color w:val="595959" w:themeColor="text1" w:themeTint="A6"/>
        </w:rPr>
        <w:t xml:space="preserve">Determination of the strength and prevalence of </w:t>
      </w:r>
      <w:r w:rsidR="00BB2B4F" w:rsidRPr="00A11348">
        <w:rPr>
          <w:color w:val="595959" w:themeColor="text1" w:themeTint="A6"/>
        </w:rPr>
        <w:t xml:space="preserve">Lewis </w:t>
      </w:r>
      <w:r w:rsidR="00B44377">
        <w:rPr>
          <w:color w:val="595959" w:themeColor="text1" w:themeTint="A6"/>
        </w:rPr>
        <w:t>a</w:t>
      </w:r>
      <w:r w:rsidR="00BB2B4F" w:rsidRPr="00A11348">
        <w:rPr>
          <w:color w:val="595959" w:themeColor="text1" w:themeTint="A6"/>
        </w:rPr>
        <w:t xml:space="preserve">cid defect sites </w:t>
      </w:r>
      <w:r w:rsidRPr="00A11348">
        <w:rPr>
          <w:color w:val="595959" w:themeColor="text1" w:themeTint="A6"/>
        </w:rPr>
        <w:t>at various</w:t>
      </w:r>
      <w:r w:rsidR="00BB2B4F" w:rsidRPr="00A11348">
        <w:rPr>
          <w:color w:val="595959" w:themeColor="text1" w:themeTint="A6"/>
        </w:rPr>
        <w:t xml:space="preserve"> activation</w:t>
      </w:r>
      <w:r w:rsidRPr="00A11348">
        <w:rPr>
          <w:color w:val="595959" w:themeColor="text1" w:themeTint="A6"/>
        </w:rPr>
        <w:t xml:space="preserve"> temperatures</w:t>
      </w:r>
      <w:r w:rsidR="00BB2B4F" w:rsidRPr="00A11348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using CD</w:t>
      </w:r>
      <w:r>
        <w:rPr>
          <w:color w:val="595959" w:themeColor="text1" w:themeTint="A6"/>
          <w:vertAlign w:val="subscript"/>
        </w:rPr>
        <w:t>3</w:t>
      </w:r>
      <w:r>
        <w:rPr>
          <w:color w:val="595959" w:themeColor="text1" w:themeTint="A6"/>
        </w:rPr>
        <w:t>CN as a probe molecule</w:t>
      </w:r>
    </w:p>
    <w:p w14:paraId="15A52E46" w14:textId="77777777" w:rsidR="00A11348" w:rsidRDefault="00A11348" w:rsidP="00A11348">
      <w:pPr>
        <w:pStyle w:val="Heading2"/>
        <w:spacing w:line="360" w:lineRule="auto"/>
        <w:ind w:left="0"/>
        <w:rPr>
          <w:color w:val="262626" w:themeColor="text1" w:themeTint="D9"/>
        </w:rPr>
      </w:pPr>
    </w:p>
    <w:p w14:paraId="32467CDC" w14:textId="77777777" w:rsidR="000A22D3" w:rsidRPr="000A22D3" w:rsidRDefault="000A22D3" w:rsidP="000A22D3">
      <w:pPr>
        <w:rPr>
          <w:lang w:val="en"/>
        </w:rPr>
      </w:pPr>
    </w:p>
    <w:p w14:paraId="29EDDD37" w14:textId="01DF6849" w:rsidR="00A11348" w:rsidRDefault="00A11348" w:rsidP="00A11348">
      <w:pPr>
        <w:pStyle w:val="Heading2"/>
        <w:spacing w:line="360" w:lineRule="auto"/>
        <w:ind w:left="0"/>
        <w:jc w:val="center"/>
        <w:rPr>
          <w:color w:val="262626" w:themeColor="text1" w:themeTint="D9"/>
        </w:rPr>
      </w:pPr>
      <w:r w:rsidRPr="00A11348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C5D60" wp14:editId="04785D32">
                <wp:simplePos x="0" y="0"/>
                <wp:positionH relativeFrom="column">
                  <wp:posOffset>2207260</wp:posOffset>
                </wp:positionH>
                <wp:positionV relativeFrom="paragraph">
                  <wp:posOffset>284048</wp:posOffset>
                </wp:positionV>
                <wp:extent cx="1492739" cy="0"/>
                <wp:effectExtent l="0" t="0" r="6350" b="12700"/>
                <wp:wrapNone/>
                <wp:docPr id="1859160838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D03B5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pt,22.35pt" to="291.35pt,2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" strokecolor="#d8bca4 [1941]" strokeweight=".5pt">
                <v:stroke joinstyle="miter"/>
              </v:line>
            </w:pict>
          </mc:Fallback>
        </mc:AlternateContent>
      </w:r>
      <w:r>
        <w:rPr>
          <w:color w:val="262626" w:themeColor="text1" w:themeTint="D9"/>
        </w:rPr>
        <w:t>Work Experience</w:t>
      </w:r>
    </w:p>
    <w:p w14:paraId="38591577" w14:textId="09FF788D" w:rsidR="00A11348" w:rsidRPr="00A11348" w:rsidRDefault="00A11348" w:rsidP="00A11348">
      <w:pPr>
        <w:tabs>
          <w:tab w:val="right" w:pos="9360"/>
        </w:tabs>
        <w:rPr>
          <w:rFonts w:ascii="Century Schoolbook" w:hAnsi="Century Schoolbook"/>
          <w:color w:val="262626" w:themeColor="text1" w:themeTint="D9"/>
          <w:sz w:val="23"/>
          <w:szCs w:val="23"/>
        </w:rPr>
      </w:pPr>
      <w:r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 xml:space="preserve">MATHEMATICS TUTOR </w:t>
      </w:r>
      <w:r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ab/>
        <w:t>OCT 2021 – PRESENT</w:t>
      </w:r>
    </w:p>
    <w:p w14:paraId="1EBA7704" w14:textId="715946B7" w:rsidR="00A11348" w:rsidRPr="00A11348" w:rsidRDefault="00A11348" w:rsidP="00A11348">
      <w:pPr>
        <w:tabs>
          <w:tab w:val="right" w:pos="9360"/>
        </w:tabs>
        <w:spacing w:line="360" w:lineRule="auto"/>
        <w:rPr>
          <w:rFonts w:eastAsiaTheme="minorEastAsia"/>
          <w:color w:val="595959" w:themeColor="text1" w:themeTint="A6"/>
          <w:sz w:val="20"/>
          <w:szCs w:val="20"/>
        </w:rPr>
      </w:pPr>
      <w:r w:rsidRPr="00A11348">
        <w:rPr>
          <w:color w:val="7F7F7F" w:themeColor="text1" w:themeTint="80"/>
          <w:sz w:val="20"/>
          <w:szCs w:val="20"/>
        </w:rPr>
        <w:t>TEMPLE UNIVERSITY</w:t>
      </w:r>
      <w:r w:rsidRPr="00A11348">
        <w:rPr>
          <w:rFonts w:eastAsiaTheme="minorEastAsia"/>
          <w:color w:val="595959" w:themeColor="text1" w:themeTint="A6"/>
          <w:sz w:val="20"/>
          <w:szCs w:val="20"/>
        </w:rPr>
        <w:tab/>
        <w:t xml:space="preserve">        </w:t>
      </w:r>
    </w:p>
    <w:p w14:paraId="5889CEC8" w14:textId="4BD7949E" w:rsidR="00A11348" w:rsidRPr="00A11348" w:rsidRDefault="00A11348" w:rsidP="00A11348">
      <w:pPr>
        <w:autoSpaceDE w:val="0"/>
        <w:autoSpaceDN w:val="0"/>
        <w:adjustRightInd w:val="0"/>
        <w:ind w:left="100"/>
        <w:jc w:val="both"/>
        <w:rPr>
          <w:color w:val="595959" w:themeColor="text1" w:themeTint="A6"/>
        </w:rPr>
      </w:pPr>
      <w:r w:rsidRPr="00A11348">
        <w:rPr>
          <w:sz w:val="21"/>
          <w:szCs w:val="21"/>
        </w:rPr>
        <w:sym w:font="Symbol" w:char="F0B7"/>
      </w:r>
      <w:r>
        <w:t xml:space="preserve"> </w:t>
      </w:r>
      <w:r w:rsidRPr="00A11348">
        <w:rPr>
          <w:color w:val="404040" w:themeColor="text1" w:themeTint="BF"/>
        </w:rPr>
        <w:t xml:space="preserve">Worked with students to teach and strengthen mathematical concepts ranging from algebra to    calculus and </w:t>
      </w:r>
      <w:proofErr w:type="gramStart"/>
      <w:r w:rsidRPr="00A11348">
        <w:rPr>
          <w:color w:val="404040" w:themeColor="text1" w:themeTint="BF"/>
        </w:rPr>
        <w:t>proofs</w:t>
      </w:r>
      <w:proofErr w:type="gramEnd"/>
    </w:p>
    <w:p w14:paraId="21F524A4" w14:textId="77777777" w:rsidR="00A11348" w:rsidRDefault="00A11348" w:rsidP="00A11348">
      <w:pPr>
        <w:spacing w:line="360" w:lineRule="auto"/>
        <w:jc w:val="both"/>
      </w:pPr>
    </w:p>
    <w:p w14:paraId="0648BE25" w14:textId="24DDE73D" w:rsidR="00A11348" w:rsidRPr="00A11348" w:rsidRDefault="00A11348" w:rsidP="00A11348">
      <w:pPr>
        <w:tabs>
          <w:tab w:val="right" w:pos="9360"/>
        </w:tabs>
        <w:rPr>
          <w:rFonts w:ascii="Century Schoolbook" w:hAnsi="Century Schoolbook"/>
          <w:color w:val="262626" w:themeColor="text1" w:themeTint="D9"/>
          <w:sz w:val="23"/>
          <w:szCs w:val="23"/>
        </w:rPr>
      </w:pPr>
      <w:r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 xml:space="preserve">COMPUTATIONAL CHEMISTRY INTERN </w:t>
      </w:r>
      <w:r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ab/>
        <w:t>JUNE 2023 – AUG 2023</w:t>
      </w:r>
    </w:p>
    <w:p w14:paraId="2FB34C5F" w14:textId="44E18C25" w:rsidR="00A11348" w:rsidRPr="00A11348" w:rsidRDefault="00A11348" w:rsidP="00A11348">
      <w:pPr>
        <w:tabs>
          <w:tab w:val="right" w:pos="9360"/>
        </w:tabs>
        <w:spacing w:line="360" w:lineRule="auto"/>
        <w:rPr>
          <w:rFonts w:eastAsiaTheme="minorEastAsia"/>
          <w:color w:val="595959" w:themeColor="text1" w:themeTint="A6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CONIFER POINT PHARMACEUTICALS, LLC.</w:t>
      </w:r>
      <w:r w:rsidRPr="00A11348">
        <w:rPr>
          <w:rFonts w:eastAsiaTheme="minorEastAsia"/>
          <w:color w:val="595959" w:themeColor="text1" w:themeTint="A6"/>
          <w:sz w:val="20"/>
          <w:szCs w:val="20"/>
        </w:rPr>
        <w:tab/>
        <w:t xml:space="preserve">        </w:t>
      </w:r>
    </w:p>
    <w:p w14:paraId="0C85A92F" w14:textId="75AAEFFE" w:rsidR="00A11348" w:rsidRPr="00A11348" w:rsidRDefault="00A11348" w:rsidP="00A11348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404040" w:themeColor="text1" w:themeTint="BF"/>
        </w:rPr>
      </w:pPr>
      <w:r w:rsidRPr="00A11348">
        <w:rPr>
          <w:b/>
          <w:bCs/>
          <w:color w:val="404040" w:themeColor="text1" w:themeTint="BF"/>
        </w:rPr>
        <w:t>Project</w:t>
      </w:r>
      <w:r w:rsidRPr="00A11348">
        <w:rPr>
          <w:color w:val="404040" w:themeColor="text1" w:themeTint="BF"/>
        </w:rPr>
        <w:t xml:space="preserve">: Designing and optimizing therapeutic drugs </w:t>
      </w:r>
      <w:r w:rsidRPr="00A11348">
        <w:rPr>
          <w:i/>
          <w:iCs/>
          <w:color w:val="404040" w:themeColor="text1" w:themeTint="BF"/>
        </w:rPr>
        <w:t>in silico</w:t>
      </w:r>
    </w:p>
    <w:p w14:paraId="34BF8759" w14:textId="0DF689FE" w:rsidR="00A11348" w:rsidRDefault="00A11348" w:rsidP="00A11348">
      <w:pPr>
        <w:spacing w:line="288" w:lineRule="auto"/>
        <w:ind w:left="270"/>
        <w:jc w:val="both"/>
        <w:rPr>
          <w:color w:val="404040" w:themeColor="text1" w:themeTint="BF"/>
        </w:rPr>
      </w:pPr>
      <w:r w:rsidRPr="00A11348">
        <w:rPr>
          <w:color w:val="404040" w:themeColor="text1" w:themeTint="BF"/>
          <w:sz w:val="21"/>
          <w:szCs w:val="21"/>
        </w:rPr>
        <w:sym w:font="Symbol" w:char="F0B7"/>
      </w:r>
      <w:r w:rsidRPr="00A11348">
        <w:rPr>
          <w:color w:val="404040" w:themeColor="text1" w:themeTint="BF"/>
        </w:rPr>
        <w:t xml:space="preserve"> Conducted an independent inhibitor development project using Schrödinger’s Maestro software. Workflows included molecular docking screenings, MM-GBSA free energy calculations, and QSAR </w:t>
      </w:r>
      <w:proofErr w:type="gramStart"/>
      <w:r w:rsidRPr="00A11348">
        <w:rPr>
          <w:color w:val="404040" w:themeColor="text1" w:themeTint="BF"/>
        </w:rPr>
        <w:t>modeling</w:t>
      </w:r>
      <w:proofErr w:type="gramEnd"/>
    </w:p>
    <w:p w14:paraId="00000013" w14:textId="12D86AEC" w:rsidR="001619A7" w:rsidRPr="00A11348" w:rsidRDefault="00A11348" w:rsidP="00A11348">
      <w:pPr>
        <w:spacing w:line="288" w:lineRule="auto"/>
        <w:ind w:left="270"/>
        <w:jc w:val="both"/>
        <w:rPr>
          <w:color w:val="404040" w:themeColor="text1" w:themeTint="BF"/>
        </w:rPr>
      </w:pPr>
      <w:r w:rsidRPr="00A11348">
        <w:rPr>
          <w:color w:val="404040" w:themeColor="text1" w:themeTint="BF"/>
          <w:sz w:val="21"/>
          <w:szCs w:val="21"/>
        </w:rPr>
        <w:sym w:font="Symbol" w:char="F0B7"/>
      </w:r>
      <w:r>
        <w:rPr>
          <w:color w:val="404040" w:themeColor="text1" w:themeTint="BF"/>
          <w:sz w:val="21"/>
          <w:szCs w:val="21"/>
        </w:rPr>
        <w:t xml:space="preserve"> </w:t>
      </w:r>
      <w:r w:rsidRPr="00A11348">
        <w:rPr>
          <w:color w:val="404040" w:themeColor="text1" w:themeTint="BF"/>
        </w:rPr>
        <w:t xml:space="preserve">Utilization of Python scripting to parse and extract data from large </w:t>
      </w:r>
      <w:proofErr w:type="gramStart"/>
      <w:r w:rsidRPr="00A11348">
        <w:rPr>
          <w:color w:val="404040" w:themeColor="text1" w:themeTint="BF"/>
        </w:rPr>
        <w:t>libraries</w:t>
      </w:r>
      <w:proofErr w:type="gramEnd"/>
    </w:p>
    <w:p w14:paraId="141A8C3C" w14:textId="77777777" w:rsidR="00A11348" w:rsidRDefault="00A11348" w:rsidP="00A11348">
      <w:pPr>
        <w:tabs>
          <w:tab w:val="right" w:pos="9360"/>
        </w:tabs>
        <w:rPr>
          <w:color w:val="404040" w:themeColor="text1" w:themeTint="BF"/>
        </w:rPr>
      </w:pPr>
    </w:p>
    <w:p w14:paraId="28253B77" w14:textId="77777777" w:rsidR="00A11348" w:rsidRPr="005E16D7" w:rsidRDefault="00A11348" w:rsidP="00A11348">
      <w:pPr>
        <w:tabs>
          <w:tab w:val="right" w:pos="9360"/>
        </w:tabs>
        <w:rPr>
          <w:color w:val="404040" w:themeColor="text1" w:themeTint="BF"/>
        </w:rPr>
      </w:pPr>
    </w:p>
    <w:p w14:paraId="4CA3B32C" w14:textId="630E2663" w:rsidR="00A11348" w:rsidRPr="00A11348" w:rsidRDefault="00A11348" w:rsidP="00A11348">
      <w:pPr>
        <w:pStyle w:val="Heading2"/>
        <w:spacing w:line="360" w:lineRule="auto"/>
        <w:ind w:left="0"/>
        <w:jc w:val="center"/>
        <w:rPr>
          <w:rFonts w:eastAsia="Times New Roman"/>
          <w:b/>
          <w:bCs/>
        </w:rPr>
      </w:pPr>
      <w:r w:rsidRPr="00A11348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F86D25" wp14:editId="48A09332">
                <wp:simplePos x="0" y="0"/>
                <wp:positionH relativeFrom="column">
                  <wp:posOffset>2219325</wp:posOffset>
                </wp:positionH>
                <wp:positionV relativeFrom="paragraph">
                  <wp:posOffset>294835</wp:posOffset>
                </wp:positionV>
                <wp:extent cx="1492739" cy="0"/>
                <wp:effectExtent l="0" t="0" r="6350" b="12700"/>
                <wp:wrapNone/>
                <wp:docPr id="902922120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50B34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23.2pt" to="292.3pt,2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" strokecolor="#d8bca4 [1941]" strokeweight=".5pt">
                <v:stroke joinstyle="miter"/>
              </v:line>
            </w:pict>
          </mc:Fallback>
        </mc:AlternateContent>
      </w:r>
      <w:r>
        <w:rPr>
          <w:color w:val="262626" w:themeColor="text1" w:themeTint="D9"/>
        </w:rPr>
        <w:t>Publications</w:t>
      </w:r>
    </w:p>
    <w:p w14:paraId="57437EE5" w14:textId="77777777" w:rsidR="00A11348" w:rsidRPr="00A11348" w:rsidRDefault="00A11348" w:rsidP="00A11348">
      <w:pPr>
        <w:tabs>
          <w:tab w:val="right" w:pos="9360"/>
        </w:tabs>
        <w:spacing w:line="276" w:lineRule="auto"/>
        <w:rPr>
          <w:color w:val="262626" w:themeColor="text1" w:themeTint="D9"/>
        </w:rPr>
      </w:pPr>
      <w:r w:rsidRPr="00A11348">
        <w:rPr>
          <w:color w:val="262626" w:themeColor="text1" w:themeTint="D9"/>
        </w:rPr>
        <w:t xml:space="preserve">1. Anomalous Infrared Intensity Behavior of Acetonitrile Diffused into UiO-67 </w:t>
      </w:r>
    </w:p>
    <w:p w14:paraId="221400FD" w14:textId="77777777" w:rsidR="00A11348" w:rsidRDefault="00A11348" w:rsidP="00A11348">
      <w:pPr>
        <w:tabs>
          <w:tab w:val="right" w:pos="9360"/>
        </w:tabs>
        <w:spacing w:line="276" w:lineRule="auto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</w:t>
      </w:r>
      <w:r w:rsidRPr="00A11348">
        <w:rPr>
          <w:color w:val="595959" w:themeColor="text1" w:themeTint="A6"/>
        </w:rPr>
        <w:t xml:space="preserve">R.P. McDonnell, V.S.D. </w:t>
      </w:r>
      <w:proofErr w:type="spellStart"/>
      <w:r w:rsidRPr="00A11348">
        <w:rPr>
          <w:color w:val="595959" w:themeColor="text1" w:themeTint="A6"/>
        </w:rPr>
        <w:t>Devulapalli</w:t>
      </w:r>
      <w:proofErr w:type="spellEnd"/>
      <w:r w:rsidRPr="00A11348">
        <w:rPr>
          <w:color w:val="595959" w:themeColor="text1" w:themeTint="A6"/>
        </w:rPr>
        <w:t xml:space="preserve">, T.H. Choi, </w:t>
      </w:r>
      <w:r w:rsidRPr="00A11348">
        <w:rPr>
          <w:b/>
          <w:bCs/>
          <w:color w:val="595959" w:themeColor="text1" w:themeTint="A6"/>
        </w:rPr>
        <w:t>L. McDonnell</w:t>
      </w:r>
      <w:r w:rsidRPr="00A11348">
        <w:rPr>
          <w:color w:val="595959" w:themeColor="text1" w:themeTint="A6"/>
        </w:rPr>
        <w:t xml:space="preserve">, I. Goodenough, P. Das, </w:t>
      </w:r>
    </w:p>
    <w:p w14:paraId="05935F17" w14:textId="77777777" w:rsidR="006D767C" w:rsidRDefault="00A11348" w:rsidP="00963918">
      <w:pPr>
        <w:shd w:val="clear" w:color="auto" w:fill="FFFFFF"/>
        <w:rPr>
          <w:color w:val="000000"/>
        </w:rPr>
      </w:pPr>
      <w:r>
        <w:rPr>
          <w:color w:val="595959" w:themeColor="text1" w:themeTint="A6"/>
        </w:rPr>
        <w:t xml:space="preserve">    </w:t>
      </w:r>
      <w:r w:rsidRPr="00A11348">
        <w:rPr>
          <w:color w:val="595959" w:themeColor="text1" w:themeTint="A6"/>
        </w:rPr>
        <w:t>N.L.</w:t>
      </w:r>
      <w:r>
        <w:rPr>
          <w:color w:val="595959" w:themeColor="text1" w:themeTint="A6"/>
        </w:rPr>
        <w:t xml:space="preserve"> </w:t>
      </w:r>
      <w:proofErr w:type="spellStart"/>
      <w:r w:rsidRPr="00A11348">
        <w:rPr>
          <w:color w:val="595959" w:themeColor="text1" w:themeTint="A6"/>
        </w:rPr>
        <w:t>Rosi</w:t>
      </w:r>
      <w:proofErr w:type="spellEnd"/>
      <w:r w:rsidRPr="00A11348">
        <w:rPr>
          <w:color w:val="595959" w:themeColor="text1" w:themeTint="A6"/>
        </w:rPr>
        <w:t xml:space="preserve">, J.K. Johnson, E. </w:t>
      </w:r>
      <w:proofErr w:type="spellStart"/>
      <w:r w:rsidRPr="00A11348">
        <w:rPr>
          <w:color w:val="595959" w:themeColor="text1" w:themeTint="A6"/>
        </w:rPr>
        <w:t>Borguet</w:t>
      </w:r>
      <w:proofErr w:type="spellEnd"/>
      <w:r w:rsidR="00847D89">
        <w:rPr>
          <w:color w:val="595959" w:themeColor="text1" w:themeTint="A6"/>
        </w:rPr>
        <w:t xml:space="preserve">, </w:t>
      </w:r>
      <w:r w:rsidRPr="00ED24DB">
        <w:rPr>
          <w:rFonts w:asciiTheme="majorHAnsi" w:hAnsiTheme="majorHAnsi"/>
          <w:i/>
          <w:iCs/>
          <w:color w:val="404040" w:themeColor="text1" w:themeTint="BF"/>
        </w:rPr>
        <w:t>Chemistry of Materials</w:t>
      </w:r>
      <w:r w:rsidRPr="00ED24DB">
        <w:rPr>
          <w:rFonts w:asciiTheme="majorHAnsi" w:hAnsiTheme="majorHAnsi"/>
          <w:b/>
          <w:bCs/>
          <w:color w:val="404040" w:themeColor="text1" w:themeTint="BF"/>
        </w:rPr>
        <w:t xml:space="preserve"> </w:t>
      </w:r>
      <w:r w:rsidR="00847D89" w:rsidRPr="00ED24DB">
        <w:rPr>
          <w:rFonts w:asciiTheme="majorHAnsi" w:hAnsiTheme="majorHAnsi"/>
          <w:b/>
          <w:bCs/>
          <w:color w:val="404040" w:themeColor="text1" w:themeTint="BF"/>
        </w:rPr>
        <w:t>2023</w:t>
      </w:r>
      <w:r w:rsidR="00963918">
        <w:rPr>
          <w:rFonts w:asciiTheme="majorHAnsi" w:hAnsiTheme="majorHAnsi"/>
          <w:b/>
          <w:bCs/>
          <w:color w:val="404040" w:themeColor="text1" w:themeTint="BF"/>
        </w:rPr>
        <w:t xml:space="preserve"> </w:t>
      </w:r>
      <w:r w:rsidR="00963918" w:rsidRPr="00963918">
        <w:rPr>
          <w:i/>
          <w:iCs/>
          <w:color w:val="000000"/>
        </w:rPr>
        <w:t>35</w:t>
      </w:r>
      <w:r w:rsidR="00963918" w:rsidRPr="00963918">
        <w:rPr>
          <w:color w:val="000000"/>
        </w:rPr>
        <w:t> (21), 8827-8839</w:t>
      </w:r>
      <w:r w:rsidR="00963918">
        <w:rPr>
          <w:color w:val="000000"/>
        </w:rPr>
        <w:t xml:space="preserve"> </w:t>
      </w:r>
    </w:p>
    <w:p w14:paraId="06E929C2" w14:textId="56D8CBBD" w:rsidR="008D6CC4" w:rsidRPr="008D6CC4" w:rsidRDefault="006D767C" w:rsidP="00963918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</w:rPr>
        <w:t xml:space="preserve">    </w:t>
      </w:r>
      <w:r w:rsidR="00963918" w:rsidRPr="00963918">
        <w:rPr>
          <w:color w:val="000000"/>
          <w:shd w:val="clear" w:color="auto" w:fill="FFFFFF"/>
        </w:rPr>
        <w:t xml:space="preserve">DOI: </w:t>
      </w:r>
      <w:r w:rsidR="00963918">
        <w:rPr>
          <w:color w:val="000000"/>
          <w:shd w:val="clear" w:color="auto" w:fill="FFFFFF"/>
        </w:rPr>
        <w:t xml:space="preserve"> </w:t>
      </w:r>
      <w:hyperlink r:id="rId12" w:history="1">
        <w:r w:rsidR="00963918" w:rsidRPr="00EB7352">
          <w:rPr>
            <w:rStyle w:val="Hyperlink"/>
            <w:shd w:val="clear" w:color="auto" w:fill="FFFFFF"/>
          </w:rPr>
          <w:t>10.1021/acs.chemmate</w:t>
        </w:r>
        <w:r w:rsidR="00963918" w:rsidRPr="00EB7352">
          <w:rPr>
            <w:rStyle w:val="Hyperlink"/>
            <w:shd w:val="clear" w:color="auto" w:fill="FFFFFF"/>
          </w:rPr>
          <w:t>r</w:t>
        </w:r>
        <w:r w:rsidR="00963918" w:rsidRPr="00EB7352">
          <w:rPr>
            <w:rStyle w:val="Hyperlink"/>
            <w:shd w:val="clear" w:color="auto" w:fill="FFFFFF"/>
          </w:rPr>
          <w:t>.3c00639</w:t>
        </w:r>
      </w:hyperlink>
    </w:p>
    <w:p w14:paraId="0DB79E9F" w14:textId="77777777" w:rsidR="00ED24DB" w:rsidRDefault="00ED24DB" w:rsidP="00A11348">
      <w:pPr>
        <w:tabs>
          <w:tab w:val="right" w:pos="9360"/>
        </w:tabs>
        <w:spacing w:line="276" w:lineRule="auto"/>
        <w:rPr>
          <w:rFonts w:asciiTheme="majorHAnsi" w:hAnsiTheme="majorHAnsi"/>
          <w:b/>
          <w:bCs/>
          <w:color w:val="404040" w:themeColor="text1" w:themeTint="BF"/>
        </w:rPr>
      </w:pPr>
    </w:p>
    <w:p w14:paraId="5D414CD9" w14:textId="588640AA" w:rsidR="00ED24DB" w:rsidRPr="00881511" w:rsidRDefault="00ED24DB" w:rsidP="00A11348">
      <w:pPr>
        <w:tabs>
          <w:tab w:val="right" w:pos="9360"/>
        </w:tabs>
        <w:spacing w:line="276" w:lineRule="auto"/>
        <w:rPr>
          <w:color w:val="262626" w:themeColor="text1" w:themeTint="D9"/>
        </w:rPr>
      </w:pPr>
      <w:r w:rsidRPr="00881511">
        <w:rPr>
          <w:color w:val="262626" w:themeColor="text1" w:themeTint="D9"/>
        </w:rPr>
        <w:t xml:space="preserve">2. </w:t>
      </w:r>
      <w:r w:rsidR="00C1731F" w:rsidRPr="00881511">
        <w:rPr>
          <w:color w:val="262626" w:themeColor="text1" w:themeTint="D9"/>
        </w:rPr>
        <w:t>Effect of Pore Size</w:t>
      </w:r>
      <w:r w:rsidR="00E9286C" w:rsidRPr="00881511">
        <w:rPr>
          <w:color w:val="262626" w:themeColor="text1" w:themeTint="D9"/>
        </w:rPr>
        <w:t xml:space="preserve"> on H</w:t>
      </w:r>
      <w:r w:rsidR="00E9286C" w:rsidRPr="00881511">
        <w:rPr>
          <w:color w:val="262626" w:themeColor="text1" w:themeTint="D9"/>
          <w:vertAlign w:val="subscript"/>
        </w:rPr>
        <w:t>2</w:t>
      </w:r>
      <w:r w:rsidR="00E9286C" w:rsidRPr="00881511">
        <w:rPr>
          <w:color w:val="262626" w:themeColor="text1" w:themeTint="D9"/>
        </w:rPr>
        <w:t xml:space="preserve">O Diffusion into </w:t>
      </w:r>
      <w:r w:rsidR="007F12FE" w:rsidRPr="00881511">
        <w:rPr>
          <w:color w:val="262626" w:themeColor="text1" w:themeTint="D9"/>
        </w:rPr>
        <w:t>UiO-6x Metal-Organic Framework</w:t>
      </w:r>
      <w:r w:rsidR="00E9286C" w:rsidRPr="00881511">
        <w:rPr>
          <w:color w:val="262626" w:themeColor="text1" w:themeTint="D9"/>
        </w:rPr>
        <w:t>s</w:t>
      </w:r>
    </w:p>
    <w:p w14:paraId="0624309B" w14:textId="18BC5690" w:rsidR="00E9286C" w:rsidRPr="00760516" w:rsidRDefault="00E9286C" w:rsidP="00A11348">
      <w:pPr>
        <w:tabs>
          <w:tab w:val="right" w:pos="9360"/>
        </w:tabs>
        <w:spacing w:line="276" w:lineRule="auto"/>
        <w:rPr>
          <w:color w:val="595959" w:themeColor="text1" w:themeTint="A6"/>
        </w:rPr>
      </w:pPr>
      <w:r>
        <w:rPr>
          <w:color w:val="404040" w:themeColor="text1" w:themeTint="BF"/>
        </w:rPr>
        <w:t xml:space="preserve">    </w:t>
      </w:r>
      <w:r w:rsidRPr="00760516">
        <w:rPr>
          <w:b/>
          <w:bCs/>
          <w:color w:val="595959" w:themeColor="text1" w:themeTint="A6"/>
        </w:rPr>
        <w:t>L</w:t>
      </w:r>
      <w:r w:rsidR="00D866E8" w:rsidRPr="00760516">
        <w:rPr>
          <w:b/>
          <w:bCs/>
          <w:color w:val="595959" w:themeColor="text1" w:themeTint="A6"/>
        </w:rPr>
        <w:t>. McDonnell</w:t>
      </w:r>
      <w:r w:rsidR="00760516" w:rsidRPr="00760516">
        <w:rPr>
          <w:color w:val="595959" w:themeColor="text1" w:themeTint="A6"/>
        </w:rPr>
        <w:t xml:space="preserve">, R.P. McDonnell, </w:t>
      </w:r>
      <w:r w:rsidR="000A22D3" w:rsidRPr="00760516">
        <w:rPr>
          <w:color w:val="595959" w:themeColor="text1" w:themeTint="A6"/>
        </w:rPr>
        <w:t xml:space="preserve">V.S.D. </w:t>
      </w:r>
      <w:proofErr w:type="spellStart"/>
      <w:r w:rsidR="000A22D3" w:rsidRPr="00760516">
        <w:rPr>
          <w:color w:val="595959" w:themeColor="text1" w:themeTint="A6"/>
        </w:rPr>
        <w:t>Devulapalli</w:t>
      </w:r>
      <w:proofErr w:type="spellEnd"/>
      <w:r w:rsidR="000A22D3">
        <w:rPr>
          <w:color w:val="595959" w:themeColor="text1" w:themeTint="A6"/>
        </w:rPr>
        <w:t xml:space="preserve">, </w:t>
      </w:r>
      <w:r w:rsidR="00FD50C2" w:rsidRPr="00760516">
        <w:rPr>
          <w:color w:val="595959" w:themeColor="text1" w:themeTint="A6"/>
        </w:rPr>
        <w:t xml:space="preserve">N.L. </w:t>
      </w:r>
      <w:proofErr w:type="spellStart"/>
      <w:r w:rsidR="00FD50C2" w:rsidRPr="00760516">
        <w:rPr>
          <w:color w:val="595959" w:themeColor="text1" w:themeTint="A6"/>
        </w:rPr>
        <w:t>Rosi</w:t>
      </w:r>
      <w:proofErr w:type="spellEnd"/>
      <w:r w:rsidR="00FD50C2" w:rsidRPr="00760516">
        <w:rPr>
          <w:color w:val="595959" w:themeColor="text1" w:themeTint="A6"/>
        </w:rPr>
        <w:t xml:space="preserve">, E. </w:t>
      </w:r>
      <w:proofErr w:type="spellStart"/>
      <w:r w:rsidR="00FD50C2" w:rsidRPr="00760516">
        <w:rPr>
          <w:color w:val="595959" w:themeColor="text1" w:themeTint="A6"/>
        </w:rPr>
        <w:t>Borguet</w:t>
      </w:r>
      <w:proofErr w:type="spellEnd"/>
      <w:r w:rsidR="00760516" w:rsidRPr="00760516">
        <w:rPr>
          <w:color w:val="595959" w:themeColor="text1" w:themeTint="A6"/>
        </w:rPr>
        <w:t>,</w:t>
      </w:r>
    </w:p>
    <w:p w14:paraId="4CB9F9E1" w14:textId="51150C93" w:rsidR="00760516" w:rsidRPr="00760516" w:rsidRDefault="00760516" w:rsidP="00A11348">
      <w:pPr>
        <w:tabs>
          <w:tab w:val="right" w:pos="9360"/>
        </w:tabs>
        <w:spacing w:line="276" w:lineRule="auto"/>
        <w:rPr>
          <w:i/>
          <w:iCs/>
          <w:color w:val="595959" w:themeColor="text1" w:themeTint="A6"/>
        </w:rPr>
      </w:pPr>
      <w:r w:rsidRPr="00760516">
        <w:rPr>
          <w:color w:val="595959" w:themeColor="text1" w:themeTint="A6"/>
        </w:rPr>
        <w:t xml:space="preserve">    To be submitted to </w:t>
      </w:r>
      <w:r w:rsidRPr="00760516">
        <w:rPr>
          <w:i/>
          <w:iCs/>
          <w:color w:val="595959" w:themeColor="text1" w:themeTint="A6"/>
        </w:rPr>
        <w:t>J. Chem. Phys.</w:t>
      </w:r>
    </w:p>
    <w:p w14:paraId="18F820CE" w14:textId="77777777" w:rsidR="00A11348" w:rsidRDefault="00A11348" w:rsidP="00A11348">
      <w:pPr>
        <w:pStyle w:val="Heading2"/>
        <w:spacing w:line="360" w:lineRule="auto"/>
        <w:ind w:left="0"/>
        <w:jc w:val="center"/>
        <w:rPr>
          <w:rFonts w:eastAsia="Times New Roman"/>
          <w:b/>
          <w:bCs/>
        </w:rPr>
      </w:pPr>
    </w:p>
    <w:p w14:paraId="08B81910" w14:textId="1FF0F06B" w:rsidR="00A11348" w:rsidRPr="00A11348" w:rsidRDefault="00A11348" w:rsidP="00A11348">
      <w:pPr>
        <w:pStyle w:val="Heading2"/>
        <w:spacing w:line="360" w:lineRule="auto"/>
        <w:ind w:left="0"/>
        <w:jc w:val="center"/>
        <w:rPr>
          <w:rFonts w:eastAsia="Times New Roman"/>
        </w:rPr>
      </w:pPr>
      <w:r w:rsidRPr="00A11348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13E69" wp14:editId="3D85A703">
                <wp:simplePos x="0" y="0"/>
                <wp:positionH relativeFrom="column">
                  <wp:posOffset>2219325</wp:posOffset>
                </wp:positionH>
                <wp:positionV relativeFrom="paragraph">
                  <wp:posOffset>231580</wp:posOffset>
                </wp:positionV>
                <wp:extent cx="1492739" cy="0"/>
                <wp:effectExtent l="0" t="0" r="6350" b="12700"/>
                <wp:wrapNone/>
                <wp:docPr id="998244154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C7366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8.25pt" to="292.3pt,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" strokecolor="#d8bca4 [1941]" strokeweight=".5pt">
                <v:stroke joinstyle="miter"/>
              </v:line>
            </w:pict>
          </mc:Fallback>
        </mc:AlternateContent>
      </w:r>
      <w:r w:rsidR="00BB2B4F" w:rsidRPr="00A11348">
        <w:rPr>
          <w:rFonts w:eastAsia="Times New Roman"/>
        </w:rPr>
        <w:t>Presentations</w:t>
      </w:r>
    </w:p>
    <w:p w14:paraId="0F9D8C84" w14:textId="77777777" w:rsidR="00A11348" w:rsidRPr="00A11348" w:rsidRDefault="00BB2B4F" w:rsidP="00A11348">
      <w:pPr>
        <w:pStyle w:val="ListParagraph"/>
        <w:numPr>
          <w:ilvl w:val="0"/>
          <w:numId w:val="4"/>
        </w:numPr>
        <w:tabs>
          <w:tab w:val="right" w:pos="9360"/>
        </w:tabs>
        <w:ind w:left="27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11348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</w:rPr>
        <w:t>In Situ Infrared Study of Acetonitrile Diffusion into UiO-67 Metal-Organic Frameworks</w:t>
      </w:r>
      <w:r w:rsidRPr="00A11348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</w:p>
    <w:p w14:paraId="6C38EEFB" w14:textId="5F350213" w:rsidR="00A11348" w:rsidRPr="00A11348" w:rsidRDefault="00A11348" w:rsidP="00A11348">
      <w:pPr>
        <w:pStyle w:val="ListParagraph"/>
        <w:tabs>
          <w:tab w:val="right" w:pos="9360"/>
        </w:tabs>
        <w:ind w:left="27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A11348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L. </w:t>
      </w:r>
      <w:r w:rsidR="00BB2B4F" w:rsidRPr="00A11348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>McDonnell,</w:t>
      </w:r>
      <w:r w:rsidR="00BB2B4F"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E. </w:t>
      </w:r>
      <w:r w:rsidR="00BB2B4F"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Perkins,</w:t>
      </w:r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R.P. </w:t>
      </w:r>
      <w:r w:rsidR="00BB2B4F"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McDonnell, </w:t>
      </w:r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V.S.D. </w:t>
      </w:r>
      <w:proofErr w:type="spellStart"/>
      <w:r w:rsidR="00BB2B4F"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Devulapalli</w:t>
      </w:r>
      <w:proofErr w:type="spellEnd"/>
      <w:r w:rsidR="00BB2B4F"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I. </w:t>
      </w:r>
      <w:r w:rsidR="00BB2B4F"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Goodenough, </w:t>
      </w:r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P.</w:t>
      </w:r>
      <w:r w:rsidR="00BB2B4F"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Das, </w:t>
      </w:r>
    </w:p>
    <w:p w14:paraId="6B35A89F" w14:textId="0FF95B86" w:rsidR="00A11348" w:rsidRPr="00A11348" w:rsidRDefault="00A11348" w:rsidP="00A11348">
      <w:pPr>
        <w:pStyle w:val="ListParagraph"/>
        <w:tabs>
          <w:tab w:val="right" w:pos="9360"/>
        </w:tabs>
        <w:spacing w:line="276" w:lineRule="auto"/>
        <w:ind w:left="27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N.L. </w:t>
      </w:r>
      <w:proofErr w:type="spellStart"/>
      <w:r w:rsidR="00BB2B4F"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Rosi</w:t>
      </w:r>
      <w:proofErr w:type="spellEnd"/>
      <w:r w:rsidR="00BB2B4F"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,</w:t>
      </w:r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E. </w:t>
      </w:r>
      <w:proofErr w:type="spellStart"/>
      <w:r w:rsidR="00BB2B4F"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Borguet</w:t>
      </w:r>
      <w:proofErr w:type="spellEnd"/>
      <w:r w:rsidR="00BB2B4F"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14:paraId="60D5F1ED" w14:textId="52D56835" w:rsidR="00A11348" w:rsidRPr="00A11348" w:rsidRDefault="00BB2B4F" w:rsidP="00A11348">
      <w:pPr>
        <w:pStyle w:val="ListParagraph"/>
        <w:tabs>
          <w:tab w:val="right" w:pos="9360"/>
        </w:tabs>
        <w:ind w:left="27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Eastern US YCC Partnership Research Symposium and Chemistry Career Expo, August 5, 2021.</w:t>
      </w:r>
    </w:p>
    <w:p w14:paraId="00000017" w14:textId="7D31D0B2" w:rsidR="001619A7" w:rsidRPr="005E16D7" w:rsidRDefault="001619A7" w:rsidP="00F111E9">
      <w:pPr>
        <w:tabs>
          <w:tab w:val="right" w:pos="9360"/>
        </w:tabs>
        <w:ind w:left="2160"/>
        <w:rPr>
          <w:color w:val="404040" w:themeColor="text1" w:themeTint="BF"/>
        </w:rPr>
      </w:pPr>
    </w:p>
    <w:p w14:paraId="10F8B5AF" w14:textId="293B0197" w:rsidR="00A11348" w:rsidRPr="00A11348" w:rsidRDefault="00BB2B4F" w:rsidP="00A11348">
      <w:pPr>
        <w:pStyle w:val="ListParagraph"/>
        <w:numPr>
          <w:ilvl w:val="0"/>
          <w:numId w:val="4"/>
        </w:numPr>
        <w:tabs>
          <w:tab w:val="right" w:pos="9360"/>
        </w:tabs>
        <w:ind w:left="27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11348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</w:rPr>
        <w:t>Effect of Thermal Activation on Acetonitrile Diffusion into UiO-67 Metal-Organic</w:t>
      </w:r>
      <w:r w:rsidR="00A11348" w:rsidRPr="00A11348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Pr="00A11348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</w:rPr>
        <w:t>Framework</w:t>
      </w:r>
      <w:r w:rsidR="00A11348" w:rsidRPr="00A11348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</w:rPr>
        <w:t>s</w:t>
      </w:r>
      <w:r w:rsidRPr="00A1134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11348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</w:p>
    <w:p w14:paraId="51BD39CA" w14:textId="17657092" w:rsidR="00A11348" w:rsidRPr="00A11348" w:rsidRDefault="00A11348" w:rsidP="00A11348">
      <w:pPr>
        <w:pStyle w:val="ListParagraph"/>
        <w:tabs>
          <w:tab w:val="right" w:pos="9360"/>
        </w:tabs>
        <w:ind w:left="27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A11348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>L. McDonnell,</w:t>
      </w:r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E. Perkins, R.P. McDonnell, V.S.D. </w:t>
      </w:r>
      <w:proofErr w:type="spellStart"/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Devulapalli</w:t>
      </w:r>
      <w:proofErr w:type="spellEnd"/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, I. Goodenough, P. Das, </w:t>
      </w:r>
    </w:p>
    <w:p w14:paraId="434BF967" w14:textId="1777757C" w:rsidR="00A11348" w:rsidRPr="00A11348" w:rsidRDefault="00A11348" w:rsidP="00A11348">
      <w:pPr>
        <w:pStyle w:val="ListParagraph"/>
        <w:tabs>
          <w:tab w:val="right" w:pos="9360"/>
        </w:tabs>
        <w:spacing w:line="276" w:lineRule="auto"/>
        <w:ind w:left="27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N.L. </w:t>
      </w:r>
      <w:proofErr w:type="spellStart"/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Rosi</w:t>
      </w:r>
      <w:proofErr w:type="spellEnd"/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, E. </w:t>
      </w:r>
      <w:proofErr w:type="spellStart"/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Borguet</w:t>
      </w:r>
      <w:proofErr w:type="spellEnd"/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14:paraId="00000018" w14:textId="311188DB" w:rsidR="001619A7" w:rsidRPr="00A11348" w:rsidRDefault="00BB2B4F" w:rsidP="00A11348">
      <w:pPr>
        <w:pStyle w:val="ListParagraph"/>
        <w:tabs>
          <w:tab w:val="right" w:pos="9360"/>
        </w:tabs>
        <w:ind w:left="27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College of Science and Technology Undergraduate Research Symposium,</w:t>
      </w:r>
      <w:r w:rsidR="00A11348"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Temple University,</w:t>
      </w:r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Philadelphia, PA, November 5, 2021.</w:t>
      </w:r>
    </w:p>
    <w:p w14:paraId="03FBF7D5" w14:textId="745F47A5" w:rsidR="00BB2B4F" w:rsidRDefault="00BB2B4F" w:rsidP="00F111E9">
      <w:pPr>
        <w:tabs>
          <w:tab w:val="right" w:pos="9360"/>
        </w:tabs>
        <w:ind w:left="2160"/>
        <w:rPr>
          <w:color w:val="404040" w:themeColor="text1" w:themeTint="BF"/>
        </w:rPr>
      </w:pPr>
    </w:p>
    <w:p w14:paraId="73B1FEAC" w14:textId="77777777" w:rsidR="00A84957" w:rsidRPr="005E16D7" w:rsidRDefault="00A84957" w:rsidP="00F111E9">
      <w:pPr>
        <w:tabs>
          <w:tab w:val="right" w:pos="9360"/>
        </w:tabs>
        <w:ind w:left="2160"/>
        <w:rPr>
          <w:color w:val="404040" w:themeColor="text1" w:themeTint="BF"/>
        </w:rPr>
      </w:pPr>
    </w:p>
    <w:p w14:paraId="5B23D353" w14:textId="77777777" w:rsidR="00A11348" w:rsidRPr="00A11348" w:rsidRDefault="00BB2B4F" w:rsidP="00A11348">
      <w:pPr>
        <w:pStyle w:val="ListParagraph"/>
        <w:numPr>
          <w:ilvl w:val="0"/>
          <w:numId w:val="4"/>
        </w:numPr>
        <w:tabs>
          <w:tab w:val="right" w:pos="9360"/>
        </w:tabs>
        <w:ind w:left="27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1134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Probing Thermally Activated Defects in UiO-67 Metal-Organic Frameworks Using Temperature-Programmed </w:t>
      </w:r>
    </w:p>
    <w:p w14:paraId="763915F9" w14:textId="77777777" w:rsidR="00A11348" w:rsidRPr="00A11348" w:rsidRDefault="00A11348" w:rsidP="00A11348">
      <w:pPr>
        <w:pStyle w:val="ListParagraph"/>
        <w:tabs>
          <w:tab w:val="right" w:pos="9360"/>
        </w:tabs>
        <w:ind w:left="27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A11348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>L. McDonnell,</w:t>
      </w:r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E. Perkins, R.P. McDonnell, V.S.D. </w:t>
      </w:r>
      <w:proofErr w:type="spellStart"/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Devulapalli</w:t>
      </w:r>
      <w:proofErr w:type="spellEnd"/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, I. Goodenough, P. Das, </w:t>
      </w:r>
    </w:p>
    <w:p w14:paraId="19F5FD27" w14:textId="20945978" w:rsidR="00A11348" w:rsidRPr="00A11348" w:rsidRDefault="00A11348" w:rsidP="00A11348">
      <w:pPr>
        <w:pStyle w:val="ListParagraph"/>
        <w:tabs>
          <w:tab w:val="right" w:pos="9360"/>
        </w:tabs>
        <w:spacing w:line="276" w:lineRule="auto"/>
        <w:ind w:left="27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N.L. </w:t>
      </w:r>
      <w:proofErr w:type="spellStart"/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Rosi</w:t>
      </w:r>
      <w:proofErr w:type="spellEnd"/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, E. </w:t>
      </w:r>
      <w:proofErr w:type="spellStart"/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Borguet</w:t>
      </w:r>
      <w:proofErr w:type="spellEnd"/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14:paraId="064C77A9" w14:textId="031A42E9" w:rsidR="00BB2B4F" w:rsidRDefault="00BB2B4F" w:rsidP="00A11348">
      <w:pPr>
        <w:pStyle w:val="ListParagraph"/>
        <w:tabs>
          <w:tab w:val="right" w:pos="9360"/>
        </w:tabs>
        <w:ind w:left="27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A1134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TAFDV Virtual Student Poster Session and Business Meeting, January 26, 2022.</w:t>
      </w:r>
    </w:p>
    <w:p w14:paraId="153D5E2C" w14:textId="77777777" w:rsidR="00760516" w:rsidRDefault="00760516" w:rsidP="00760516">
      <w:pPr>
        <w:pStyle w:val="ListParagraph"/>
        <w:tabs>
          <w:tab w:val="right" w:pos="9360"/>
        </w:tabs>
        <w:ind w:left="27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14:paraId="39BB69A2" w14:textId="630BF002" w:rsidR="00760516" w:rsidRPr="00D90C9E" w:rsidRDefault="0005020E" w:rsidP="00D90C9E">
      <w:pPr>
        <w:pStyle w:val="ListParagraph"/>
        <w:numPr>
          <w:ilvl w:val="0"/>
          <w:numId w:val="4"/>
        </w:numPr>
        <w:tabs>
          <w:tab w:val="right" w:pos="9360"/>
        </w:tabs>
        <w:spacing w:line="276" w:lineRule="auto"/>
        <w:ind w:left="27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90C9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Optimizing</w:t>
      </w:r>
      <w:r w:rsidR="00411C90" w:rsidRPr="00D90C9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a Latent Variable-Based</w:t>
      </w:r>
      <w:r w:rsidR="00A34107" w:rsidRPr="00D90C9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Generative Model for Protein Sequences</w:t>
      </w:r>
    </w:p>
    <w:p w14:paraId="7F3CE96E" w14:textId="246FD621" w:rsidR="00760516" w:rsidRPr="00D90C9E" w:rsidRDefault="00760516" w:rsidP="00D90C9E">
      <w:pPr>
        <w:pStyle w:val="ListParagraph"/>
        <w:tabs>
          <w:tab w:val="right" w:pos="9360"/>
        </w:tabs>
        <w:spacing w:line="276" w:lineRule="auto"/>
        <w:ind w:left="27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90C9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>L. McDonnell,</w:t>
      </w:r>
      <w:r w:rsidRPr="00D90C9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C4580E" w:rsidRPr="00D90C9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J</w:t>
      </w:r>
      <w:r w:rsidRPr="00D90C9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proofErr w:type="spellStart"/>
      <w:r w:rsidR="00C4580E" w:rsidRPr="00D90C9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Lamanna</w:t>
      </w:r>
      <w:proofErr w:type="spellEnd"/>
      <w:r w:rsidRPr="00D90C9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="0053227D" w:rsidRPr="00D90C9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M</w:t>
      </w:r>
      <w:r w:rsidR="00FC0593" w:rsidRPr="00D90C9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.E.</w:t>
      </w:r>
      <w:r w:rsidR="00555A56" w:rsidRPr="00D90C9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555A56" w:rsidRPr="00D90C9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Mowlaei</w:t>
      </w:r>
      <w:proofErr w:type="spellEnd"/>
      <w:r w:rsidR="00FA7DA2" w:rsidRPr="00D90C9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="00FC0593" w:rsidRPr="00D90C9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P. </w:t>
      </w:r>
      <w:r w:rsidR="00FA7DA2" w:rsidRPr="00D90C9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English, </w:t>
      </w:r>
      <w:r w:rsidR="00FC0593" w:rsidRPr="00D90C9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X.</w:t>
      </w:r>
      <w:r w:rsidR="00583E8F" w:rsidRPr="00D90C9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Shi,</w:t>
      </w:r>
      <w:r w:rsidR="00FC0593" w:rsidRPr="00D90C9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V. Carnevale</w:t>
      </w:r>
    </w:p>
    <w:p w14:paraId="405937B8" w14:textId="704378A6" w:rsidR="00760516" w:rsidRPr="00D90C9E" w:rsidRDefault="00FC0593" w:rsidP="00A11348">
      <w:pPr>
        <w:pStyle w:val="ListParagraph"/>
        <w:tabs>
          <w:tab w:val="right" w:pos="9360"/>
        </w:tabs>
        <w:ind w:left="27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90C9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College of Science and Technology Undergraduate Research Symposium, Temple University, Philadelphia, PA, November 17, 2023</w:t>
      </w:r>
      <w:r w:rsidR="00CA1FC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.</w:t>
      </w:r>
    </w:p>
    <w:p w14:paraId="756425B5" w14:textId="77777777" w:rsidR="00A11348" w:rsidRDefault="00A11348" w:rsidP="00A11348">
      <w:pPr>
        <w:pStyle w:val="Heading2"/>
        <w:spacing w:line="360" w:lineRule="auto"/>
        <w:ind w:left="0"/>
        <w:rPr>
          <w:rFonts w:eastAsia="Times New Roman"/>
        </w:rPr>
      </w:pPr>
    </w:p>
    <w:p w14:paraId="64B98290" w14:textId="1E210FB4" w:rsidR="00A11348" w:rsidRDefault="00A11348" w:rsidP="00A11348">
      <w:pPr>
        <w:pStyle w:val="Heading2"/>
        <w:spacing w:line="360" w:lineRule="auto"/>
        <w:ind w:left="0"/>
        <w:jc w:val="center"/>
        <w:rPr>
          <w:rFonts w:eastAsia="Times New Roman"/>
        </w:rPr>
      </w:pPr>
      <w:r w:rsidRPr="00A11348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D2A8C0" wp14:editId="78D05B07">
                <wp:simplePos x="0" y="0"/>
                <wp:positionH relativeFrom="column">
                  <wp:posOffset>2219325</wp:posOffset>
                </wp:positionH>
                <wp:positionV relativeFrom="paragraph">
                  <wp:posOffset>243840</wp:posOffset>
                </wp:positionV>
                <wp:extent cx="1492739" cy="0"/>
                <wp:effectExtent l="0" t="0" r="6350" b="12700"/>
                <wp:wrapNone/>
                <wp:docPr id="1255612673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010A4" id="Straight Connector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9.2pt" to="292.3pt,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" strokecolor="#d8bca4 [1941]" strokeweight=".5pt">
                <v:stroke joinstyle="miter"/>
              </v:line>
            </w:pict>
          </mc:Fallback>
        </mc:AlternateContent>
      </w:r>
      <w:r w:rsidRPr="00A11348">
        <w:rPr>
          <w:rFonts w:eastAsia="Times New Roman"/>
        </w:rPr>
        <w:t>Pr</w:t>
      </w:r>
      <w:r>
        <w:rPr>
          <w:rFonts w:eastAsia="Times New Roman"/>
        </w:rPr>
        <w:t>ofessional Activities</w:t>
      </w:r>
    </w:p>
    <w:p w14:paraId="11526458" w14:textId="09C4F440" w:rsidR="00A11348" w:rsidRPr="00A11348" w:rsidRDefault="00A11348" w:rsidP="00A11348">
      <w:pPr>
        <w:pStyle w:val="ListParagraph"/>
        <w:tabs>
          <w:tab w:val="right" w:pos="9360"/>
        </w:tabs>
        <w:spacing w:line="360" w:lineRule="auto"/>
        <w:ind w:left="0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</w:rPr>
      </w:pPr>
      <w:r w:rsidRPr="00A11348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</w:rPr>
        <w:t xml:space="preserve">Member of American Chemical Society (ACS) </w:t>
      </w:r>
      <w:r w:rsidRPr="00A11348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</w:rPr>
        <w:tab/>
        <w:t>2023 – Present</w:t>
      </w:r>
    </w:p>
    <w:p w14:paraId="180F904A" w14:textId="50BDB257" w:rsidR="00A11348" w:rsidRDefault="00A11348" w:rsidP="00A11348">
      <w:pPr>
        <w:pStyle w:val="ListParagraph"/>
        <w:tabs>
          <w:tab w:val="right" w:pos="9360"/>
        </w:tabs>
        <w:ind w:left="0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</w:rPr>
      </w:pPr>
      <w:r w:rsidRPr="00A11348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</w:rPr>
        <w:t>Member of Society for Molecular Biology &amp; Evolution (SMBE)</w:t>
      </w:r>
      <w:r w:rsidRPr="00A11348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</w:rPr>
        <w:tab/>
        <w:t xml:space="preserve">2023 – Present </w:t>
      </w:r>
    </w:p>
    <w:p w14:paraId="2B36DF7A" w14:textId="77777777" w:rsidR="00A11348" w:rsidRPr="00A11348" w:rsidRDefault="00A11348" w:rsidP="00A11348">
      <w:pPr>
        <w:pStyle w:val="ListParagraph"/>
        <w:tabs>
          <w:tab w:val="right" w:pos="9360"/>
        </w:tabs>
        <w:spacing w:line="480" w:lineRule="auto"/>
        <w:ind w:left="270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</w:rPr>
      </w:pPr>
    </w:p>
    <w:p w14:paraId="375E5D8A" w14:textId="4ED76FBE" w:rsidR="005F3294" w:rsidRPr="00A11348" w:rsidRDefault="00A11348" w:rsidP="00A11348">
      <w:pPr>
        <w:pStyle w:val="Heading2"/>
        <w:spacing w:line="360" w:lineRule="auto"/>
        <w:ind w:left="0"/>
        <w:jc w:val="center"/>
        <w:rPr>
          <w:rFonts w:eastAsia="Times New Roman"/>
          <w:color w:val="262626" w:themeColor="text1" w:themeTint="D9"/>
        </w:rPr>
      </w:pPr>
      <w:r w:rsidRPr="00A11348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1F97F9" wp14:editId="3966DDDA">
                <wp:simplePos x="0" y="0"/>
                <wp:positionH relativeFrom="column">
                  <wp:posOffset>2219325</wp:posOffset>
                </wp:positionH>
                <wp:positionV relativeFrom="paragraph">
                  <wp:posOffset>256540</wp:posOffset>
                </wp:positionV>
                <wp:extent cx="1492739" cy="0"/>
                <wp:effectExtent l="0" t="0" r="6350" b="12700"/>
                <wp:wrapNone/>
                <wp:docPr id="80648004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CDD8A" id="Straight Connector 1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20.2pt" to="292.3pt,2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" strokecolor="#d8bca4 [1941]" strokeweight=".5pt">
                <v:stroke joinstyle="miter"/>
              </v:line>
            </w:pict>
          </mc:Fallback>
        </mc:AlternateContent>
      </w:r>
      <w:r w:rsidRPr="00A11348">
        <w:rPr>
          <w:color w:val="262626" w:themeColor="text1" w:themeTint="D9"/>
        </w:rPr>
        <w:t>Technical Skills</w:t>
      </w:r>
    </w:p>
    <w:p w14:paraId="75961C19" w14:textId="1AF74C65" w:rsidR="00A11348" w:rsidRPr="00A11348" w:rsidRDefault="00A11348" w:rsidP="00A11348">
      <w:pPr>
        <w:spacing w:line="480" w:lineRule="auto"/>
        <w:ind w:right="169"/>
        <w:rPr>
          <w:rFonts w:ascii="Century Schoolbook" w:hAnsi="Century Schoolbook"/>
          <w:color w:val="000000" w:themeColor="text1"/>
        </w:rPr>
      </w:pPr>
      <w:r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>PROGRAMMING</w:t>
      </w:r>
      <w:r>
        <w:rPr>
          <w:rFonts w:ascii="Century Schoolbook" w:hAnsi="Century Schoolbook"/>
          <w:color w:val="000000" w:themeColor="text1"/>
        </w:rPr>
        <w:tab/>
      </w:r>
      <w:r w:rsidRPr="00A11348">
        <w:rPr>
          <w:color w:val="595959" w:themeColor="text1" w:themeTint="A6"/>
        </w:rPr>
        <w:t xml:space="preserve">Python </w:t>
      </w:r>
      <w:r w:rsidRPr="00A11348">
        <w:rPr>
          <w:color w:val="595959" w:themeColor="text1" w:themeTint="A6"/>
          <w:sz w:val="21"/>
          <w:szCs w:val="21"/>
        </w:rPr>
        <w:sym w:font="Symbol" w:char="F0B7"/>
      </w:r>
      <w:r w:rsidRPr="00A11348">
        <w:rPr>
          <w:color w:val="595959" w:themeColor="text1" w:themeTint="A6"/>
        </w:rPr>
        <w:t xml:space="preserve"> Java </w:t>
      </w:r>
      <w:r w:rsidRPr="00A11348">
        <w:rPr>
          <w:color w:val="595959" w:themeColor="text1" w:themeTint="A6"/>
          <w:sz w:val="21"/>
          <w:szCs w:val="21"/>
        </w:rPr>
        <w:sym w:font="Symbol" w:char="F0B7"/>
      </w:r>
      <w:r w:rsidRPr="00A11348">
        <w:rPr>
          <w:color w:val="595959" w:themeColor="text1" w:themeTint="A6"/>
        </w:rPr>
        <w:t xml:space="preserve"> R </w:t>
      </w:r>
      <w:r w:rsidRPr="00A11348">
        <w:rPr>
          <w:color w:val="595959" w:themeColor="text1" w:themeTint="A6"/>
          <w:sz w:val="21"/>
          <w:szCs w:val="21"/>
        </w:rPr>
        <w:sym w:font="Symbol" w:char="F0B7"/>
      </w:r>
      <w:r w:rsidRPr="00A11348">
        <w:rPr>
          <w:color w:val="595959" w:themeColor="text1" w:themeTint="A6"/>
        </w:rPr>
        <w:t xml:space="preserve"> </w:t>
      </w:r>
      <w:proofErr w:type="spellStart"/>
      <w:r w:rsidRPr="00A11348">
        <w:rPr>
          <w:color w:val="595959" w:themeColor="text1" w:themeTint="A6"/>
        </w:rPr>
        <w:t>PyTorch</w:t>
      </w:r>
      <w:proofErr w:type="spellEnd"/>
      <w:r w:rsidRPr="00A11348">
        <w:rPr>
          <w:color w:val="595959" w:themeColor="text1" w:themeTint="A6"/>
        </w:rPr>
        <w:t xml:space="preserve"> </w:t>
      </w:r>
      <w:r w:rsidRPr="00A11348">
        <w:rPr>
          <w:color w:val="595959" w:themeColor="text1" w:themeTint="A6"/>
          <w:sz w:val="21"/>
          <w:szCs w:val="21"/>
        </w:rPr>
        <w:sym w:font="Symbol" w:char="F0B7"/>
      </w:r>
      <w:r w:rsidRPr="00A11348">
        <w:rPr>
          <w:color w:val="595959" w:themeColor="text1" w:themeTint="A6"/>
        </w:rPr>
        <w:t xml:space="preserve"> Bash </w:t>
      </w:r>
    </w:p>
    <w:p w14:paraId="75292B9C" w14:textId="68A7AB88" w:rsidR="00A11348" w:rsidRPr="00A11348" w:rsidRDefault="00A11348" w:rsidP="00A11348">
      <w:pPr>
        <w:tabs>
          <w:tab w:val="center" w:pos="2430"/>
          <w:tab w:val="center" w:pos="2520"/>
          <w:tab w:val="center" w:pos="2700"/>
          <w:tab w:val="center" w:pos="3150"/>
          <w:tab w:val="center" w:pos="3240"/>
          <w:tab w:val="center" w:pos="3420"/>
        </w:tabs>
        <w:spacing w:line="480" w:lineRule="auto"/>
        <w:rPr>
          <w:rFonts w:ascii="Century Schoolbook" w:hAnsi="Century Schoolbook"/>
          <w:color w:val="000000" w:themeColor="text1"/>
        </w:rPr>
      </w:pPr>
      <w:r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>COMPUTATIONAL</w:t>
      </w:r>
      <w:r w:rsidRPr="00A11348">
        <w:rPr>
          <w:rFonts w:ascii="Century Schoolbook" w:hAnsi="Century Schoolbook"/>
          <w:color w:val="262626" w:themeColor="text1" w:themeTint="D9"/>
        </w:rPr>
        <w:t xml:space="preserve"> </w:t>
      </w:r>
      <w:r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ab/>
      </w:r>
      <w:r w:rsidRPr="00A11348">
        <w:rPr>
          <w:rFonts w:ascii="Century Schoolbook" w:hAnsi="Century Schoolbook"/>
          <w:color w:val="595959" w:themeColor="text1" w:themeTint="A6"/>
        </w:rPr>
        <w:t>Maestro</w:t>
      </w:r>
      <w:r w:rsidRPr="00A11348">
        <w:rPr>
          <w:color w:val="595959" w:themeColor="text1" w:themeTint="A6"/>
        </w:rPr>
        <w:t xml:space="preserve"> </w:t>
      </w:r>
      <w:r w:rsidRPr="00A11348">
        <w:rPr>
          <w:color w:val="595959" w:themeColor="text1" w:themeTint="A6"/>
          <w:sz w:val="21"/>
          <w:szCs w:val="21"/>
        </w:rPr>
        <w:sym w:font="Symbol" w:char="F0B7"/>
      </w:r>
      <w:r w:rsidRPr="00A11348">
        <w:rPr>
          <w:color w:val="595959" w:themeColor="text1" w:themeTint="A6"/>
        </w:rPr>
        <w:t xml:space="preserve"> VMD </w:t>
      </w:r>
      <w:r w:rsidRPr="00A11348">
        <w:rPr>
          <w:color w:val="595959" w:themeColor="text1" w:themeTint="A6"/>
          <w:sz w:val="21"/>
          <w:szCs w:val="21"/>
        </w:rPr>
        <w:sym w:font="Symbol" w:char="F0B7"/>
      </w:r>
      <w:r w:rsidRPr="00A11348">
        <w:rPr>
          <w:color w:val="595959" w:themeColor="text1" w:themeTint="A6"/>
        </w:rPr>
        <w:t xml:space="preserve"> </w:t>
      </w:r>
      <w:proofErr w:type="spellStart"/>
      <w:r w:rsidRPr="00A11348">
        <w:rPr>
          <w:color w:val="595959" w:themeColor="text1" w:themeTint="A6"/>
        </w:rPr>
        <w:t>PyMol</w:t>
      </w:r>
      <w:proofErr w:type="spellEnd"/>
      <w:r w:rsidRPr="00A11348">
        <w:rPr>
          <w:color w:val="595959" w:themeColor="text1" w:themeTint="A6"/>
        </w:rPr>
        <w:t xml:space="preserve"> </w:t>
      </w:r>
      <w:r w:rsidRPr="00A11348">
        <w:rPr>
          <w:color w:val="595959" w:themeColor="text1" w:themeTint="A6"/>
          <w:sz w:val="21"/>
          <w:szCs w:val="21"/>
        </w:rPr>
        <w:sym w:font="Symbol" w:char="F0B7"/>
      </w:r>
      <w:r w:rsidRPr="00A11348">
        <w:rPr>
          <w:color w:val="595959" w:themeColor="text1" w:themeTint="A6"/>
          <w:sz w:val="21"/>
          <w:szCs w:val="21"/>
        </w:rPr>
        <w:t xml:space="preserve"> </w:t>
      </w:r>
      <w:r w:rsidRPr="00A11348">
        <w:rPr>
          <w:color w:val="595959" w:themeColor="text1" w:themeTint="A6"/>
        </w:rPr>
        <w:t xml:space="preserve">Chimera </w:t>
      </w:r>
      <w:r w:rsidRPr="00A11348">
        <w:rPr>
          <w:color w:val="595959" w:themeColor="text1" w:themeTint="A6"/>
          <w:sz w:val="21"/>
          <w:szCs w:val="21"/>
        </w:rPr>
        <w:sym w:font="Symbol" w:char="F0B7"/>
      </w:r>
      <w:r w:rsidRPr="00A11348">
        <w:rPr>
          <w:color w:val="595959" w:themeColor="text1" w:themeTint="A6"/>
        </w:rPr>
        <w:t xml:space="preserve"> BLAST</w:t>
      </w:r>
    </w:p>
    <w:p w14:paraId="535B35B2" w14:textId="3716738B" w:rsidR="00A11348" w:rsidRPr="00A11348" w:rsidRDefault="00A11348" w:rsidP="00A11348">
      <w:pPr>
        <w:tabs>
          <w:tab w:val="center" w:pos="3330"/>
        </w:tabs>
        <w:spacing w:line="480" w:lineRule="auto"/>
        <w:rPr>
          <w:rFonts w:ascii="Century Schoolbook" w:hAnsi="Century Schoolbook"/>
          <w:color w:val="000000" w:themeColor="text1"/>
        </w:rPr>
      </w:pPr>
      <w:r w:rsidRPr="00A11348">
        <w:rPr>
          <w:rFonts w:ascii="Century Schoolbook" w:hAnsi="Century Schoolbook"/>
          <w:color w:val="000000" w:themeColor="text1"/>
          <w:sz w:val="23"/>
          <w:szCs w:val="23"/>
        </w:rPr>
        <w:t xml:space="preserve">SCIENTIFIC </w:t>
      </w:r>
      <w:proofErr w:type="gramStart"/>
      <w:r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>SOFTWARE</w:t>
      </w:r>
      <w:r w:rsidRPr="00A11348">
        <w:rPr>
          <w:rFonts w:ascii="Century Schoolbook" w:hAnsi="Century Schoolbook"/>
          <w:color w:val="262626" w:themeColor="text1" w:themeTint="D9"/>
        </w:rPr>
        <w:t xml:space="preserve">  </w:t>
      </w:r>
      <w:proofErr w:type="spellStart"/>
      <w:r w:rsidRPr="00A11348">
        <w:rPr>
          <w:color w:val="595959" w:themeColor="text1" w:themeTint="A6"/>
        </w:rPr>
        <w:t>ChemDraw</w:t>
      </w:r>
      <w:proofErr w:type="spellEnd"/>
      <w:proofErr w:type="gramEnd"/>
      <w:r w:rsidRPr="00A11348">
        <w:rPr>
          <w:color w:val="595959" w:themeColor="text1" w:themeTint="A6"/>
        </w:rPr>
        <w:t xml:space="preserve"> </w:t>
      </w:r>
      <w:r w:rsidRPr="00A11348">
        <w:rPr>
          <w:color w:val="595959" w:themeColor="text1" w:themeTint="A6"/>
          <w:sz w:val="21"/>
          <w:szCs w:val="21"/>
        </w:rPr>
        <w:sym w:font="Symbol" w:char="F0B7"/>
      </w:r>
      <w:r w:rsidRPr="00A11348">
        <w:rPr>
          <w:color w:val="595959" w:themeColor="text1" w:themeTint="A6"/>
        </w:rPr>
        <w:t xml:space="preserve"> IGOR </w:t>
      </w:r>
      <w:r w:rsidRPr="00A11348">
        <w:rPr>
          <w:color w:val="595959" w:themeColor="text1" w:themeTint="A6"/>
          <w:sz w:val="21"/>
          <w:szCs w:val="21"/>
        </w:rPr>
        <w:sym w:font="Symbol" w:char="F0B7"/>
      </w:r>
      <w:r w:rsidRPr="00A11348">
        <w:rPr>
          <w:color w:val="595959" w:themeColor="text1" w:themeTint="A6"/>
        </w:rPr>
        <w:t xml:space="preserve"> LabVIEW </w:t>
      </w:r>
      <w:r w:rsidRPr="00A11348">
        <w:rPr>
          <w:color w:val="595959" w:themeColor="text1" w:themeTint="A6"/>
          <w:sz w:val="21"/>
          <w:szCs w:val="21"/>
        </w:rPr>
        <w:sym w:font="Symbol" w:char="F0B7"/>
      </w:r>
      <w:r w:rsidRPr="00A11348">
        <w:rPr>
          <w:color w:val="595959" w:themeColor="text1" w:themeTint="A6"/>
        </w:rPr>
        <w:t xml:space="preserve"> LaTeX </w:t>
      </w:r>
    </w:p>
    <w:p w14:paraId="6D27C6FA" w14:textId="77777777" w:rsidR="00A11348" w:rsidRPr="00A11348" w:rsidRDefault="00A11348" w:rsidP="00A11348">
      <w:pPr>
        <w:spacing w:line="360" w:lineRule="auto"/>
        <w:rPr>
          <w:rFonts w:ascii="Century Schoolbook" w:hAnsi="Century Schoolbook"/>
          <w:color w:val="262626" w:themeColor="text1" w:themeTint="D9"/>
          <w:sz w:val="23"/>
          <w:szCs w:val="23"/>
        </w:rPr>
      </w:pPr>
      <w:r w:rsidRPr="00A11348">
        <w:rPr>
          <w:rFonts w:ascii="Century Schoolbook" w:hAnsi="Century Schoolbook"/>
          <w:color w:val="262626" w:themeColor="text1" w:themeTint="D9"/>
          <w:sz w:val="23"/>
          <w:szCs w:val="23"/>
        </w:rPr>
        <w:t>ULTRA-HIGH VACUUM (UHV) SYSTEMS</w:t>
      </w:r>
    </w:p>
    <w:p w14:paraId="42AC8900" w14:textId="61D3B95B" w:rsidR="00A11348" w:rsidRPr="00A11348" w:rsidRDefault="00A11348" w:rsidP="00A11348">
      <w:pPr>
        <w:spacing w:line="360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  <w:sz w:val="21"/>
          <w:szCs w:val="21"/>
        </w:rPr>
        <w:t xml:space="preserve">  </w:t>
      </w:r>
      <w:r w:rsidRPr="00A11348">
        <w:rPr>
          <w:color w:val="595959" w:themeColor="text1" w:themeTint="A6"/>
          <w:sz w:val="21"/>
          <w:szCs w:val="21"/>
        </w:rPr>
        <w:sym w:font="Symbol" w:char="F0B7"/>
      </w:r>
      <w:r w:rsidRPr="00A11348">
        <w:rPr>
          <w:color w:val="595959" w:themeColor="text1" w:themeTint="A6"/>
          <w:sz w:val="21"/>
          <w:szCs w:val="21"/>
        </w:rPr>
        <w:t xml:space="preserve"> </w:t>
      </w:r>
      <w:r w:rsidRPr="00A11348">
        <w:rPr>
          <w:color w:val="595959" w:themeColor="text1" w:themeTint="A6"/>
        </w:rPr>
        <w:t>Temperature-programmed techniques (e.g., TPD-MS, TP-IR)</w:t>
      </w:r>
    </w:p>
    <w:p w14:paraId="70109792" w14:textId="2B375E0F" w:rsidR="00A11348" w:rsidRPr="00A11348" w:rsidRDefault="00A11348" w:rsidP="00A11348">
      <w:pPr>
        <w:spacing w:line="276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  <w:sz w:val="21"/>
          <w:szCs w:val="21"/>
        </w:rPr>
        <w:t xml:space="preserve">  </w:t>
      </w:r>
      <w:r w:rsidRPr="00A11348">
        <w:rPr>
          <w:color w:val="595959" w:themeColor="text1" w:themeTint="A6"/>
          <w:sz w:val="21"/>
          <w:szCs w:val="21"/>
        </w:rPr>
        <w:sym w:font="Symbol" w:char="F0B7"/>
      </w:r>
      <w:r w:rsidRPr="00A11348">
        <w:rPr>
          <w:color w:val="595959" w:themeColor="text1" w:themeTint="A6"/>
        </w:rPr>
        <w:t xml:space="preserve"> UHV chamber operation and maintenance</w:t>
      </w:r>
    </w:p>
    <w:p w14:paraId="31CE029A" w14:textId="77777777" w:rsidR="00A11348" w:rsidRDefault="00A11348" w:rsidP="00A11348">
      <w:pPr>
        <w:spacing w:line="276" w:lineRule="auto"/>
        <w:ind w:firstLine="720"/>
        <w:jc w:val="both"/>
        <w:rPr>
          <w:rFonts w:ascii="Century Schoolbook" w:hAnsi="Century Schoolbook"/>
          <w:color w:val="000000" w:themeColor="text1"/>
        </w:rPr>
      </w:pPr>
    </w:p>
    <w:p w14:paraId="15FC98A4" w14:textId="6DCCC680" w:rsidR="00A11348" w:rsidRDefault="00A11348" w:rsidP="00A11348">
      <w:pPr>
        <w:spacing w:line="276" w:lineRule="auto"/>
        <w:rPr>
          <w:rFonts w:ascii="Century Schoolbook" w:hAnsi="Century Schoolbook"/>
          <w:color w:val="000000" w:themeColor="text1"/>
        </w:rPr>
      </w:pPr>
    </w:p>
    <w:p w14:paraId="39A8C679" w14:textId="73A0322D" w:rsidR="00A11348" w:rsidRPr="00A11348" w:rsidRDefault="00A11348" w:rsidP="00A11348">
      <w:pPr>
        <w:pStyle w:val="Heading2"/>
        <w:spacing w:line="360" w:lineRule="auto"/>
        <w:ind w:left="0"/>
        <w:jc w:val="center"/>
        <w:rPr>
          <w:rFonts w:eastAsia="Times New Roman"/>
        </w:rPr>
      </w:pPr>
      <w:r w:rsidRPr="00A11348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A27CD4" wp14:editId="22E362F9">
                <wp:simplePos x="0" y="0"/>
                <wp:positionH relativeFrom="column">
                  <wp:posOffset>2219325</wp:posOffset>
                </wp:positionH>
                <wp:positionV relativeFrom="paragraph">
                  <wp:posOffset>307535</wp:posOffset>
                </wp:positionV>
                <wp:extent cx="1492739" cy="0"/>
                <wp:effectExtent l="0" t="0" r="6350" b="12700"/>
                <wp:wrapNone/>
                <wp:docPr id="2064032678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F82FF" id="Straight Connector 1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24.2pt" to="292.3pt,2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" strokecolor="#d8bca4 [1941]" strokeweight=".5pt">
                <v:stroke joinstyle="miter"/>
              </v:line>
            </w:pict>
          </mc:Fallback>
        </mc:AlternateContent>
      </w:r>
      <w:r>
        <w:rPr>
          <w:color w:val="262626" w:themeColor="text1" w:themeTint="D9"/>
        </w:rPr>
        <w:t>Honors</w:t>
      </w:r>
    </w:p>
    <w:p w14:paraId="28B2FFBA" w14:textId="474281F6" w:rsidR="00A11348" w:rsidRPr="00A11348" w:rsidRDefault="00A11348" w:rsidP="00A11348">
      <w:pPr>
        <w:tabs>
          <w:tab w:val="right" w:pos="9360"/>
        </w:tabs>
        <w:spacing w:line="480" w:lineRule="auto"/>
        <w:rPr>
          <w:color w:val="595959" w:themeColor="text1" w:themeTint="A6"/>
          <w:sz w:val="23"/>
          <w:szCs w:val="23"/>
        </w:rPr>
      </w:pPr>
      <w:r w:rsidRPr="00A11348">
        <w:rPr>
          <w:rFonts w:ascii="Century Schoolbook" w:hAnsi="Century Schoolbook"/>
          <w:color w:val="404040" w:themeColor="text1" w:themeTint="BF"/>
          <w:sz w:val="23"/>
          <w:szCs w:val="23"/>
        </w:rPr>
        <w:t>TEMPLE UNIVERSITY HONORS PROGRAM</w:t>
      </w:r>
      <w:r w:rsidRPr="00A11348">
        <w:rPr>
          <w:rFonts w:ascii="Century Schoolbook" w:hAnsi="Century Schoolbook"/>
          <w:color w:val="000000" w:themeColor="text1"/>
          <w:sz w:val="23"/>
          <w:szCs w:val="23"/>
        </w:rPr>
        <w:tab/>
      </w:r>
      <w:r w:rsidRPr="00A11348">
        <w:rPr>
          <w:color w:val="595959" w:themeColor="text1" w:themeTint="A6"/>
          <w:sz w:val="23"/>
          <w:szCs w:val="23"/>
        </w:rPr>
        <w:t>AUG 2020 – PRESENT</w:t>
      </w:r>
    </w:p>
    <w:p w14:paraId="5F94109B" w14:textId="60D4EEFD" w:rsidR="00A11348" w:rsidRPr="00A11348" w:rsidRDefault="00A11348" w:rsidP="00A11348">
      <w:pPr>
        <w:tabs>
          <w:tab w:val="right" w:pos="9360"/>
        </w:tabs>
        <w:spacing w:line="276" w:lineRule="auto"/>
        <w:rPr>
          <w:rFonts w:ascii="Century Schoolbook" w:hAnsi="Century Schoolbook"/>
          <w:color w:val="000000" w:themeColor="text1"/>
          <w:sz w:val="23"/>
          <w:szCs w:val="23"/>
        </w:rPr>
      </w:pPr>
      <w:r w:rsidRPr="00A11348">
        <w:rPr>
          <w:rFonts w:ascii="Century Schoolbook" w:hAnsi="Century Schoolbook"/>
          <w:color w:val="404040" w:themeColor="text1" w:themeTint="BF"/>
          <w:sz w:val="23"/>
          <w:szCs w:val="23"/>
        </w:rPr>
        <w:t>DEAN’S LIST (GPA &gt; 3.75)</w:t>
      </w:r>
      <w:r w:rsidRPr="00A11348">
        <w:rPr>
          <w:rFonts w:ascii="Century Schoolbook" w:hAnsi="Century Schoolbook"/>
          <w:color w:val="000000" w:themeColor="text1"/>
          <w:sz w:val="23"/>
          <w:szCs w:val="23"/>
        </w:rPr>
        <w:tab/>
      </w:r>
      <w:r w:rsidRPr="00A11348">
        <w:rPr>
          <w:color w:val="595959" w:themeColor="text1" w:themeTint="A6"/>
          <w:sz w:val="23"/>
          <w:szCs w:val="23"/>
        </w:rPr>
        <w:t xml:space="preserve">FALL 2020, SPRING 2021, FALL 2021, </w:t>
      </w:r>
      <w:r w:rsidRPr="00A11348">
        <w:rPr>
          <w:color w:val="595959" w:themeColor="text1" w:themeTint="A6"/>
          <w:sz w:val="23"/>
          <w:szCs w:val="23"/>
        </w:rPr>
        <w:tab/>
        <w:t>SPRING 2022, SPRING 2023</w:t>
      </w:r>
    </w:p>
    <w:p w14:paraId="1DF40EF2" w14:textId="77777777" w:rsidR="00A11348" w:rsidRPr="00A11348" w:rsidRDefault="00A11348" w:rsidP="00A11348">
      <w:pPr>
        <w:rPr>
          <w:rFonts w:ascii="Century Schoolbook" w:hAnsi="Century Schoolbook"/>
          <w:color w:val="595959" w:themeColor="text1" w:themeTint="A6"/>
          <w:sz w:val="23"/>
          <w:szCs w:val="23"/>
        </w:rPr>
      </w:pPr>
    </w:p>
    <w:p w14:paraId="36EE097F" w14:textId="5598932D" w:rsidR="00A11348" w:rsidRPr="00A11348" w:rsidRDefault="00A11348" w:rsidP="00A11348">
      <w:pPr>
        <w:tabs>
          <w:tab w:val="right" w:pos="9360"/>
        </w:tabs>
        <w:rPr>
          <w:rFonts w:ascii="Century Schoolbook" w:hAnsi="Century Schoolbook"/>
          <w:color w:val="000000" w:themeColor="text1"/>
          <w:sz w:val="23"/>
          <w:szCs w:val="23"/>
        </w:rPr>
      </w:pPr>
      <w:r w:rsidRPr="00A11348">
        <w:rPr>
          <w:rFonts w:ascii="Century Schoolbook" w:hAnsi="Century Schoolbook"/>
          <w:color w:val="404040" w:themeColor="text1" w:themeTint="BF"/>
          <w:sz w:val="23"/>
          <w:szCs w:val="23"/>
        </w:rPr>
        <w:t>DEAN’S SCHOLARSHIP RECIPIENT</w:t>
      </w:r>
      <w:r w:rsidRPr="00A11348">
        <w:rPr>
          <w:rFonts w:ascii="Century Schoolbook" w:hAnsi="Century Schoolbook"/>
          <w:color w:val="000000" w:themeColor="text1"/>
          <w:sz w:val="23"/>
          <w:szCs w:val="23"/>
        </w:rPr>
        <w:tab/>
      </w:r>
      <w:r w:rsidRPr="00A11348">
        <w:rPr>
          <w:color w:val="595959" w:themeColor="text1" w:themeTint="A6"/>
          <w:sz w:val="23"/>
          <w:szCs w:val="23"/>
        </w:rPr>
        <w:t>AUG 2020 – PRESENT</w:t>
      </w:r>
    </w:p>
    <w:p w14:paraId="41EE6213" w14:textId="77777777" w:rsidR="00A11348" w:rsidRPr="00A11348" w:rsidRDefault="00A11348" w:rsidP="00A11348">
      <w:pPr>
        <w:tabs>
          <w:tab w:val="right" w:pos="9360"/>
        </w:tabs>
        <w:rPr>
          <w:rFonts w:ascii="Century Schoolbook" w:hAnsi="Century Schoolbook"/>
          <w:color w:val="000000" w:themeColor="text1"/>
          <w:sz w:val="23"/>
          <w:szCs w:val="23"/>
        </w:rPr>
      </w:pPr>
    </w:p>
    <w:p w14:paraId="61F57C77" w14:textId="014F2650" w:rsidR="00A11348" w:rsidRPr="00A11348" w:rsidRDefault="00A11348" w:rsidP="00A11348">
      <w:pPr>
        <w:tabs>
          <w:tab w:val="right" w:pos="9360"/>
        </w:tabs>
        <w:rPr>
          <w:rFonts w:ascii="Century Schoolbook" w:hAnsi="Century Schoolbook"/>
          <w:color w:val="000000" w:themeColor="text1"/>
          <w:sz w:val="23"/>
          <w:szCs w:val="23"/>
        </w:rPr>
      </w:pPr>
      <w:r w:rsidRPr="00A11348">
        <w:rPr>
          <w:rFonts w:ascii="Century Schoolbook" w:hAnsi="Century Schoolbook"/>
          <w:color w:val="404040" w:themeColor="text1" w:themeTint="BF"/>
          <w:sz w:val="23"/>
          <w:szCs w:val="23"/>
        </w:rPr>
        <w:t xml:space="preserve">TAGGART ENDOWED SCHOLARSHIP RECIPIENT </w:t>
      </w:r>
      <w:r w:rsidRPr="00A11348">
        <w:rPr>
          <w:rFonts w:ascii="Century Schoolbook" w:hAnsi="Century Schoolbook"/>
          <w:color w:val="000000" w:themeColor="text1"/>
          <w:sz w:val="23"/>
          <w:szCs w:val="23"/>
        </w:rPr>
        <w:tab/>
      </w:r>
      <w:r w:rsidRPr="00A11348">
        <w:rPr>
          <w:color w:val="595959" w:themeColor="text1" w:themeTint="A6"/>
          <w:sz w:val="23"/>
          <w:szCs w:val="23"/>
        </w:rPr>
        <w:t>AUG 2023 – PRESENT</w:t>
      </w:r>
    </w:p>
    <w:p w14:paraId="00000021" w14:textId="011BADA7" w:rsidR="001619A7" w:rsidRPr="005E16D7" w:rsidRDefault="001619A7" w:rsidP="00A11348">
      <w:pPr>
        <w:tabs>
          <w:tab w:val="right" w:pos="9360"/>
        </w:tabs>
        <w:rPr>
          <w:color w:val="404040" w:themeColor="text1" w:themeTint="BF"/>
        </w:rPr>
      </w:pPr>
    </w:p>
    <w:sectPr w:rsidR="001619A7" w:rsidRPr="005E16D7" w:rsidSect="00A11348">
      <w:headerReference w:type="even" r:id="rId13"/>
      <w:headerReference w:type="default" r:id="rId14"/>
      <w:headerReference w:type="first" r:id="rId15"/>
      <w:pgSz w:w="12240" w:h="15840"/>
      <w:pgMar w:top="855" w:right="1440" w:bottom="144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44BC" w14:textId="77777777" w:rsidR="002C6335" w:rsidRDefault="002C6335" w:rsidP="005C00D7">
      <w:r>
        <w:separator/>
      </w:r>
    </w:p>
  </w:endnote>
  <w:endnote w:type="continuationSeparator" w:id="0">
    <w:p w14:paraId="155BA255" w14:textId="77777777" w:rsidR="002C6335" w:rsidRDefault="002C6335" w:rsidP="005C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89E4" w14:textId="77777777" w:rsidR="002C6335" w:rsidRDefault="002C6335" w:rsidP="005C00D7">
      <w:r>
        <w:separator/>
      </w:r>
    </w:p>
  </w:footnote>
  <w:footnote w:type="continuationSeparator" w:id="0">
    <w:p w14:paraId="66A4E07E" w14:textId="77777777" w:rsidR="002C6335" w:rsidRDefault="002C6335" w:rsidP="005C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1BEE" w14:textId="77777777" w:rsidR="005C00D7" w:rsidRDefault="005C00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0627" w14:textId="77777777" w:rsidR="005C00D7" w:rsidRDefault="005C00D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A429" w14:textId="77777777" w:rsidR="005C00D7" w:rsidRDefault="005C00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6A97"/>
    <w:multiLevelType w:val="hybridMultilevel"/>
    <w:tmpl w:val="8B165CF2"/>
    <w:lvl w:ilvl="0" w:tplc="68389B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141C7"/>
    <w:multiLevelType w:val="hybridMultilevel"/>
    <w:tmpl w:val="818E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347"/>
    <w:multiLevelType w:val="multilevel"/>
    <w:tmpl w:val="C3A076E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EA44A68"/>
    <w:multiLevelType w:val="hybridMultilevel"/>
    <w:tmpl w:val="2354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B7719"/>
    <w:multiLevelType w:val="multilevel"/>
    <w:tmpl w:val="A7CCCCA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258979">
    <w:abstractNumId w:val="2"/>
  </w:num>
  <w:num w:numId="2" w16cid:durableId="132448410">
    <w:abstractNumId w:val="4"/>
  </w:num>
  <w:num w:numId="3" w16cid:durableId="984429654">
    <w:abstractNumId w:val="5"/>
  </w:num>
  <w:num w:numId="4" w16cid:durableId="1117675266">
    <w:abstractNumId w:val="3"/>
  </w:num>
  <w:num w:numId="5" w16cid:durableId="1950812574">
    <w:abstractNumId w:val="1"/>
  </w:num>
  <w:num w:numId="6" w16cid:durableId="53674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A7"/>
    <w:rsid w:val="000044EC"/>
    <w:rsid w:val="00034F70"/>
    <w:rsid w:val="0005020E"/>
    <w:rsid w:val="00066752"/>
    <w:rsid w:val="00070148"/>
    <w:rsid w:val="00074EED"/>
    <w:rsid w:val="00083E3F"/>
    <w:rsid w:val="000A22D3"/>
    <w:rsid w:val="000C4514"/>
    <w:rsid w:val="00106984"/>
    <w:rsid w:val="00121BD0"/>
    <w:rsid w:val="001256BA"/>
    <w:rsid w:val="00141BEE"/>
    <w:rsid w:val="001619A7"/>
    <w:rsid w:val="0018387B"/>
    <w:rsid w:val="001B53B5"/>
    <w:rsid w:val="001C1968"/>
    <w:rsid w:val="001D6C78"/>
    <w:rsid w:val="001E0383"/>
    <w:rsid w:val="001E108C"/>
    <w:rsid w:val="001F2B84"/>
    <w:rsid w:val="002052E1"/>
    <w:rsid w:val="00206AEE"/>
    <w:rsid w:val="00273323"/>
    <w:rsid w:val="002A2612"/>
    <w:rsid w:val="002B667F"/>
    <w:rsid w:val="002C6335"/>
    <w:rsid w:val="002E4ED4"/>
    <w:rsid w:val="003122EE"/>
    <w:rsid w:val="00381A5F"/>
    <w:rsid w:val="00395B84"/>
    <w:rsid w:val="003B1044"/>
    <w:rsid w:val="003C0205"/>
    <w:rsid w:val="003C0737"/>
    <w:rsid w:val="003D59D5"/>
    <w:rsid w:val="003F1ABE"/>
    <w:rsid w:val="003F3224"/>
    <w:rsid w:val="00411C90"/>
    <w:rsid w:val="00415B17"/>
    <w:rsid w:val="00481636"/>
    <w:rsid w:val="00497D3F"/>
    <w:rsid w:val="004A3F67"/>
    <w:rsid w:val="004B1255"/>
    <w:rsid w:val="004B5942"/>
    <w:rsid w:val="004E744C"/>
    <w:rsid w:val="005073AE"/>
    <w:rsid w:val="0053227D"/>
    <w:rsid w:val="00533C0B"/>
    <w:rsid w:val="005363E0"/>
    <w:rsid w:val="00555A56"/>
    <w:rsid w:val="00562B66"/>
    <w:rsid w:val="00583E8F"/>
    <w:rsid w:val="005B214A"/>
    <w:rsid w:val="005B250E"/>
    <w:rsid w:val="005B7AE5"/>
    <w:rsid w:val="005C00D7"/>
    <w:rsid w:val="005E16D7"/>
    <w:rsid w:val="005F3294"/>
    <w:rsid w:val="00615D54"/>
    <w:rsid w:val="00632530"/>
    <w:rsid w:val="00647369"/>
    <w:rsid w:val="006578F6"/>
    <w:rsid w:val="006C5D33"/>
    <w:rsid w:val="006D767C"/>
    <w:rsid w:val="006F2983"/>
    <w:rsid w:val="00711D5D"/>
    <w:rsid w:val="00725F21"/>
    <w:rsid w:val="0074569D"/>
    <w:rsid w:val="00760449"/>
    <w:rsid w:val="00760516"/>
    <w:rsid w:val="00762C3F"/>
    <w:rsid w:val="00770A3D"/>
    <w:rsid w:val="007838F6"/>
    <w:rsid w:val="00797EF3"/>
    <w:rsid w:val="007F12FE"/>
    <w:rsid w:val="00807048"/>
    <w:rsid w:val="008137D7"/>
    <w:rsid w:val="00835415"/>
    <w:rsid w:val="008476C8"/>
    <w:rsid w:val="00847D89"/>
    <w:rsid w:val="00881511"/>
    <w:rsid w:val="008839C6"/>
    <w:rsid w:val="008A2122"/>
    <w:rsid w:val="008D3FF1"/>
    <w:rsid w:val="008D6CC4"/>
    <w:rsid w:val="008E315B"/>
    <w:rsid w:val="0090086E"/>
    <w:rsid w:val="00947995"/>
    <w:rsid w:val="00954822"/>
    <w:rsid w:val="00963918"/>
    <w:rsid w:val="009C5D34"/>
    <w:rsid w:val="009C76A1"/>
    <w:rsid w:val="009E5A41"/>
    <w:rsid w:val="00A10A64"/>
    <w:rsid w:val="00A11348"/>
    <w:rsid w:val="00A34107"/>
    <w:rsid w:val="00A3453E"/>
    <w:rsid w:val="00A42F0B"/>
    <w:rsid w:val="00A713E4"/>
    <w:rsid w:val="00A84957"/>
    <w:rsid w:val="00AE614A"/>
    <w:rsid w:val="00AE78F6"/>
    <w:rsid w:val="00B10DBB"/>
    <w:rsid w:val="00B14440"/>
    <w:rsid w:val="00B22647"/>
    <w:rsid w:val="00B44377"/>
    <w:rsid w:val="00BB2B4F"/>
    <w:rsid w:val="00BC0A9F"/>
    <w:rsid w:val="00BF36BE"/>
    <w:rsid w:val="00C06790"/>
    <w:rsid w:val="00C1731F"/>
    <w:rsid w:val="00C344B0"/>
    <w:rsid w:val="00C4580E"/>
    <w:rsid w:val="00C52A03"/>
    <w:rsid w:val="00CA1FCD"/>
    <w:rsid w:val="00CB7A71"/>
    <w:rsid w:val="00D02A97"/>
    <w:rsid w:val="00D079AB"/>
    <w:rsid w:val="00D07E49"/>
    <w:rsid w:val="00D2707F"/>
    <w:rsid w:val="00D52801"/>
    <w:rsid w:val="00D66B0A"/>
    <w:rsid w:val="00D80F40"/>
    <w:rsid w:val="00D866E8"/>
    <w:rsid w:val="00D90C9E"/>
    <w:rsid w:val="00DC4482"/>
    <w:rsid w:val="00DD7D85"/>
    <w:rsid w:val="00DE78E9"/>
    <w:rsid w:val="00DE7F05"/>
    <w:rsid w:val="00E442D5"/>
    <w:rsid w:val="00E6306A"/>
    <w:rsid w:val="00E74114"/>
    <w:rsid w:val="00E87440"/>
    <w:rsid w:val="00E9286C"/>
    <w:rsid w:val="00E937AA"/>
    <w:rsid w:val="00EB7352"/>
    <w:rsid w:val="00ED24DB"/>
    <w:rsid w:val="00EF4504"/>
    <w:rsid w:val="00F06ABD"/>
    <w:rsid w:val="00F06ADC"/>
    <w:rsid w:val="00F111E9"/>
    <w:rsid w:val="00F41F3B"/>
    <w:rsid w:val="00F52CE0"/>
    <w:rsid w:val="00F64329"/>
    <w:rsid w:val="00F66E75"/>
    <w:rsid w:val="00F87A1A"/>
    <w:rsid w:val="00F94E0F"/>
    <w:rsid w:val="00F964B4"/>
    <w:rsid w:val="00FA7DA2"/>
    <w:rsid w:val="00FC0593"/>
    <w:rsid w:val="00FD37A9"/>
    <w:rsid w:val="00FD50C2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0701F"/>
  <w15:docId w15:val="{4A05E538-FF0E-3D47-B741-5FCC38C7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18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E4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3A2F2A" w:themeColor="text2" w:themeShade="7F"/>
      <w:spacing w:val="20"/>
      <w:sz w:val="32"/>
      <w:szCs w:val="3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E4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58473F" w:themeColor="text2" w:themeShade="BF"/>
      <w:spacing w:val="20"/>
      <w:sz w:val="28"/>
      <w:szCs w:val="28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E4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765F55" w:themeColor="text2"/>
      <w:spacing w:val="20"/>
      <w:lang w:val="e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49"/>
    <w:pPr>
      <w:pBdr>
        <w:bottom w:val="single" w:sz="4" w:space="1" w:color="BFADA6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E8479" w:themeColor="text2" w:themeTint="BF"/>
      <w:spacing w:val="20"/>
      <w:sz w:val="20"/>
      <w:szCs w:val="20"/>
      <w:lang w:val="e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7E49"/>
    <w:pPr>
      <w:pBdr>
        <w:bottom w:val="single" w:sz="4" w:space="1" w:color="B19C93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E8479" w:themeColor="text2" w:themeTint="BF"/>
      <w:spacing w:val="20"/>
      <w:sz w:val="20"/>
      <w:szCs w:val="20"/>
      <w:lang w:val="e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E49"/>
    <w:pPr>
      <w:pBdr>
        <w:bottom w:val="dotted" w:sz="8" w:space="1" w:color="747070" w:themeColor="background2" w:themeShade="7F"/>
      </w:pBdr>
      <w:spacing w:before="200" w:after="100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20"/>
      <w:szCs w:val="20"/>
      <w:lang w:val="e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7E49"/>
    <w:pPr>
      <w:pBdr>
        <w:bottom w:val="dotted" w:sz="8" w:space="1" w:color="747070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  <w:lang w:val="e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7E4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7E4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D07E49"/>
    <w:pPr>
      <w:spacing w:after="160"/>
      <w:ind w:left="0"/>
      <w:contextualSpacing/>
    </w:pPr>
    <w:rPr>
      <w:rFonts w:asciiTheme="majorHAnsi" w:eastAsiaTheme="majorEastAsia" w:hAnsiTheme="majorHAnsi" w:cstheme="majorBidi"/>
      <w:smallCaps/>
      <w:color w:val="58473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07E49"/>
    <w:pPr>
      <w:spacing w:after="600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07E49"/>
    <w:rPr>
      <w:rFonts w:asciiTheme="majorHAnsi" w:eastAsiaTheme="majorEastAsia" w:hAnsiTheme="majorHAnsi" w:cstheme="majorBidi"/>
      <w:smallCaps/>
      <w:color w:val="3A2F2A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7E49"/>
    <w:rPr>
      <w:rFonts w:asciiTheme="majorHAnsi" w:eastAsiaTheme="majorEastAsia" w:hAnsiTheme="majorHAnsi" w:cstheme="majorBidi"/>
      <w:smallCaps/>
      <w:color w:val="58473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7E49"/>
    <w:rPr>
      <w:rFonts w:asciiTheme="majorHAnsi" w:eastAsiaTheme="majorEastAsia" w:hAnsiTheme="majorHAnsi" w:cstheme="majorBidi"/>
      <w:smallCaps/>
      <w:color w:val="765F55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7E49"/>
    <w:rPr>
      <w:rFonts w:asciiTheme="majorHAnsi" w:eastAsiaTheme="majorEastAsia" w:hAnsiTheme="majorHAnsi" w:cstheme="majorBidi"/>
      <w:b/>
      <w:bCs/>
      <w:smallCaps/>
      <w:color w:val="9E8479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7E49"/>
    <w:rPr>
      <w:rFonts w:asciiTheme="majorHAnsi" w:eastAsiaTheme="majorEastAsia" w:hAnsiTheme="majorHAnsi" w:cstheme="majorBidi"/>
      <w:smallCaps/>
      <w:color w:val="9E8479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E49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7E49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7E49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7E49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7E49"/>
    <w:pPr>
      <w:spacing w:after="80"/>
      <w:ind w:left="2160"/>
    </w:pPr>
    <w:rPr>
      <w:rFonts w:asciiTheme="minorHAnsi" w:eastAsiaTheme="minorEastAsia" w:hAnsiTheme="minorHAnsi" w:cstheme="minorBidi"/>
      <w:b/>
      <w:bCs/>
      <w:smallCaps/>
      <w:color w:val="765F55" w:themeColor="text2"/>
      <w:spacing w:val="10"/>
      <w:sz w:val="18"/>
      <w:szCs w:val="18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D07E49"/>
    <w:rPr>
      <w:rFonts w:asciiTheme="majorHAnsi" w:eastAsiaTheme="majorEastAsia" w:hAnsiTheme="majorHAnsi" w:cstheme="majorBidi"/>
      <w:smallCaps/>
      <w:color w:val="58473F" w:themeColor="text2" w:themeShade="BF"/>
      <w:spacing w:val="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D07E49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07E49"/>
    <w:rPr>
      <w:b/>
      <w:bCs/>
      <w:spacing w:val="0"/>
    </w:rPr>
  </w:style>
  <w:style w:type="character" w:styleId="Emphasis">
    <w:name w:val="Emphasis"/>
    <w:uiPriority w:val="20"/>
    <w:qFormat/>
    <w:rsid w:val="00D07E4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D07E49"/>
    <w:pPr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val="en"/>
    </w:rPr>
  </w:style>
  <w:style w:type="character" w:customStyle="1" w:styleId="NoSpacingChar">
    <w:name w:val="No Spacing Char"/>
    <w:basedOn w:val="DefaultParagraphFont"/>
    <w:link w:val="NoSpacing"/>
    <w:uiPriority w:val="1"/>
    <w:rsid w:val="005363E0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D07E49"/>
    <w:pPr>
      <w:spacing w:after="80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val="en"/>
    </w:rPr>
  </w:style>
  <w:style w:type="paragraph" w:styleId="Quote">
    <w:name w:val="Quote"/>
    <w:basedOn w:val="Normal"/>
    <w:next w:val="Normal"/>
    <w:link w:val="QuoteChar"/>
    <w:uiPriority w:val="29"/>
    <w:qFormat/>
    <w:rsid w:val="00D07E49"/>
    <w:pPr>
      <w:spacing w:after="80"/>
      <w:ind w:left="2160"/>
    </w:pPr>
    <w:rPr>
      <w:rFonts w:asciiTheme="minorHAnsi" w:eastAsiaTheme="minorEastAsia" w:hAnsiTheme="minorHAnsi" w:cstheme="minorBidi"/>
      <w:i/>
      <w:iCs/>
      <w:color w:val="5A5A5A" w:themeColor="text1" w:themeTint="A5"/>
      <w:sz w:val="20"/>
      <w:szCs w:val="20"/>
      <w:lang w:val="en"/>
    </w:rPr>
  </w:style>
  <w:style w:type="character" w:customStyle="1" w:styleId="QuoteChar">
    <w:name w:val="Quote Char"/>
    <w:basedOn w:val="DefaultParagraphFont"/>
    <w:link w:val="Quote"/>
    <w:uiPriority w:val="29"/>
    <w:rsid w:val="00D07E49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7E49"/>
    <w:pPr>
      <w:pBdr>
        <w:top w:val="single" w:sz="4" w:space="12" w:color="556483" w:themeColor="accent1" w:themeTint="BF"/>
        <w:left w:val="single" w:sz="4" w:space="15" w:color="556483" w:themeColor="accent1" w:themeTint="BF"/>
        <w:bottom w:val="single" w:sz="12" w:space="10" w:color="232935" w:themeColor="accent1" w:themeShade="BF"/>
        <w:right w:val="single" w:sz="12" w:space="15" w:color="232935" w:themeColor="accent1" w:themeShade="BF"/>
        <w:between w:val="single" w:sz="4" w:space="12" w:color="556483" w:themeColor="accent1" w:themeTint="BF"/>
        <w:bar w:val="single" w:sz="4" w:color="556483" w:themeColor="accent1" w:themeTint="BF"/>
      </w:pBdr>
      <w:spacing w:after="80" w:line="300" w:lineRule="auto"/>
      <w:ind w:left="2506" w:right="432"/>
    </w:pPr>
    <w:rPr>
      <w:rFonts w:asciiTheme="majorHAnsi" w:eastAsiaTheme="majorEastAsia" w:hAnsiTheme="majorHAnsi" w:cstheme="majorBidi"/>
      <w:smallCaps/>
      <w:color w:val="232935" w:themeColor="accent1" w:themeShade="BF"/>
      <w:sz w:val="20"/>
      <w:szCs w:val="20"/>
      <w:lang w:val="e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7E49"/>
    <w:rPr>
      <w:rFonts w:asciiTheme="majorHAnsi" w:eastAsiaTheme="majorEastAsia" w:hAnsiTheme="majorHAnsi" w:cstheme="majorBidi"/>
      <w:smallCaps/>
      <w:color w:val="232935" w:themeColor="accent1" w:themeShade="BF"/>
    </w:rPr>
  </w:style>
  <w:style w:type="character" w:styleId="SubtleEmphasis">
    <w:name w:val="Subtle Emphasis"/>
    <w:uiPriority w:val="19"/>
    <w:qFormat/>
    <w:rsid w:val="00D07E4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07E49"/>
    <w:rPr>
      <w:b/>
      <w:bCs/>
      <w:smallCaps/>
      <w:color w:val="2F3748" w:themeColor="accent1"/>
      <w:spacing w:val="40"/>
    </w:rPr>
  </w:style>
  <w:style w:type="character" w:styleId="SubtleReference">
    <w:name w:val="Subtle Reference"/>
    <w:uiPriority w:val="31"/>
    <w:qFormat/>
    <w:rsid w:val="00D07E4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07E49"/>
    <w:rPr>
      <w:rFonts w:asciiTheme="majorHAnsi" w:eastAsiaTheme="majorEastAsia" w:hAnsiTheme="majorHAnsi" w:cstheme="majorBidi"/>
      <w:b/>
      <w:bCs/>
      <w:i/>
      <w:iCs/>
      <w:smallCaps/>
      <w:color w:val="58473F" w:themeColor="text2" w:themeShade="BF"/>
      <w:spacing w:val="20"/>
    </w:rPr>
  </w:style>
  <w:style w:type="character" w:styleId="BookTitle">
    <w:name w:val="Book Title"/>
    <w:uiPriority w:val="33"/>
    <w:qFormat/>
    <w:rsid w:val="00D07E49"/>
    <w:rPr>
      <w:rFonts w:asciiTheme="majorHAnsi" w:eastAsiaTheme="majorEastAsia" w:hAnsiTheme="majorHAnsi" w:cstheme="majorBidi"/>
      <w:b/>
      <w:bCs/>
      <w:smallCaps/>
      <w:color w:val="58473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E49"/>
    <w:pPr>
      <w:outlineLvl w:val="9"/>
    </w:pPr>
  </w:style>
  <w:style w:type="paragraph" w:customStyle="1" w:styleId="PersonalName">
    <w:name w:val="Personal Name"/>
    <w:basedOn w:val="Title"/>
    <w:rsid w:val="00E74114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13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7D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A3F67"/>
    <w:pPr>
      <w:tabs>
        <w:tab w:val="center" w:pos="4680"/>
        <w:tab w:val="right" w:pos="9360"/>
      </w:tabs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4A3F67"/>
    <w:rPr>
      <w:color w:val="5A5A5A" w:themeColor="text1" w:themeTint="A5"/>
    </w:rPr>
  </w:style>
  <w:style w:type="table" w:styleId="TableGrid">
    <w:name w:val="Table Grid"/>
    <w:basedOn w:val="TableNormal"/>
    <w:uiPriority w:val="39"/>
    <w:rsid w:val="00A113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134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A2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122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122"/>
    <w:rPr>
      <w:rFonts w:ascii="Times New Roman" w:eastAsia="Times New Roman" w:hAnsi="Times New Roman" w:cs="Times New Roman"/>
      <w:b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6A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lrmcdonnel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laura-mcdonnell-7a2b851bb/" TargetMode="External"/><Relationship Id="rId12" Type="http://schemas.openxmlformats.org/officeDocument/2006/relationships/hyperlink" Target="https://pubs.acs.org/doi/full/10.1021/acs.chemmater.3c0063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temple.edu/borguet/member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arnevalela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9-0005-2209-350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eme1">
  <a:themeElements>
    <a:clrScheme name="Warm Neutral">
      <a:dk1>
        <a:srgbClr val="000000"/>
      </a:dk1>
      <a:lt1>
        <a:srgbClr val="FFFFFF"/>
      </a:lt1>
      <a:dk2>
        <a:srgbClr val="765F55"/>
      </a:dk2>
      <a:lt2>
        <a:srgbClr val="E7E6E6"/>
      </a:lt2>
      <a:accent1>
        <a:srgbClr val="2F3748"/>
      </a:accent1>
      <a:accent2>
        <a:srgbClr val="BE9168"/>
      </a:accent2>
      <a:accent3>
        <a:srgbClr val="A4AA80"/>
      </a:accent3>
      <a:accent4>
        <a:srgbClr val="D7B15C"/>
      </a:accent4>
      <a:accent5>
        <a:srgbClr val="638276"/>
      </a:accent5>
      <a:accent6>
        <a:srgbClr val="958B8B"/>
      </a:accent6>
      <a:hlink>
        <a:srgbClr val="0563C1"/>
      </a:hlink>
      <a:folHlink>
        <a:srgbClr val="954F72"/>
      </a:folHlink>
    </a:clrScheme>
    <a:fontScheme name="Custom 79">
      <a:majorFont>
        <a:latin typeface="Book Antiqu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3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McDonnell</cp:lastModifiedBy>
  <cp:revision>74</cp:revision>
  <cp:lastPrinted>2023-10-10T06:33:00Z</cp:lastPrinted>
  <dcterms:created xsi:type="dcterms:W3CDTF">2023-10-24T15:14:00Z</dcterms:created>
  <dcterms:modified xsi:type="dcterms:W3CDTF">2023-11-29T21:33:00Z</dcterms:modified>
</cp:coreProperties>
</file>