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8E" w:rsidRPr="00990F35" w:rsidRDefault="001D3A8E">
      <w:r w:rsidRPr="00990F35">
        <w:rPr>
          <w:b/>
          <w:bCs/>
          <w:sz w:val="28"/>
        </w:rPr>
        <w:t>Annemarie H. Hindman</w:t>
      </w:r>
      <w:r w:rsidRPr="00990F35">
        <w:t xml:space="preserve"> </w:t>
      </w:r>
      <w:r w:rsidRPr="00990F35">
        <w:tab/>
      </w:r>
      <w:r w:rsidRPr="00990F35">
        <w:tab/>
      </w:r>
      <w:r w:rsidRPr="00990F35">
        <w:tab/>
      </w:r>
      <w:r w:rsidR="007520E3" w:rsidRPr="00990F35">
        <w:t xml:space="preserve">                                  </w:t>
      </w:r>
      <w:r w:rsidRPr="00990F35">
        <w:t>ahindman@temple.edu</w:t>
      </w:r>
    </w:p>
    <w:p w:rsidR="001D3A8E" w:rsidRPr="00990F35" w:rsidRDefault="00E11E3A">
      <w:pPr>
        <w:rPr>
          <w:sz w:val="12"/>
        </w:rPr>
      </w:pPr>
      <w:r>
        <w:rPr>
          <w:noProof/>
          <w:sz w:val="22"/>
        </w:rPr>
        <w:pict>
          <v:line id="_x0000_s1059" style="position:absolute;z-index:1" from="0,3.4pt" to="468pt,3.4pt" strokeweight=".5pt"/>
        </w:pict>
      </w:r>
    </w:p>
    <w:p w:rsidR="000E372A" w:rsidRPr="00990F35" w:rsidRDefault="001D3A8E">
      <w:pPr>
        <w:rPr>
          <w:sz w:val="22"/>
        </w:rPr>
      </w:pPr>
      <w:r w:rsidRPr="00990F35">
        <w:rPr>
          <w:sz w:val="22"/>
        </w:rPr>
        <w:t>1301 Cecil B. Moore Ave</w:t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  <w:t xml:space="preserve">             </w:t>
      </w:r>
      <w:r w:rsidR="007520E3" w:rsidRPr="00990F35">
        <w:rPr>
          <w:sz w:val="22"/>
        </w:rPr>
        <w:t xml:space="preserve">                        </w:t>
      </w:r>
    </w:p>
    <w:p w:rsidR="001D3A8E" w:rsidRPr="00990F35" w:rsidRDefault="001D3A8E">
      <w:pPr>
        <w:rPr>
          <w:sz w:val="22"/>
        </w:rPr>
      </w:pPr>
      <w:r w:rsidRPr="00990F35">
        <w:rPr>
          <w:sz w:val="22"/>
        </w:rPr>
        <w:t>Ritter Hall, Office # 435</w:t>
      </w:r>
      <w:r w:rsidRPr="00990F35">
        <w:rPr>
          <w:sz w:val="22"/>
        </w:rPr>
        <w:tab/>
      </w:r>
      <w:r w:rsidR="000E372A" w:rsidRPr="00990F35">
        <w:rPr>
          <w:sz w:val="22"/>
        </w:rPr>
        <w:tab/>
      </w:r>
      <w:r w:rsidR="000E372A" w:rsidRPr="00990F35">
        <w:rPr>
          <w:sz w:val="22"/>
        </w:rPr>
        <w:tab/>
      </w:r>
      <w:r w:rsidR="000E372A" w:rsidRPr="00990F35">
        <w:rPr>
          <w:sz w:val="22"/>
        </w:rPr>
        <w:tab/>
      </w:r>
      <w:r w:rsidR="000E372A" w:rsidRPr="00990F35">
        <w:rPr>
          <w:sz w:val="22"/>
        </w:rPr>
        <w:tab/>
      </w:r>
      <w:r w:rsidR="000E372A" w:rsidRPr="00990F35">
        <w:rPr>
          <w:sz w:val="22"/>
        </w:rPr>
        <w:tab/>
      </w:r>
      <w:r w:rsidR="000E372A" w:rsidRPr="00990F35">
        <w:rPr>
          <w:sz w:val="22"/>
        </w:rPr>
        <w:tab/>
      </w:r>
      <w:r w:rsidR="000E372A" w:rsidRPr="00990F35">
        <w:rPr>
          <w:sz w:val="22"/>
        </w:rPr>
        <w:tab/>
      </w:r>
      <w:r w:rsidR="000E372A" w:rsidRPr="00990F35">
        <w:rPr>
          <w:sz w:val="22"/>
        </w:rPr>
        <w:tab/>
        <w:t xml:space="preserve">          </w:t>
      </w:r>
    </w:p>
    <w:p w:rsidR="001D3A8E" w:rsidRPr="00990F35" w:rsidRDefault="001D3A8E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 w:val="22"/>
        </w:rPr>
      </w:pPr>
      <w:r w:rsidRPr="00990F35">
        <w:rPr>
          <w:sz w:val="22"/>
        </w:rPr>
        <w:t>Philadelphia, PA  19122</w:t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  <w:t xml:space="preserve">                           </w:t>
      </w:r>
    </w:p>
    <w:p w:rsidR="001D3A8E" w:rsidRPr="00990F35" w:rsidRDefault="001D3A8E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mallCaps/>
          <w:sz w:val="22"/>
        </w:rPr>
      </w:pPr>
      <w:r w:rsidRPr="00990F35">
        <w:rPr>
          <w:sz w:val="22"/>
        </w:rPr>
        <w:t>215.204.5589</w:t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="007520E3" w:rsidRPr="00990F35">
        <w:rPr>
          <w:sz w:val="22"/>
        </w:rPr>
        <w:t xml:space="preserve">    </w:t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</w:r>
      <w:r w:rsidRPr="00990F35">
        <w:rPr>
          <w:sz w:val="22"/>
        </w:rPr>
        <w:tab/>
        <w:t xml:space="preserve">                 </w:t>
      </w:r>
    </w:p>
    <w:p w:rsidR="003E05E5" w:rsidRPr="00990F35" w:rsidRDefault="003E05E5">
      <w:pPr>
        <w:pStyle w:val="Heading1"/>
        <w:rPr>
          <w:noProof/>
          <w:sz w:val="26"/>
        </w:rPr>
      </w:pPr>
    </w:p>
    <w:p w:rsidR="00A80B9D" w:rsidRPr="00990F35" w:rsidRDefault="00A80B9D" w:rsidP="00A80B9D">
      <w:pPr>
        <w:pStyle w:val="Header"/>
        <w:tabs>
          <w:tab w:val="clear" w:pos="4320"/>
          <w:tab w:val="clear" w:pos="8640"/>
        </w:tabs>
        <w:rPr>
          <w:b/>
          <w:sz w:val="26"/>
        </w:rPr>
      </w:pPr>
      <w:r w:rsidRPr="00990F35">
        <w:rPr>
          <w:b/>
          <w:sz w:val="26"/>
        </w:rPr>
        <w:t>Academic Positions</w:t>
      </w:r>
    </w:p>
    <w:p w:rsidR="00A80B9D" w:rsidRPr="00990F35" w:rsidRDefault="00A80B9D" w:rsidP="00A80B9D">
      <w:pPr>
        <w:pStyle w:val="Header"/>
        <w:tabs>
          <w:tab w:val="clear" w:pos="4320"/>
          <w:tab w:val="clear" w:pos="8640"/>
        </w:tabs>
        <w:rPr>
          <w:b/>
        </w:rPr>
      </w:pPr>
    </w:p>
    <w:p w:rsidR="00A80B9D" w:rsidRPr="00990F35" w:rsidRDefault="00A80B9D" w:rsidP="00A80B9D">
      <w:pPr>
        <w:pStyle w:val="Header"/>
        <w:tabs>
          <w:tab w:val="clear" w:pos="4320"/>
          <w:tab w:val="clear" w:pos="8640"/>
        </w:tabs>
        <w:rPr>
          <w:bCs/>
        </w:rPr>
      </w:pPr>
      <w:r w:rsidRPr="00990F35">
        <w:rPr>
          <w:bCs/>
        </w:rPr>
        <w:tab/>
      </w:r>
      <w:r w:rsidRPr="00990F35">
        <w:rPr>
          <w:bCs/>
        </w:rPr>
        <w:tab/>
      </w:r>
      <w:r w:rsidRPr="00990F35">
        <w:rPr>
          <w:b/>
        </w:rPr>
        <w:t>Temple University</w:t>
      </w:r>
    </w:p>
    <w:p w:rsidR="002A1807" w:rsidRPr="00990F35" w:rsidRDefault="002A1807" w:rsidP="00A80B9D">
      <w:pPr>
        <w:pStyle w:val="Header"/>
        <w:tabs>
          <w:tab w:val="clear" w:pos="4320"/>
          <w:tab w:val="clear" w:pos="8640"/>
        </w:tabs>
        <w:rPr>
          <w:bCs/>
        </w:rPr>
      </w:pPr>
    </w:p>
    <w:p w:rsidR="002A1807" w:rsidRPr="00990F35" w:rsidRDefault="002A1807" w:rsidP="00A80B9D">
      <w:pPr>
        <w:pStyle w:val="Header"/>
        <w:tabs>
          <w:tab w:val="clear" w:pos="4320"/>
          <w:tab w:val="clear" w:pos="8640"/>
        </w:tabs>
        <w:rPr>
          <w:bCs/>
        </w:rPr>
      </w:pPr>
      <w:r w:rsidRPr="00990F35">
        <w:rPr>
          <w:bCs/>
        </w:rPr>
        <w:t>2017-present</w:t>
      </w:r>
      <w:r w:rsidRPr="00990F35">
        <w:rPr>
          <w:bCs/>
        </w:rPr>
        <w:tab/>
        <w:t xml:space="preserve">Director, Center for Assessment, Evaluation, and </w:t>
      </w:r>
      <w:r w:rsidR="00903824" w:rsidRPr="00990F35">
        <w:rPr>
          <w:bCs/>
        </w:rPr>
        <w:t xml:space="preserve">Education </w:t>
      </w:r>
      <w:r w:rsidRPr="00990F35">
        <w:rPr>
          <w:bCs/>
        </w:rPr>
        <w:t>Policy Analysis</w:t>
      </w:r>
    </w:p>
    <w:p w:rsidR="002A1807" w:rsidRPr="00990F35" w:rsidRDefault="002A1807" w:rsidP="00A80B9D">
      <w:pPr>
        <w:pStyle w:val="Header"/>
        <w:tabs>
          <w:tab w:val="clear" w:pos="4320"/>
          <w:tab w:val="clear" w:pos="8640"/>
        </w:tabs>
        <w:rPr>
          <w:bCs/>
        </w:rPr>
      </w:pPr>
    </w:p>
    <w:p w:rsidR="002A1807" w:rsidRPr="00990F35" w:rsidRDefault="002A1807" w:rsidP="00A80B9D">
      <w:pPr>
        <w:pStyle w:val="Header"/>
        <w:tabs>
          <w:tab w:val="clear" w:pos="4320"/>
          <w:tab w:val="clear" w:pos="8640"/>
        </w:tabs>
        <w:rPr>
          <w:bCs/>
        </w:rPr>
      </w:pPr>
      <w:r w:rsidRPr="00990F35">
        <w:rPr>
          <w:bCs/>
        </w:rPr>
        <w:t>2013-present</w:t>
      </w:r>
      <w:r w:rsidRPr="00990F35">
        <w:rPr>
          <w:bCs/>
        </w:rPr>
        <w:tab/>
        <w:t>Associate Professor, College of Education</w:t>
      </w:r>
    </w:p>
    <w:p w:rsidR="002A1807" w:rsidRPr="00990F35" w:rsidRDefault="002A1807" w:rsidP="00E15F0B">
      <w:pPr>
        <w:pStyle w:val="Header"/>
        <w:tabs>
          <w:tab w:val="clear" w:pos="4320"/>
          <w:tab w:val="clear" w:pos="8640"/>
        </w:tabs>
        <w:ind w:left="1440"/>
        <w:rPr>
          <w:bCs/>
        </w:rPr>
      </w:pPr>
      <w:r w:rsidRPr="00990F35">
        <w:rPr>
          <w:bCs/>
        </w:rPr>
        <w:t>Dept. of Teaching and Learning (2017-present)</w:t>
      </w:r>
      <w:r w:rsidR="00E15F0B">
        <w:rPr>
          <w:bCs/>
        </w:rPr>
        <w:t xml:space="preserve"> </w:t>
      </w:r>
      <w:r w:rsidR="00E15F0B">
        <w:rPr>
          <w:bCs/>
        </w:rPr>
        <w:br/>
        <w:t>and, by courtesy, Department of Psychology (2019-present)</w:t>
      </w:r>
    </w:p>
    <w:p w:rsidR="00A80B9D" w:rsidRPr="00990F35" w:rsidRDefault="00A80B9D" w:rsidP="002A1807">
      <w:pPr>
        <w:pStyle w:val="Header"/>
        <w:tabs>
          <w:tab w:val="clear" w:pos="4320"/>
          <w:tab w:val="clear" w:pos="8640"/>
        </w:tabs>
        <w:ind w:left="720" w:firstLine="720"/>
        <w:rPr>
          <w:bCs/>
        </w:rPr>
      </w:pPr>
      <w:r w:rsidRPr="00990F35">
        <w:rPr>
          <w:bCs/>
        </w:rPr>
        <w:t>Dept. of Psychological Studies</w:t>
      </w:r>
      <w:r w:rsidR="008B4537" w:rsidRPr="00990F35">
        <w:rPr>
          <w:bCs/>
        </w:rPr>
        <w:t xml:space="preserve"> in Education</w:t>
      </w:r>
      <w:r w:rsidR="002A1807" w:rsidRPr="00990F35">
        <w:rPr>
          <w:bCs/>
        </w:rPr>
        <w:t xml:space="preserve"> (2013-2017)</w:t>
      </w:r>
    </w:p>
    <w:p w:rsidR="00A80B9D" w:rsidRPr="00990F35" w:rsidRDefault="00A80B9D" w:rsidP="00A80B9D">
      <w:pPr>
        <w:pStyle w:val="Header"/>
        <w:tabs>
          <w:tab w:val="clear" w:pos="4320"/>
          <w:tab w:val="clear" w:pos="8640"/>
        </w:tabs>
        <w:rPr>
          <w:bCs/>
        </w:rPr>
      </w:pPr>
    </w:p>
    <w:p w:rsidR="00A80B9D" w:rsidRPr="00990F35" w:rsidRDefault="00A80B9D" w:rsidP="00A80B9D">
      <w:pPr>
        <w:pStyle w:val="Header"/>
        <w:tabs>
          <w:tab w:val="clear" w:pos="4320"/>
          <w:tab w:val="clear" w:pos="8640"/>
        </w:tabs>
        <w:rPr>
          <w:bCs/>
        </w:rPr>
      </w:pPr>
      <w:r w:rsidRPr="00990F35">
        <w:rPr>
          <w:bCs/>
        </w:rPr>
        <w:t>2008-</w:t>
      </w:r>
      <w:r w:rsidR="002A1807" w:rsidRPr="00990F35">
        <w:rPr>
          <w:bCs/>
        </w:rPr>
        <w:t>2013</w:t>
      </w:r>
      <w:r w:rsidRPr="00990F35">
        <w:rPr>
          <w:bCs/>
        </w:rPr>
        <w:tab/>
        <w:t xml:space="preserve">Assistant Professor, College of Education </w:t>
      </w:r>
    </w:p>
    <w:p w:rsidR="00A80B9D" w:rsidRPr="00990F35" w:rsidRDefault="00A80B9D" w:rsidP="00A80B9D">
      <w:pPr>
        <w:pStyle w:val="Header"/>
        <w:tabs>
          <w:tab w:val="clear" w:pos="4320"/>
          <w:tab w:val="clear" w:pos="8640"/>
        </w:tabs>
        <w:ind w:left="720" w:firstLine="720"/>
        <w:rPr>
          <w:bCs/>
        </w:rPr>
      </w:pPr>
      <w:r w:rsidRPr="00990F35">
        <w:rPr>
          <w:bCs/>
        </w:rPr>
        <w:t>Dept. of Psychological, Organizational and Leadership Studies (2012-2013)</w:t>
      </w:r>
    </w:p>
    <w:p w:rsidR="00A80B9D" w:rsidRPr="00990F35" w:rsidRDefault="00A80B9D" w:rsidP="00A80B9D">
      <w:pPr>
        <w:pStyle w:val="Header"/>
        <w:tabs>
          <w:tab w:val="clear" w:pos="4320"/>
          <w:tab w:val="clear" w:pos="8640"/>
        </w:tabs>
        <w:ind w:left="720" w:firstLine="720"/>
        <w:rPr>
          <w:bCs/>
        </w:rPr>
      </w:pPr>
      <w:r w:rsidRPr="00990F35">
        <w:rPr>
          <w:bCs/>
        </w:rPr>
        <w:t>Dept. of Curriculum, Instruction, and Technology (2008-2012)</w:t>
      </w:r>
    </w:p>
    <w:p w:rsidR="00A80B9D" w:rsidRPr="00990F35" w:rsidRDefault="00A80B9D" w:rsidP="00A80B9D"/>
    <w:p w:rsidR="00D37026" w:rsidRPr="00990F35" w:rsidRDefault="00D37026" w:rsidP="00D37026">
      <w:pPr>
        <w:pStyle w:val="Header"/>
        <w:tabs>
          <w:tab w:val="clear" w:pos="4320"/>
          <w:tab w:val="clear" w:pos="8640"/>
        </w:tabs>
        <w:rPr>
          <w:b/>
          <w:sz w:val="26"/>
        </w:rPr>
      </w:pPr>
      <w:r w:rsidRPr="00990F35">
        <w:rPr>
          <w:b/>
          <w:sz w:val="26"/>
        </w:rPr>
        <w:t>Education</w:t>
      </w:r>
    </w:p>
    <w:p w:rsidR="00D37026" w:rsidRPr="00990F35" w:rsidRDefault="00D37026" w:rsidP="00D37026"/>
    <w:p w:rsidR="00D37026" w:rsidRPr="00990F35" w:rsidRDefault="00D37026" w:rsidP="00D37026">
      <w:r w:rsidRPr="00990F35">
        <w:t>Ph.D.</w:t>
      </w:r>
      <w:r w:rsidRPr="00990F35">
        <w:tab/>
      </w:r>
      <w:r w:rsidRPr="00990F35">
        <w:tab/>
      </w:r>
      <w:r w:rsidRPr="00990F35">
        <w:rPr>
          <w:b/>
          <w:bCs/>
        </w:rPr>
        <w:t>University of Michigan</w:t>
      </w:r>
    </w:p>
    <w:p w:rsidR="00D37026" w:rsidRPr="00990F35" w:rsidRDefault="00D37026" w:rsidP="00D37026">
      <w:pPr>
        <w:ind w:left="720" w:firstLine="720"/>
      </w:pPr>
      <w:r w:rsidRPr="00990F35">
        <w:t>Combined Program in Education and Psychology, 2008</w:t>
      </w:r>
    </w:p>
    <w:p w:rsidR="00D37026" w:rsidRPr="00990F35" w:rsidRDefault="00D37026" w:rsidP="00D37026"/>
    <w:p w:rsidR="00D37026" w:rsidRPr="00990F35" w:rsidRDefault="00D37026" w:rsidP="00D37026">
      <w:r w:rsidRPr="00990F35">
        <w:t>M.S.</w:t>
      </w:r>
      <w:r w:rsidRPr="00990F35">
        <w:tab/>
      </w:r>
      <w:r w:rsidRPr="00990F35">
        <w:tab/>
      </w:r>
      <w:r w:rsidRPr="00990F35">
        <w:rPr>
          <w:b/>
          <w:bCs/>
        </w:rPr>
        <w:t>University of Michigan</w:t>
      </w:r>
    </w:p>
    <w:p w:rsidR="00D37026" w:rsidRPr="00990F35" w:rsidRDefault="00D37026" w:rsidP="00D37026">
      <w:pPr>
        <w:ind w:left="720" w:firstLine="720"/>
      </w:pPr>
      <w:r w:rsidRPr="00990F35">
        <w:t>Developmental Psychology, 2005</w:t>
      </w:r>
    </w:p>
    <w:p w:rsidR="00D37026" w:rsidRPr="00990F35" w:rsidRDefault="00D37026" w:rsidP="00D37026">
      <w:pPr>
        <w:pStyle w:val="Header"/>
        <w:tabs>
          <w:tab w:val="clear" w:pos="4320"/>
          <w:tab w:val="clear" w:pos="8640"/>
        </w:tabs>
      </w:pPr>
    </w:p>
    <w:p w:rsidR="00D37026" w:rsidRPr="00990F35" w:rsidRDefault="00D37026" w:rsidP="00D37026">
      <w:r w:rsidRPr="00990F35">
        <w:t>B.A.</w:t>
      </w:r>
      <w:r w:rsidRPr="00990F35">
        <w:tab/>
      </w:r>
      <w:r w:rsidRPr="00990F35">
        <w:tab/>
      </w:r>
      <w:r w:rsidRPr="00990F35">
        <w:rPr>
          <w:b/>
          <w:bCs/>
        </w:rPr>
        <w:t>Yale University</w:t>
      </w:r>
    </w:p>
    <w:p w:rsidR="00D37026" w:rsidRPr="00990F35" w:rsidRDefault="00D37026" w:rsidP="00D37026">
      <w:pPr>
        <w:ind w:left="720" w:firstLine="720"/>
      </w:pPr>
      <w:r w:rsidRPr="00990F35">
        <w:t>History, 2000</w:t>
      </w:r>
    </w:p>
    <w:p w:rsidR="00D37026" w:rsidRPr="00990F35" w:rsidRDefault="00D37026" w:rsidP="00D37026">
      <w:pPr>
        <w:ind w:left="720" w:firstLine="720"/>
        <w:rPr>
          <w:sz w:val="26"/>
        </w:rPr>
      </w:pPr>
      <w:r w:rsidRPr="00990F35">
        <w:t>Phi Beta Kappa, Magna cum Laude, Honors in the Major</w:t>
      </w:r>
    </w:p>
    <w:p w:rsidR="00D37026" w:rsidRPr="00990F35" w:rsidRDefault="00D37026" w:rsidP="00316660">
      <w:pPr>
        <w:pStyle w:val="Heading1"/>
        <w:rPr>
          <w:sz w:val="26"/>
        </w:rPr>
      </w:pPr>
    </w:p>
    <w:p w:rsidR="00316660" w:rsidRDefault="00316660" w:rsidP="00316660">
      <w:pPr>
        <w:pStyle w:val="Heading1"/>
        <w:rPr>
          <w:sz w:val="26"/>
        </w:rPr>
      </w:pPr>
      <w:r w:rsidRPr="00990F35">
        <w:rPr>
          <w:sz w:val="26"/>
        </w:rPr>
        <w:t>Grants</w:t>
      </w:r>
    </w:p>
    <w:p w:rsidR="00BD0C27" w:rsidRPr="00990F35" w:rsidRDefault="00BD0C27" w:rsidP="00316660"/>
    <w:p w:rsidR="00CB3786" w:rsidRPr="00C423F8" w:rsidRDefault="002813FC" w:rsidP="00CB3786">
      <w:r>
        <w:t>1. 2019-2023</w:t>
      </w:r>
      <w:r w:rsidR="00CB3786" w:rsidRPr="00990F35">
        <w:tab/>
      </w:r>
      <w:r w:rsidR="00CB3786" w:rsidRPr="00C423F8">
        <w:rPr>
          <w:i/>
        </w:rPr>
        <w:t xml:space="preserve">DEEL@Temple – Diversifying the Early Learning Workforce </w:t>
      </w:r>
    </w:p>
    <w:p w:rsidR="00CB3786" w:rsidRPr="00C423F8" w:rsidRDefault="00CB3786" w:rsidP="00CB3786">
      <w:r w:rsidRPr="00C423F8">
        <w:tab/>
      </w:r>
      <w:r w:rsidRPr="00C423F8">
        <w:tab/>
        <w:t>William Penn Foundation, $800,000, PI</w:t>
      </w:r>
    </w:p>
    <w:p w:rsidR="00CB3786" w:rsidRPr="00C423F8" w:rsidRDefault="00CB3786" w:rsidP="00CB3786"/>
    <w:p w:rsidR="002813FC" w:rsidRPr="00C423F8" w:rsidRDefault="002813FC" w:rsidP="00CB3786">
      <w:pPr>
        <w:rPr>
          <w:i/>
        </w:rPr>
      </w:pPr>
      <w:r w:rsidRPr="00C423F8">
        <w:t>2</w:t>
      </w:r>
      <w:r w:rsidR="00DD52FE" w:rsidRPr="00C423F8">
        <w:t xml:space="preserve">. </w:t>
      </w:r>
      <w:r w:rsidR="00CB3786" w:rsidRPr="00C423F8">
        <w:t>2019-2022</w:t>
      </w:r>
      <w:r w:rsidR="00CB3786" w:rsidRPr="00C423F8">
        <w:tab/>
      </w:r>
      <w:r w:rsidR="00CB3786" w:rsidRPr="00C423F8">
        <w:rPr>
          <w:i/>
        </w:rPr>
        <w:t xml:space="preserve">Oxford Circle Family </w:t>
      </w:r>
      <w:r w:rsidR="00065F5F" w:rsidRPr="00C423F8">
        <w:rPr>
          <w:i/>
        </w:rPr>
        <w:t xml:space="preserve">Home </w:t>
      </w:r>
      <w:r w:rsidR="00CB3786" w:rsidRPr="00C423F8">
        <w:rPr>
          <w:i/>
        </w:rPr>
        <w:t>Visiting Project</w:t>
      </w:r>
    </w:p>
    <w:p w:rsidR="00CB3786" w:rsidRPr="00C423F8" w:rsidRDefault="00CB3786" w:rsidP="00CB3786">
      <w:r w:rsidRPr="00C423F8">
        <w:rPr>
          <w:i/>
        </w:rPr>
        <w:tab/>
      </w:r>
      <w:r w:rsidRPr="00C423F8">
        <w:rPr>
          <w:i/>
        </w:rPr>
        <w:tab/>
      </w:r>
      <w:r w:rsidRPr="00C423F8">
        <w:t>William Penn Foundation, $</w:t>
      </w:r>
      <w:r w:rsidR="002813FC" w:rsidRPr="00C423F8">
        <w:t>3</w:t>
      </w:r>
      <w:r w:rsidRPr="00C423F8">
        <w:t>0</w:t>
      </w:r>
      <w:r w:rsidR="002813FC" w:rsidRPr="00C423F8">
        <w:t>0</w:t>
      </w:r>
      <w:r w:rsidRPr="00C423F8">
        <w:t xml:space="preserve">,000, Temple subcontract PI </w:t>
      </w:r>
      <w:r w:rsidR="002813FC" w:rsidRPr="00C423F8">
        <w:t>($60,000)</w:t>
      </w:r>
    </w:p>
    <w:p w:rsidR="00CB3786" w:rsidRPr="00C423F8" w:rsidRDefault="00CB3786" w:rsidP="00BA0AAE"/>
    <w:p w:rsidR="0039666C" w:rsidRPr="00C423F8" w:rsidRDefault="002813FC" w:rsidP="002D6919">
      <w:pPr>
        <w:ind w:left="1440" w:hanging="1440"/>
        <w:rPr>
          <w:i/>
        </w:rPr>
      </w:pPr>
      <w:r w:rsidRPr="00C423F8">
        <w:t>3</w:t>
      </w:r>
      <w:r w:rsidR="00DD52FE" w:rsidRPr="00C423F8">
        <w:t xml:space="preserve">. </w:t>
      </w:r>
      <w:r w:rsidR="002D6919" w:rsidRPr="00C423F8">
        <w:t>2018-2021</w:t>
      </w:r>
      <w:r w:rsidR="002D6919" w:rsidRPr="00C423F8">
        <w:tab/>
      </w:r>
      <w:r w:rsidR="0039666C" w:rsidRPr="00C423F8">
        <w:rPr>
          <w:i/>
        </w:rPr>
        <w:t>Text-to-Talk E</w:t>
      </w:r>
      <w:r w:rsidR="002D6919" w:rsidRPr="00C423F8">
        <w:rPr>
          <w:i/>
        </w:rPr>
        <w:t xml:space="preserve">nhancement and Replication </w:t>
      </w:r>
    </w:p>
    <w:p w:rsidR="002D6919" w:rsidRPr="00C423F8" w:rsidRDefault="002D6919" w:rsidP="0039666C">
      <w:pPr>
        <w:ind w:left="1440"/>
      </w:pPr>
      <w:r w:rsidRPr="00C423F8">
        <w:t>William Penn Foundation, $754,200, Co-PI (</w:t>
      </w:r>
      <w:r w:rsidR="00D327BB">
        <w:t xml:space="preserve">with Co-PI </w:t>
      </w:r>
      <w:r w:rsidRPr="00C423F8">
        <w:t>Wasik)</w:t>
      </w:r>
    </w:p>
    <w:p w:rsidR="002D6919" w:rsidRPr="00C423F8" w:rsidRDefault="002D6919" w:rsidP="00BA0AAE"/>
    <w:p w:rsidR="00930690" w:rsidRPr="00C423F8" w:rsidRDefault="002813FC" w:rsidP="00BA0AAE">
      <w:pPr>
        <w:rPr>
          <w:i/>
        </w:rPr>
      </w:pPr>
      <w:r w:rsidRPr="00C423F8">
        <w:t>4</w:t>
      </w:r>
      <w:r w:rsidR="00DD52FE" w:rsidRPr="00C423F8">
        <w:t xml:space="preserve">. </w:t>
      </w:r>
      <w:r w:rsidR="00930690" w:rsidRPr="00C423F8">
        <w:t>2018-2023</w:t>
      </w:r>
      <w:r w:rsidR="00930690" w:rsidRPr="00C423F8">
        <w:tab/>
      </w:r>
      <w:r w:rsidR="00930690" w:rsidRPr="00C423F8">
        <w:rPr>
          <w:i/>
        </w:rPr>
        <w:t xml:space="preserve">Developing STEM Achievement and Motivation: The Role of Spatial Skills and </w:t>
      </w:r>
    </w:p>
    <w:p w:rsidR="00930690" w:rsidRPr="00C423F8" w:rsidRDefault="00930690" w:rsidP="00930690">
      <w:pPr>
        <w:ind w:left="720" w:firstLine="720"/>
        <w:rPr>
          <w:i/>
        </w:rPr>
      </w:pPr>
      <w:r w:rsidRPr="00C423F8">
        <w:rPr>
          <w:i/>
        </w:rPr>
        <w:t>Parent-Child Interactions</w:t>
      </w:r>
    </w:p>
    <w:p w:rsidR="00930690" w:rsidRPr="00C423F8" w:rsidRDefault="00930690" w:rsidP="00930690">
      <w:pPr>
        <w:ind w:left="720" w:firstLine="720"/>
      </w:pPr>
      <w:r w:rsidRPr="00C423F8">
        <w:t>National Science Foundation, $2,434,948, Co-PI</w:t>
      </w:r>
      <w:r w:rsidR="00341908" w:rsidRPr="00C423F8">
        <w:t xml:space="preserve"> (PI – Gunderson)</w:t>
      </w:r>
    </w:p>
    <w:p w:rsidR="00930690" w:rsidRPr="00C423F8" w:rsidRDefault="00930690" w:rsidP="00930690">
      <w:pPr>
        <w:ind w:left="720" w:firstLine="720"/>
      </w:pPr>
    </w:p>
    <w:p w:rsidR="00536930" w:rsidRPr="00C423F8" w:rsidRDefault="002813FC" w:rsidP="00BA0AAE">
      <w:pPr>
        <w:rPr>
          <w:i/>
        </w:rPr>
      </w:pPr>
      <w:r w:rsidRPr="00C423F8">
        <w:lastRenderedPageBreak/>
        <w:t>5</w:t>
      </w:r>
      <w:r w:rsidR="00DD52FE" w:rsidRPr="00C423F8">
        <w:t xml:space="preserve">. </w:t>
      </w:r>
      <w:r w:rsidR="00AA09C7" w:rsidRPr="00C423F8">
        <w:t>2018-2022</w:t>
      </w:r>
      <w:r w:rsidR="00536930" w:rsidRPr="00C423F8">
        <w:t xml:space="preserve">  </w:t>
      </w:r>
      <w:r w:rsidR="00BA0AAE" w:rsidRPr="00C423F8">
        <w:t xml:space="preserve"> </w:t>
      </w:r>
      <w:r w:rsidR="00536930" w:rsidRPr="00C423F8">
        <w:rPr>
          <w:i/>
        </w:rPr>
        <w:t xml:space="preserve">Training Teachers to Teach Vocabulary (T3V): A Professional Development </w:t>
      </w:r>
    </w:p>
    <w:p w:rsidR="00536930" w:rsidRPr="00C423F8" w:rsidRDefault="00536930" w:rsidP="00536930">
      <w:pPr>
        <w:ind w:left="720" w:firstLine="720"/>
        <w:rPr>
          <w:i/>
        </w:rPr>
      </w:pPr>
      <w:r w:rsidRPr="00C423F8">
        <w:rPr>
          <w:i/>
        </w:rPr>
        <w:t xml:space="preserve">Intervention for Toddler and Preschool Teachers of Children at Risk for </w:t>
      </w:r>
    </w:p>
    <w:p w:rsidR="00536930" w:rsidRPr="00C423F8" w:rsidRDefault="00536930" w:rsidP="00536930">
      <w:pPr>
        <w:ind w:left="720" w:firstLine="720"/>
      </w:pPr>
      <w:r w:rsidRPr="00C423F8">
        <w:rPr>
          <w:i/>
        </w:rPr>
        <w:t>Communication Difficulties</w:t>
      </w:r>
    </w:p>
    <w:p w:rsidR="00536930" w:rsidRPr="00C423F8" w:rsidRDefault="00536930" w:rsidP="00536930">
      <w:pPr>
        <w:ind w:left="720" w:firstLine="720"/>
      </w:pPr>
      <w:r w:rsidRPr="00C423F8">
        <w:t>Institute of Education Sciences, $1,400,000, PI</w:t>
      </w:r>
    </w:p>
    <w:p w:rsidR="00536930" w:rsidRPr="00C423F8" w:rsidRDefault="00536930" w:rsidP="00316660"/>
    <w:p w:rsidR="00616D64" w:rsidRPr="00C423F8" w:rsidRDefault="002813FC" w:rsidP="00316660">
      <w:r w:rsidRPr="00C423F8">
        <w:t>6</w:t>
      </w:r>
      <w:r w:rsidR="00DD52FE" w:rsidRPr="00C423F8">
        <w:t xml:space="preserve">. </w:t>
      </w:r>
      <w:r w:rsidR="00616D64" w:rsidRPr="00C423F8">
        <w:t>2018-2022</w:t>
      </w:r>
      <w:r w:rsidR="00616D64" w:rsidRPr="00C423F8">
        <w:tab/>
      </w:r>
      <w:r w:rsidR="00616D64" w:rsidRPr="00C423F8">
        <w:rPr>
          <w:i/>
        </w:rPr>
        <w:t>CCAMPIS – Child Care Access Means Parents in School</w:t>
      </w:r>
      <w:r w:rsidR="00616D64" w:rsidRPr="00C423F8">
        <w:t xml:space="preserve"> </w:t>
      </w:r>
    </w:p>
    <w:p w:rsidR="00616D64" w:rsidRPr="00C423F8" w:rsidRDefault="00616D64" w:rsidP="00316660">
      <w:r w:rsidRPr="00C423F8">
        <w:tab/>
      </w:r>
      <w:r w:rsidRPr="00C423F8">
        <w:tab/>
        <w:t>US Department of Education, $783,864, PI</w:t>
      </w:r>
    </w:p>
    <w:p w:rsidR="00616D64" w:rsidRPr="00C423F8" w:rsidRDefault="00616D64" w:rsidP="00316660"/>
    <w:p w:rsidR="002A1807" w:rsidRPr="00C423F8" w:rsidRDefault="002813FC" w:rsidP="00316660">
      <w:pPr>
        <w:rPr>
          <w:i/>
        </w:rPr>
      </w:pPr>
      <w:r w:rsidRPr="00C423F8">
        <w:t>7</w:t>
      </w:r>
      <w:r w:rsidR="00DD52FE" w:rsidRPr="00C423F8">
        <w:t xml:space="preserve">. </w:t>
      </w:r>
      <w:r w:rsidR="002A1807" w:rsidRPr="00C423F8">
        <w:t>2018-2021</w:t>
      </w:r>
      <w:r w:rsidR="002A1807" w:rsidRPr="00C423F8">
        <w:tab/>
      </w:r>
      <w:r w:rsidR="002A1807" w:rsidRPr="00C423F8">
        <w:rPr>
          <w:i/>
        </w:rPr>
        <w:t xml:space="preserve">Aligning Temple’s Early and Elementary Teacher Preparation Program with the </w:t>
      </w:r>
    </w:p>
    <w:p w:rsidR="002A1807" w:rsidRPr="00C423F8" w:rsidRDefault="00CB3786" w:rsidP="002A1807">
      <w:pPr>
        <w:ind w:left="720" w:firstLine="720"/>
        <w:rPr>
          <w:i/>
        </w:rPr>
      </w:pPr>
      <w:r w:rsidRPr="00C423F8">
        <w:rPr>
          <w:i/>
        </w:rPr>
        <w:t xml:space="preserve">Needs of the </w:t>
      </w:r>
      <w:r w:rsidR="002A1807" w:rsidRPr="00C423F8">
        <w:rPr>
          <w:i/>
        </w:rPr>
        <w:t>School District of Philadelphia</w:t>
      </w:r>
    </w:p>
    <w:p w:rsidR="002A1807" w:rsidRPr="00C423F8" w:rsidRDefault="002A1807" w:rsidP="00316660">
      <w:r w:rsidRPr="00C423F8">
        <w:tab/>
      </w:r>
      <w:r w:rsidRPr="00C423F8">
        <w:tab/>
        <w:t>William Penn Foundation, $750,000, PI</w:t>
      </w:r>
    </w:p>
    <w:p w:rsidR="002A1807" w:rsidRPr="00C423F8" w:rsidRDefault="002A1807" w:rsidP="00316660"/>
    <w:p w:rsidR="00827F29" w:rsidRPr="00C423F8" w:rsidRDefault="002813FC" w:rsidP="00827F29">
      <w:pPr>
        <w:ind w:left="1440" w:hanging="1440"/>
        <w:rPr>
          <w:i/>
        </w:rPr>
      </w:pPr>
      <w:r w:rsidRPr="00C423F8">
        <w:t>8</w:t>
      </w:r>
      <w:r w:rsidR="00DD52FE" w:rsidRPr="00C423F8">
        <w:t xml:space="preserve">. </w:t>
      </w:r>
      <w:r w:rsidR="00827F29" w:rsidRPr="00C423F8">
        <w:t>2018-2021</w:t>
      </w:r>
      <w:r w:rsidR="00827F29" w:rsidRPr="00C423F8">
        <w:tab/>
      </w:r>
      <w:r w:rsidR="00827F29" w:rsidRPr="00C423F8">
        <w:rPr>
          <w:i/>
        </w:rPr>
        <w:t>Early Language and Literacy Professional Development for Teachers of English Learners</w:t>
      </w:r>
    </w:p>
    <w:p w:rsidR="00827F29" w:rsidRPr="00C423F8" w:rsidRDefault="00827F29" w:rsidP="00827F29">
      <w:pPr>
        <w:ind w:left="1440"/>
      </w:pPr>
      <w:r w:rsidRPr="00C423F8">
        <w:t xml:space="preserve">Office of English Language Acquisition, $2,685,381, Co-PI </w:t>
      </w:r>
      <w:r w:rsidR="00341908" w:rsidRPr="00C423F8">
        <w:t>(PI – Hammer)</w:t>
      </w:r>
    </w:p>
    <w:p w:rsidR="00827F29" w:rsidRPr="00C423F8" w:rsidRDefault="00827F29" w:rsidP="00827F29">
      <w:pPr>
        <w:ind w:left="1440"/>
      </w:pPr>
    </w:p>
    <w:p w:rsidR="00FD0638" w:rsidRPr="00C423F8" w:rsidRDefault="002813FC" w:rsidP="00316660">
      <w:pPr>
        <w:rPr>
          <w:i/>
        </w:rPr>
      </w:pPr>
      <w:r w:rsidRPr="00C423F8">
        <w:t>9</w:t>
      </w:r>
      <w:r w:rsidR="00DD52FE" w:rsidRPr="00C423F8">
        <w:t xml:space="preserve">. 2017-2021   </w:t>
      </w:r>
      <w:r w:rsidR="00FD0638" w:rsidRPr="00C423F8">
        <w:rPr>
          <w:i/>
        </w:rPr>
        <w:t xml:space="preserve">Improving Early Elementary School Students’ Literacy Skills through Improved </w:t>
      </w:r>
    </w:p>
    <w:p w:rsidR="00260097" w:rsidRPr="00C423F8" w:rsidRDefault="00FD0638" w:rsidP="00FD0638">
      <w:pPr>
        <w:ind w:left="1440"/>
      </w:pPr>
      <w:r w:rsidRPr="00C423F8">
        <w:rPr>
          <w:i/>
        </w:rPr>
        <w:t>Teacher Quality: A Temple University, Philadelphia Federation of Teachers, School District of Philadelphia Collaboration</w:t>
      </w:r>
    </w:p>
    <w:p w:rsidR="00FD0638" w:rsidRPr="00C423F8" w:rsidRDefault="00260097" w:rsidP="00FD0638">
      <w:pPr>
        <w:ind w:left="1440"/>
      </w:pPr>
      <w:r w:rsidRPr="00C423F8">
        <w:t>Wil</w:t>
      </w:r>
      <w:r w:rsidR="0071767E" w:rsidRPr="00C423F8">
        <w:t xml:space="preserve">liam Penn Foundation, $960,000, </w:t>
      </w:r>
      <w:r w:rsidR="00FD0638" w:rsidRPr="00C423F8">
        <w:t>PI</w:t>
      </w:r>
    </w:p>
    <w:p w:rsidR="003803C1" w:rsidRPr="00C423F8" w:rsidRDefault="003803C1" w:rsidP="003803C1"/>
    <w:p w:rsidR="00E67870" w:rsidRPr="00C423F8" w:rsidRDefault="002813FC" w:rsidP="003803C1">
      <w:pPr>
        <w:rPr>
          <w:i/>
        </w:rPr>
      </w:pPr>
      <w:r w:rsidRPr="00C423F8">
        <w:t>10</w:t>
      </w:r>
      <w:r w:rsidR="00DD52FE" w:rsidRPr="00C423F8">
        <w:t xml:space="preserve">. </w:t>
      </w:r>
      <w:r w:rsidR="00E67870" w:rsidRPr="00C423F8">
        <w:t>2017-2018</w:t>
      </w:r>
      <w:r w:rsidR="00E67870" w:rsidRPr="00C423F8">
        <w:tab/>
      </w:r>
      <w:r w:rsidR="00E67870" w:rsidRPr="00C423F8">
        <w:rPr>
          <w:i/>
        </w:rPr>
        <w:t>Oxford Circle Needs Assessment of Early Literacy - subcontract</w:t>
      </w:r>
    </w:p>
    <w:p w:rsidR="00E67870" w:rsidRPr="00C423F8" w:rsidRDefault="00E67870" w:rsidP="003803C1">
      <w:r w:rsidRPr="00C423F8">
        <w:rPr>
          <w:i/>
        </w:rPr>
        <w:tab/>
      </w:r>
      <w:r w:rsidRPr="00C423F8">
        <w:rPr>
          <w:i/>
        </w:rPr>
        <w:tab/>
      </w:r>
      <w:r w:rsidRPr="00C423F8">
        <w:t>William Penn Foundation, $15,000, Temple subcontract PI</w:t>
      </w:r>
      <w:r w:rsidR="00341908" w:rsidRPr="00C423F8">
        <w:t xml:space="preserve"> </w:t>
      </w:r>
    </w:p>
    <w:p w:rsidR="007F7D01" w:rsidRPr="00C423F8" w:rsidRDefault="007F7D01" w:rsidP="003803C1"/>
    <w:p w:rsidR="003803C1" w:rsidRPr="00C423F8" w:rsidRDefault="00DD52FE" w:rsidP="003803C1">
      <w:pPr>
        <w:rPr>
          <w:i/>
        </w:rPr>
      </w:pPr>
      <w:r w:rsidRPr="00C423F8">
        <w:t>1</w:t>
      </w:r>
      <w:r w:rsidR="002813FC" w:rsidRPr="00C423F8">
        <w:t>1</w:t>
      </w:r>
      <w:r w:rsidRPr="00C423F8">
        <w:t xml:space="preserve">. </w:t>
      </w:r>
      <w:r w:rsidR="003803C1" w:rsidRPr="00C423F8">
        <w:t>2016-2019</w:t>
      </w:r>
      <w:r w:rsidR="003803C1" w:rsidRPr="00C423F8">
        <w:tab/>
      </w:r>
      <w:r w:rsidR="003803C1" w:rsidRPr="00C423F8">
        <w:rPr>
          <w:i/>
        </w:rPr>
        <w:t>Parents Plus: Language Coaching</w:t>
      </w:r>
    </w:p>
    <w:p w:rsidR="00BB671A" w:rsidRPr="00C423F8" w:rsidRDefault="003803C1" w:rsidP="00D57CF3">
      <w:r w:rsidRPr="00C423F8">
        <w:rPr>
          <w:i/>
        </w:rPr>
        <w:tab/>
      </w:r>
      <w:r w:rsidRPr="00C423F8">
        <w:rPr>
          <w:i/>
        </w:rPr>
        <w:tab/>
      </w:r>
      <w:r w:rsidRPr="00C423F8">
        <w:t>Institute of Education Sciences (NCSER), $1,499,741, Co-I</w:t>
      </w:r>
      <w:r w:rsidR="00341908" w:rsidRPr="00C423F8">
        <w:t xml:space="preserve"> (PI – Sawyer)</w:t>
      </w:r>
    </w:p>
    <w:p w:rsidR="002D6953" w:rsidRPr="00C423F8" w:rsidRDefault="002D6953" w:rsidP="00316660"/>
    <w:p w:rsidR="00316660" w:rsidRPr="00C423F8" w:rsidRDefault="00DD52FE" w:rsidP="00316660">
      <w:pPr>
        <w:rPr>
          <w:i/>
        </w:rPr>
      </w:pPr>
      <w:r w:rsidRPr="00C423F8">
        <w:t>1</w:t>
      </w:r>
      <w:r w:rsidR="00D57CF3" w:rsidRPr="00C423F8">
        <w:t>2</w:t>
      </w:r>
      <w:r w:rsidRPr="00C423F8">
        <w:t xml:space="preserve">. </w:t>
      </w:r>
      <w:r w:rsidR="008C4A78" w:rsidRPr="00C423F8">
        <w:t>2015-201</w:t>
      </w:r>
      <w:r w:rsidR="00D57CF3" w:rsidRPr="00C423F8">
        <w:t>9</w:t>
      </w:r>
      <w:r w:rsidR="00316660" w:rsidRPr="00C423F8">
        <w:tab/>
      </w:r>
      <w:r w:rsidR="00316660" w:rsidRPr="00C423F8">
        <w:rPr>
          <w:i/>
        </w:rPr>
        <w:t xml:space="preserve">Story Talk at Home: An Evidence-based, Community-informed Vocabulary </w:t>
      </w:r>
    </w:p>
    <w:p w:rsidR="00316660" w:rsidRPr="00C423F8" w:rsidRDefault="00316660" w:rsidP="00316660">
      <w:pPr>
        <w:ind w:left="720" w:firstLine="720"/>
      </w:pPr>
      <w:r w:rsidRPr="00C423F8">
        <w:rPr>
          <w:i/>
        </w:rPr>
        <w:t>Intervention for Head Start Families</w:t>
      </w:r>
    </w:p>
    <w:p w:rsidR="00316660" w:rsidRPr="00C423F8" w:rsidRDefault="00316660" w:rsidP="00316660">
      <w:pPr>
        <w:ind w:left="720" w:firstLine="720"/>
      </w:pPr>
      <w:r w:rsidRPr="00C423F8">
        <w:t>Annie E. Casey Foundation, $200,000, PI</w:t>
      </w:r>
    </w:p>
    <w:p w:rsidR="00D57CF3" w:rsidRPr="00C423F8" w:rsidRDefault="00D57CF3" w:rsidP="00D57CF3"/>
    <w:p w:rsidR="00D57CF3" w:rsidRPr="00C423F8" w:rsidRDefault="00D57CF3" w:rsidP="00D57CF3">
      <w:pPr>
        <w:rPr>
          <w:i/>
        </w:rPr>
      </w:pPr>
      <w:r w:rsidRPr="00C423F8">
        <w:t>13. 2015-2018</w:t>
      </w:r>
      <w:r w:rsidRPr="00C423F8">
        <w:tab/>
      </w:r>
      <w:r w:rsidRPr="00C423F8">
        <w:rPr>
          <w:i/>
        </w:rPr>
        <w:t>Text-to-Talk: Connecting Families and Preschools with Technology</w:t>
      </w:r>
    </w:p>
    <w:p w:rsidR="00D57CF3" w:rsidRPr="00C423F8" w:rsidRDefault="00D57CF3" w:rsidP="00D57CF3">
      <w:r w:rsidRPr="00C423F8">
        <w:rPr>
          <w:i/>
        </w:rPr>
        <w:tab/>
      </w:r>
      <w:r w:rsidRPr="00C423F8">
        <w:rPr>
          <w:i/>
        </w:rPr>
        <w:tab/>
      </w:r>
      <w:r w:rsidRPr="00C423F8">
        <w:t>William Penn Foundation, $500,000, Co-PI (with Co-PI Wasik)</w:t>
      </w:r>
    </w:p>
    <w:p w:rsidR="00316660" w:rsidRPr="00C423F8" w:rsidRDefault="00316660" w:rsidP="00316660">
      <w:pPr>
        <w:ind w:left="720" w:firstLine="720"/>
      </w:pPr>
    </w:p>
    <w:p w:rsidR="00D57CF3" w:rsidRPr="00C423F8" w:rsidRDefault="00D57CF3" w:rsidP="00D57CF3">
      <w:pPr>
        <w:rPr>
          <w:i/>
        </w:rPr>
      </w:pPr>
      <w:r w:rsidRPr="00C423F8">
        <w:t>14. 2015-2018</w:t>
      </w:r>
      <w:r w:rsidRPr="00C423F8">
        <w:tab/>
        <w:t xml:space="preserve"> </w:t>
      </w:r>
      <w:r w:rsidRPr="00C423F8">
        <w:rPr>
          <w:i/>
        </w:rPr>
        <w:t xml:space="preserve">Network for Integrating Cognitive and Educational Sciences Postdoctoral </w:t>
      </w:r>
    </w:p>
    <w:p w:rsidR="00D57CF3" w:rsidRPr="00C423F8" w:rsidRDefault="00D57CF3" w:rsidP="00D57CF3">
      <w:pPr>
        <w:ind w:left="720" w:firstLine="720"/>
      </w:pPr>
      <w:r w:rsidRPr="00C423F8">
        <w:rPr>
          <w:i/>
        </w:rPr>
        <w:t>Research Training Program</w:t>
      </w:r>
      <w:r w:rsidRPr="00C423F8">
        <w:t xml:space="preserve"> </w:t>
      </w:r>
    </w:p>
    <w:p w:rsidR="00D57CF3" w:rsidRPr="00990F35" w:rsidRDefault="00D57CF3" w:rsidP="00D57CF3">
      <w:pPr>
        <w:ind w:left="720" w:firstLine="720"/>
      </w:pPr>
      <w:r w:rsidRPr="00C423F8">
        <w:t>Institute of Education Sciences,</w:t>
      </w:r>
      <w:r w:rsidRPr="00C423F8">
        <w:rPr>
          <w:i/>
        </w:rPr>
        <w:t xml:space="preserve"> </w:t>
      </w:r>
      <w:r w:rsidRPr="00C423F8">
        <w:t>$687,200, Co-PI (PI – Newcombe)</w:t>
      </w:r>
    </w:p>
    <w:p w:rsidR="00D57CF3" w:rsidRPr="00990F35" w:rsidRDefault="00D57CF3" w:rsidP="00316660">
      <w:pPr>
        <w:ind w:left="720" w:firstLine="720"/>
      </w:pPr>
    </w:p>
    <w:p w:rsidR="00316660" w:rsidRPr="00990F35" w:rsidRDefault="00DD52FE" w:rsidP="00316660">
      <w:pPr>
        <w:widowControl w:val="0"/>
      </w:pPr>
      <w:r w:rsidRPr="00990F35">
        <w:t>1</w:t>
      </w:r>
      <w:r w:rsidR="002813FC">
        <w:t>5</w:t>
      </w:r>
      <w:r w:rsidRPr="00990F35">
        <w:t xml:space="preserve">. </w:t>
      </w:r>
      <w:r w:rsidR="00316660" w:rsidRPr="00990F35">
        <w:t>2014-201</w:t>
      </w:r>
      <w:r w:rsidR="00D57CF3">
        <w:t>8</w:t>
      </w:r>
      <w:r w:rsidR="00316660" w:rsidRPr="00990F35">
        <w:tab/>
      </w:r>
      <w:r w:rsidRPr="00990F35">
        <w:t xml:space="preserve">  </w:t>
      </w:r>
      <w:r w:rsidR="00316660" w:rsidRPr="00990F35">
        <w:rPr>
          <w:i/>
        </w:rPr>
        <w:t>Story Talk: A Cognitive Research-based Intervention for Preschool Children</w:t>
      </w:r>
      <w:r w:rsidR="00316660" w:rsidRPr="00990F35">
        <w:t xml:space="preserve"> </w:t>
      </w:r>
    </w:p>
    <w:p w:rsidR="00316660" w:rsidRPr="00990F35" w:rsidRDefault="00316660" w:rsidP="00316660">
      <w:pPr>
        <w:widowControl w:val="0"/>
        <w:ind w:left="720" w:firstLine="720"/>
      </w:pPr>
      <w:r w:rsidRPr="00990F35">
        <w:t>Department of Education, $1,500,000, Co-PI</w:t>
      </w:r>
      <w:r w:rsidR="00341908" w:rsidRPr="00990F35">
        <w:t xml:space="preserve"> (PI – Wasik)</w:t>
      </w:r>
    </w:p>
    <w:p w:rsidR="00316660" w:rsidRPr="00990F35" w:rsidRDefault="00316660" w:rsidP="00316660">
      <w:pPr>
        <w:widowControl w:val="0"/>
      </w:pPr>
    </w:p>
    <w:p w:rsidR="00316660" w:rsidRPr="00990F35" w:rsidRDefault="00DD52FE" w:rsidP="00316660">
      <w:pPr>
        <w:widowControl w:val="0"/>
      </w:pPr>
      <w:r w:rsidRPr="00990F35">
        <w:t>1</w:t>
      </w:r>
      <w:r w:rsidR="002813FC">
        <w:t>6</w:t>
      </w:r>
      <w:r w:rsidRPr="00990F35">
        <w:t xml:space="preserve">. </w:t>
      </w:r>
      <w:r w:rsidR="00316660" w:rsidRPr="00990F35">
        <w:t>2012-2016</w:t>
      </w:r>
      <w:r w:rsidR="00316660" w:rsidRPr="00990F35">
        <w:tab/>
      </w:r>
      <w:r w:rsidRPr="00990F35">
        <w:t xml:space="preserve">  </w:t>
      </w:r>
      <w:r w:rsidR="00316660" w:rsidRPr="00990F35">
        <w:rPr>
          <w:i/>
        </w:rPr>
        <w:t>Exceptional Coaching for Early Language and Literacy-Enhanced (ExCELL-E</w:t>
      </w:r>
      <w:r w:rsidR="00316660" w:rsidRPr="00990F35">
        <w:t xml:space="preserve">): </w:t>
      </w:r>
    </w:p>
    <w:p w:rsidR="00316660" w:rsidRPr="00990F35" w:rsidRDefault="00316660" w:rsidP="00316660">
      <w:pPr>
        <w:ind w:left="720" w:firstLine="720"/>
        <w:rPr>
          <w:i/>
        </w:rPr>
      </w:pPr>
      <w:r w:rsidRPr="00990F35">
        <w:rPr>
          <w:i/>
        </w:rPr>
        <w:t>Refining an Effective, Research-based Teacher Professional Development Model</w:t>
      </w:r>
    </w:p>
    <w:p w:rsidR="00316660" w:rsidRPr="00990F35" w:rsidRDefault="00316660" w:rsidP="00316660">
      <w:r w:rsidRPr="00990F35">
        <w:tab/>
      </w:r>
      <w:r w:rsidRPr="00990F35">
        <w:tab/>
        <w:t>Department of Education Investing in Innovation (i3) Fund, $3,002,525, Co-PI</w:t>
      </w:r>
    </w:p>
    <w:p w:rsidR="00316660" w:rsidRPr="00990F35" w:rsidRDefault="00316660" w:rsidP="00316660">
      <w:pPr>
        <w:ind w:left="1440" w:hanging="1440"/>
      </w:pPr>
    </w:p>
    <w:p w:rsidR="00316660" w:rsidRPr="00990F35" w:rsidRDefault="00DD52FE" w:rsidP="00316660">
      <w:pPr>
        <w:ind w:left="1440" w:hanging="1440"/>
      </w:pPr>
      <w:r w:rsidRPr="00990F35">
        <w:t>1</w:t>
      </w:r>
      <w:r w:rsidR="002813FC">
        <w:t>7</w:t>
      </w:r>
      <w:r w:rsidRPr="00990F35">
        <w:t xml:space="preserve">. </w:t>
      </w:r>
      <w:r w:rsidR="00316660" w:rsidRPr="00990F35">
        <w:t>2009-2010</w:t>
      </w:r>
      <w:r w:rsidR="00316660" w:rsidRPr="00990F35">
        <w:tab/>
      </w:r>
      <w:r w:rsidRPr="00990F35">
        <w:t xml:space="preserve">  </w:t>
      </w:r>
      <w:r w:rsidR="00316660" w:rsidRPr="00990F35">
        <w:rPr>
          <w:i/>
        </w:rPr>
        <w:t>Family Invo</w:t>
      </w:r>
      <w:r w:rsidR="00867D7C" w:rsidRPr="00990F35">
        <w:rPr>
          <w:i/>
        </w:rPr>
        <w:t>lvement in Early Writing Skills</w:t>
      </w:r>
      <w:r w:rsidR="00316660" w:rsidRPr="00990F35">
        <w:rPr>
          <w:i/>
        </w:rPr>
        <w:t xml:space="preserve"> </w:t>
      </w:r>
      <w:r w:rsidR="00316660" w:rsidRPr="00990F35">
        <w:rPr>
          <w:i/>
        </w:rPr>
        <w:br/>
      </w:r>
      <w:r w:rsidR="00316660" w:rsidRPr="00990F35">
        <w:t>Temple University Office of the Vice Provost for Research, $3,000, PI</w:t>
      </w:r>
    </w:p>
    <w:p w:rsidR="00316660" w:rsidRPr="00990F35" w:rsidRDefault="00316660" w:rsidP="00316660">
      <w:pPr>
        <w:ind w:left="1440" w:hanging="1440"/>
      </w:pPr>
    </w:p>
    <w:p w:rsidR="00316660" w:rsidRPr="00990F35" w:rsidRDefault="002813FC" w:rsidP="00316660">
      <w:pPr>
        <w:ind w:left="1440" w:hanging="1440"/>
        <w:rPr>
          <w:i/>
        </w:rPr>
      </w:pPr>
      <w:r>
        <w:lastRenderedPageBreak/>
        <w:t>18</w:t>
      </w:r>
      <w:r w:rsidR="00DD52FE" w:rsidRPr="00990F35">
        <w:t xml:space="preserve">. </w:t>
      </w:r>
      <w:r w:rsidR="00316660" w:rsidRPr="00990F35">
        <w:t>2008-2009</w:t>
      </w:r>
      <w:r w:rsidR="00316660" w:rsidRPr="00990F35">
        <w:tab/>
      </w:r>
      <w:r w:rsidR="00DD52FE" w:rsidRPr="00990F35">
        <w:t xml:space="preserve">  </w:t>
      </w:r>
      <w:r w:rsidR="00316660" w:rsidRPr="00990F35">
        <w:rPr>
          <w:i/>
        </w:rPr>
        <w:t>School-Family Partnership in Preschools Serving High-Need Populations: A Multi-method Investigation</w:t>
      </w:r>
    </w:p>
    <w:p w:rsidR="00316660" w:rsidRPr="00990F35" w:rsidRDefault="00316660" w:rsidP="00316660">
      <w:pPr>
        <w:ind w:left="1440"/>
      </w:pPr>
      <w:r w:rsidRPr="00990F35">
        <w:t>Temple University College of Education (CITE) Seed Grant, $4,000, PI</w:t>
      </w:r>
    </w:p>
    <w:p w:rsidR="00316660" w:rsidRPr="00990F35" w:rsidRDefault="00316660" w:rsidP="00316660">
      <w:pPr>
        <w:ind w:left="1440" w:hanging="1440"/>
      </w:pPr>
    </w:p>
    <w:p w:rsidR="00316660" w:rsidRPr="00990F35" w:rsidRDefault="002813FC" w:rsidP="00316660">
      <w:pPr>
        <w:ind w:left="1440" w:hanging="1440"/>
      </w:pPr>
      <w:r>
        <w:t>19</w:t>
      </w:r>
      <w:r w:rsidR="00DD52FE" w:rsidRPr="00990F35">
        <w:t xml:space="preserve">. </w:t>
      </w:r>
      <w:r w:rsidR="00316660" w:rsidRPr="00990F35">
        <w:t>2007-2009</w:t>
      </w:r>
      <w:r w:rsidR="00316660" w:rsidRPr="00990F35">
        <w:rPr>
          <w:b/>
          <w:bCs/>
        </w:rPr>
        <w:tab/>
      </w:r>
      <w:r w:rsidR="00DD52FE" w:rsidRPr="00990F35">
        <w:rPr>
          <w:b/>
          <w:bCs/>
        </w:rPr>
        <w:t xml:space="preserve">  </w:t>
      </w:r>
      <w:r w:rsidR="00316660" w:rsidRPr="00990F35">
        <w:rPr>
          <w:i/>
          <w:iCs/>
        </w:rPr>
        <w:t>Child-, Family-, and Classroom-Level Effects on School Readiness Trajectories in Head Start</w:t>
      </w:r>
      <w:r w:rsidR="00316660" w:rsidRPr="00990F35">
        <w:t>. Administration for Children and Families.  $50,000, Co-I</w:t>
      </w:r>
    </w:p>
    <w:p w:rsidR="00DD52FE" w:rsidRPr="00990F35" w:rsidRDefault="00DD52FE" w:rsidP="00316660">
      <w:pPr>
        <w:ind w:left="1440" w:hanging="1440"/>
      </w:pPr>
    </w:p>
    <w:p w:rsidR="00DD52FE" w:rsidRPr="00990F35" w:rsidRDefault="002813FC" w:rsidP="00DD52FE">
      <w:pPr>
        <w:rPr>
          <w:i/>
          <w:iCs/>
        </w:rPr>
      </w:pPr>
      <w:r>
        <w:rPr>
          <w:iCs/>
        </w:rPr>
        <w:t>20</w:t>
      </w:r>
      <w:r w:rsidR="00DD52FE" w:rsidRPr="00990F35">
        <w:rPr>
          <w:iCs/>
        </w:rPr>
        <w:t>. 2007-2008</w:t>
      </w:r>
      <w:r w:rsidR="00DD52FE" w:rsidRPr="00990F35">
        <w:rPr>
          <w:i/>
          <w:iCs/>
        </w:rPr>
        <w:t xml:space="preserve">  </w:t>
      </w:r>
      <w:r w:rsidR="00316660" w:rsidRPr="00990F35">
        <w:rPr>
          <w:i/>
          <w:iCs/>
        </w:rPr>
        <w:t>School-Family Partn</w:t>
      </w:r>
      <w:r w:rsidR="00DD52FE" w:rsidRPr="00990F35">
        <w:rPr>
          <w:i/>
          <w:iCs/>
        </w:rPr>
        <w:t xml:space="preserve">ership and Early Learning. </w:t>
      </w:r>
    </w:p>
    <w:p w:rsidR="00316660" w:rsidRPr="00990F35" w:rsidRDefault="00316660" w:rsidP="00DD52FE">
      <w:pPr>
        <w:ind w:left="720" w:firstLine="720"/>
      </w:pPr>
      <w:r w:rsidRPr="00990F35">
        <w:t xml:space="preserve">Spencer Foundation </w:t>
      </w:r>
      <w:r w:rsidR="00867D7C" w:rsidRPr="00990F35">
        <w:t>Pre-Doctoral Fellowship</w:t>
      </w:r>
      <w:r w:rsidRPr="00990F35">
        <w:t>, $25,000, PI</w:t>
      </w:r>
    </w:p>
    <w:p w:rsidR="00316660" w:rsidRPr="00990F35" w:rsidRDefault="00316660" w:rsidP="00316660"/>
    <w:p w:rsidR="00260097" w:rsidRPr="00990F35" w:rsidRDefault="00260097" w:rsidP="00316660"/>
    <w:p w:rsidR="00F90E1A" w:rsidRPr="00990F35" w:rsidRDefault="00F90E1A" w:rsidP="00316660">
      <w:pPr>
        <w:rPr>
          <w:b/>
          <w:sz w:val="26"/>
          <w:szCs w:val="26"/>
        </w:rPr>
      </w:pPr>
      <w:r w:rsidRPr="00990F35">
        <w:rPr>
          <w:b/>
          <w:sz w:val="26"/>
          <w:szCs w:val="26"/>
        </w:rPr>
        <w:t>Publication Indices</w:t>
      </w:r>
    </w:p>
    <w:p w:rsidR="00F90E1A" w:rsidRPr="00990F35" w:rsidRDefault="00F90E1A" w:rsidP="00F90E1A">
      <w:pPr>
        <w:autoSpaceDE w:val="0"/>
        <w:autoSpaceDN w:val="0"/>
        <w:adjustRightInd w:val="0"/>
      </w:pPr>
      <w:r w:rsidRPr="00990F35">
        <w:t xml:space="preserve">Google Scholar Citations (June, 2019): </w:t>
      </w:r>
      <w:r w:rsidRPr="00990F35">
        <w:tab/>
        <w:t>2,725</w:t>
      </w:r>
    </w:p>
    <w:p w:rsidR="00F90E1A" w:rsidRPr="00990F35" w:rsidRDefault="00F90E1A" w:rsidP="00F90E1A">
      <w:pPr>
        <w:autoSpaceDE w:val="0"/>
        <w:autoSpaceDN w:val="0"/>
        <w:adjustRightInd w:val="0"/>
      </w:pPr>
      <w:r w:rsidRPr="00990F35">
        <w:t>h-index:</w:t>
      </w:r>
      <w:r w:rsidRPr="00990F35">
        <w:tab/>
      </w:r>
      <w:r w:rsidRPr="00990F35">
        <w:tab/>
      </w:r>
      <w:r w:rsidRPr="00990F35">
        <w:tab/>
      </w:r>
      <w:r w:rsidRPr="00990F35">
        <w:tab/>
      </w:r>
      <w:r w:rsidRPr="00990F35">
        <w:tab/>
        <w:t>24</w:t>
      </w:r>
    </w:p>
    <w:p w:rsidR="00F90E1A" w:rsidRPr="00990F35" w:rsidRDefault="00F90E1A" w:rsidP="00F90E1A">
      <w:r w:rsidRPr="00990F35">
        <w:t xml:space="preserve">i10-index: </w:t>
      </w:r>
      <w:r w:rsidRPr="00990F35">
        <w:tab/>
      </w:r>
      <w:r w:rsidRPr="00990F35">
        <w:tab/>
      </w:r>
      <w:r w:rsidRPr="00990F35">
        <w:tab/>
      </w:r>
      <w:r w:rsidRPr="00990F35">
        <w:tab/>
      </w:r>
      <w:r w:rsidRPr="00990F35">
        <w:tab/>
        <w:t>37</w:t>
      </w:r>
    </w:p>
    <w:p w:rsidR="00F90E1A" w:rsidRPr="00990F35" w:rsidRDefault="00F90E1A" w:rsidP="00F90E1A"/>
    <w:p w:rsidR="00F90E1A" w:rsidRPr="00990F35" w:rsidRDefault="00F90E1A" w:rsidP="00F90E1A"/>
    <w:p w:rsidR="001D3A8E" w:rsidRPr="00990F35" w:rsidRDefault="005C24AB">
      <w:pPr>
        <w:pStyle w:val="Heading1"/>
        <w:rPr>
          <w:noProof/>
          <w:sz w:val="26"/>
        </w:rPr>
      </w:pPr>
      <w:r w:rsidRPr="00990F35">
        <w:rPr>
          <w:noProof/>
          <w:sz w:val="26"/>
        </w:rPr>
        <w:t xml:space="preserve">Peer-reviewed </w:t>
      </w:r>
      <w:r w:rsidR="001D3A8E" w:rsidRPr="00990F35">
        <w:rPr>
          <w:noProof/>
          <w:sz w:val="26"/>
        </w:rPr>
        <w:t>Publications</w:t>
      </w:r>
    </w:p>
    <w:p w:rsidR="00241835" w:rsidRPr="00990F35" w:rsidRDefault="00241835" w:rsidP="00241835"/>
    <w:p w:rsidR="00E07CC9" w:rsidRPr="00990F35" w:rsidRDefault="00877DFC" w:rsidP="00E07CC9">
      <w:pPr>
        <w:rPr>
          <w:sz w:val="20"/>
          <w:szCs w:val="20"/>
        </w:rPr>
      </w:pPr>
      <w:r w:rsidRPr="00990F35">
        <w:rPr>
          <w:sz w:val="20"/>
          <w:szCs w:val="20"/>
        </w:rPr>
        <w:t>Impact factors</w:t>
      </w:r>
      <w:r w:rsidR="00241835" w:rsidRPr="00990F35">
        <w:rPr>
          <w:sz w:val="20"/>
          <w:szCs w:val="20"/>
        </w:rPr>
        <w:t xml:space="preserve"> over 5 years</w:t>
      </w:r>
      <w:r w:rsidRPr="00990F35">
        <w:rPr>
          <w:sz w:val="20"/>
          <w:szCs w:val="20"/>
        </w:rPr>
        <w:t xml:space="preserve"> </w:t>
      </w:r>
      <w:r w:rsidR="0087183C" w:rsidRPr="00990F35">
        <w:rPr>
          <w:sz w:val="20"/>
          <w:szCs w:val="20"/>
        </w:rPr>
        <w:t xml:space="preserve">were </w:t>
      </w:r>
      <w:r w:rsidR="00241835" w:rsidRPr="00990F35">
        <w:rPr>
          <w:sz w:val="20"/>
          <w:szCs w:val="20"/>
        </w:rPr>
        <w:t xml:space="preserve">drawn from journal websites, </w:t>
      </w:r>
      <w:r w:rsidR="0087183C" w:rsidRPr="00990F35">
        <w:rPr>
          <w:sz w:val="20"/>
          <w:szCs w:val="20"/>
        </w:rPr>
        <w:t>ISI Web of Science</w:t>
      </w:r>
      <w:r w:rsidRPr="00990F35">
        <w:rPr>
          <w:sz w:val="20"/>
          <w:szCs w:val="20"/>
        </w:rPr>
        <w:t>, or communication with editors.</w:t>
      </w:r>
      <w:r w:rsidR="0087183C" w:rsidRPr="00990F35">
        <w:rPr>
          <w:sz w:val="20"/>
          <w:szCs w:val="20"/>
        </w:rPr>
        <w:t xml:space="preserve"> </w:t>
      </w:r>
      <w:r w:rsidR="00DD392D" w:rsidRPr="00990F35">
        <w:rPr>
          <w:sz w:val="20"/>
          <w:szCs w:val="20"/>
        </w:rPr>
        <w:t xml:space="preserve">Past year impact factors are also included when available. </w:t>
      </w:r>
      <w:r w:rsidR="006E4BA0" w:rsidRPr="00990F35">
        <w:rPr>
          <w:sz w:val="20"/>
          <w:szCs w:val="20"/>
        </w:rPr>
        <w:t xml:space="preserve">Data on citations were gathered from </w:t>
      </w:r>
      <w:r w:rsidRPr="00990F35">
        <w:rPr>
          <w:sz w:val="20"/>
          <w:szCs w:val="20"/>
        </w:rPr>
        <w:t xml:space="preserve">Google Scholar. </w:t>
      </w:r>
    </w:p>
    <w:p w:rsidR="00385964" w:rsidRPr="00990F35" w:rsidRDefault="00385964" w:rsidP="00385964">
      <w:pPr>
        <w:rPr>
          <w:sz w:val="20"/>
          <w:szCs w:val="20"/>
        </w:rPr>
      </w:pPr>
    </w:p>
    <w:p w:rsidR="00C63547" w:rsidRPr="00C423F8" w:rsidRDefault="00385964" w:rsidP="00C423F8">
      <w:pPr>
        <w:rPr>
          <w:sz w:val="20"/>
          <w:szCs w:val="20"/>
        </w:rPr>
      </w:pPr>
      <w:r w:rsidRPr="00990F35">
        <w:rPr>
          <w:sz w:val="20"/>
          <w:szCs w:val="20"/>
        </w:rPr>
        <w:t>*Indicates graduate student or postdoctoral fellow.</w:t>
      </w:r>
    </w:p>
    <w:p w:rsidR="000D0B8B" w:rsidRDefault="000D0B8B" w:rsidP="00B077D3">
      <w:pPr>
        <w:widowControl w:val="0"/>
        <w:rPr>
          <w:bCs/>
          <w:noProof/>
        </w:rPr>
      </w:pPr>
    </w:p>
    <w:p w:rsidR="0006150E" w:rsidRDefault="007F006D" w:rsidP="00C63547">
      <w:pPr>
        <w:widowControl w:val="0"/>
        <w:rPr>
          <w:bCs/>
          <w:noProof/>
        </w:rPr>
      </w:pPr>
      <w:r>
        <w:rPr>
          <w:bCs/>
          <w:noProof/>
        </w:rPr>
        <w:t xml:space="preserve">1. </w:t>
      </w:r>
      <w:r w:rsidR="0006150E">
        <w:rPr>
          <w:bCs/>
          <w:noProof/>
        </w:rPr>
        <w:t xml:space="preserve">*Farrow, J. M., Wasik, B. A., &amp; Hindman, A. H. (in press). Teachers’ syntax and relations to </w:t>
      </w:r>
    </w:p>
    <w:p w:rsidR="0006150E" w:rsidRDefault="0006150E" w:rsidP="0006150E">
      <w:pPr>
        <w:widowControl w:val="0"/>
        <w:ind w:firstLine="720"/>
        <w:rPr>
          <w:bCs/>
          <w:noProof/>
        </w:rPr>
      </w:pPr>
      <w:r>
        <w:rPr>
          <w:bCs/>
          <w:noProof/>
        </w:rPr>
        <w:t xml:space="preserve">children’s vocabulary. </w:t>
      </w:r>
      <w:r w:rsidRPr="0006150E">
        <w:rPr>
          <w:bCs/>
          <w:i/>
          <w:noProof/>
        </w:rPr>
        <w:t>Early Childhood Research Quarterly.</w:t>
      </w:r>
      <w:r>
        <w:rPr>
          <w:bCs/>
          <w:noProof/>
        </w:rPr>
        <w:t xml:space="preserve"> </w:t>
      </w:r>
    </w:p>
    <w:p w:rsidR="0006150E" w:rsidRDefault="0006150E" w:rsidP="00C63547">
      <w:pPr>
        <w:widowControl w:val="0"/>
        <w:rPr>
          <w:bCs/>
          <w:noProof/>
        </w:rPr>
      </w:pPr>
    </w:p>
    <w:p w:rsidR="00C63547" w:rsidRPr="00990F35" w:rsidRDefault="007F006D" w:rsidP="00C63547">
      <w:pPr>
        <w:widowControl w:val="0"/>
        <w:rPr>
          <w:bCs/>
          <w:noProof/>
        </w:rPr>
      </w:pPr>
      <w:r>
        <w:rPr>
          <w:bCs/>
          <w:noProof/>
        </w:rPr>
        <w:t xml:space="preserve">2. </w:t>
      </w:r>
      <w:r w:rsidR="00C63547" w:rsidRPr="00990F35">
        <w:rPr>
          <w:bCs/>
          <w:noProof/>
        </w:rPr>
        <w:t xml:space="preserve">*Bustamante, A. S., &amp; </w:t>
      </w:r>
      <w:r w:rsidR="00C63547" w:rsidRPr="00990F35">
        <w:rPr>
          <w:b/>
          <w:bCs/>
          <w:noProof/>
        </w:rPr>
        <w:t>Hindman, A. H.</w:t>
      </w:r>
      <w:r w:rsidR="00C63547" w:rsidRPr="00990F35">
        <w:rPr>
          <w:bCs/>
          <w:noProof/>
        </w:rPr>
        <w:t xml:space="preserve"> (in press). Construyendo la fuerza: Approaches to </w:t>
      </w:r>
    </w:p>
    <w:p w:rsidR="00C63547" w:rsidRPr="00990F35" w:rsidRDefault="00C63547" w:rsidP="00C63547">
      <w:pPr>
        <w:widowControl w:val="0"/>
        <w:ind w:firstLine="720"/>
        <w:rPr>
          <w:bCs/>
          <w:i/>
          <w:noProof/>
        </w:rPr>
      </w:pPr>
      <w:r w:rsidRPr="00990F35">
        <w:rPr>
          <w:bCs/>
          <w:noProof/>
        </w:rPr>
        <w:t xml:space="preserve">Learning among Dual Language Learners in Head Start. </w:t>
      </w:r>
      <w:r w:rsidRPr="00990F35">
        <w:rPr>
          <w:bCs/>
          <w:i/>
          <w:noProof/>
        </w:rPr>
        <w:t xml:space="preserve">Early Childhood Research </w:t>
      </w:r>
    </w:p>
    <w:p w:rsidR="00C63547" w:rsidRPr="00990F35" w:rsidRDefault="00C63547" w:rsidP="00C63547">
      <w:pPr>
        <w:widowControl w:val="0"/>
        <w:ind w:firstLine="720"/>
        <w:rPr>
          <w:bCs/>
          <w:noProof/>
        </w:rPr>
      </w:pPr>
      <w:r w:rsidRPr="00990F35">
        <w:rPr>
          <w:bCs/>
          <w:i/>
          <w:noProof/>
        </w:rPr>
        <w:t>Quarterly</w:t>
      </w:r>
      <w:r w:rsidRPr="00990F35">
        <w:rPr>
          <w:bCs/>
          <w:noProof/>
        </w:rPr>
        <w:t>. DOI: 10.1016/j.ecresq.2018.06.003</w:t>
      </w:r>
    </w:p>
    <w:p w:rsidR="00C63547" w:rsidRPr="00990F35" w:rsidRDefault="00C63547" w:rsidP="00C63547">
      <w:pPr>
        <w:widowControl w:val="0"/>
        <w:ind w:firstLine="720"/>
        <w:rPr>
          <w:bCs/>
          <w:noProof/>
        </w:rPr>
      </w:pPr>
    </w:p>
    <w:p w:rsidR="00C63547" w:rsidRPr="00990F35" w:rsidRDefault="00C63547" w:rsidP="00C63547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 xml:space="preserve">This researcher-focused journal has an impact factor of 3.415 for the last 5 years and 2.364 for the prior </w:t>
      </w:r>
    </w:p>
    <w:p w:rsidR="00C63547" w:rsidRPr="00990F35" w:rsidRDefault="00C63547" w:rsidP="00C63547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 xml:space="preserve">year. This journal accepts fewer than 10% of submissions. This journal is indexed in 13 databases including </w:t>
      </w:r>
    </w:p>
    <w:p w:rsidR="00C63547" w:rsidRPr="00990F35" w:rsidRDefault="00C63547" w:rsidP="00C63547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>PsychInfo and ERIC.</w:t>
      </w:r>
    </w:p>
    <w:p w:rsidR="00C63547" w:rsidRPr="00990F35" w:rsidRDefault="00C63547" w:rsidP="00C63547">
      <w:pPr>
        <w:widowControl w:val="0"/>
        <w:ind w:firstLine="720"/>
        <w:rPr>
          <w:bCs/>
          <w:noProof/>
          <w:sz w:val="20"/>
          <w:szCs w:val="20"/>
        </w:rPr>
      </w:pPr>
    </w:p>
    <w:p w:rsidR="00C63547" w:rsidRPr="00990F35" w:rsidRDefault="00C63547" w:rsidP="00C63547">
      <w:pPr>
        <w:widowControl w:val="0"/>
        <w:ind w:firstLine="720"/>
        <w:rPr>
          <w:bCs/>
          <w:i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>This paper has been cited 1 time.</w:t>
      </w:r>
    </w:p>
    <w:p w:rsidR="00C63547" w:rsidRPr="00990F35" w:rsidRDefault="00C63547" w:rsidP="00C63547">
      <w:pPr>
        <w:widowControl w:val="0"/>
        <w:ind w:firstLine="720"/>
        <w:rPr>
          <w:bCs/>
        </w:rPr>
      </w:pPr>
    </w:p>
    <w:p w:rsidR="00C63547" w:rsidRPr="00990F35" w:rsidRDefault="007F006D" w:rsidP="00C63547">
      <w:pPr>
        <w:widowControl w:val="0"/>
        <w:rPr>
          <w:bCs/>
          <w:noProof/>
        </w:rPr>
      </w:pPr>
      <w:r>
        <w:rPr>
          <w:bCs/>
          <w:noProof/>
        </w:rPr>
        <w:t xml:space="preserve">3. </w:t>
      </w:r>
      <w:r w:rsidR="00C63547" w:rsidRPr="00990F35">
        <w:rPr>
          <w:bCs/>
          <w:noProof/>
        </w:rPr>
        <w:t xml:space="preserve">Wasik, B. A., &amp; </w:t>
      </w:r>
      <w:r w:rsidR="00C63547" w:rsidRPr="00990F35">
        <w:rPr>
          <w:b/>
          <w:bCs/>
          <w:noProof/>
        </w:rPr>
        <w:t>Hindman, A. H.</w:t>
      </w:r>
      <w:r w:rsidR="00C63547" w:rsidRPr="00990F35">
        <w:rPr>
          <w:bCs/>
          <w:noProof/>
        </w:rPr>
        <w:t xml:space="preserve"> (in press). Story Talk: A cognitive-based vocabulary </w:t>
      </w:r>
    </w:p>
    <w:p w:rsidR="00C63547" w:rsidRPr="00990F35" w:rsidRDefault="00C63547" w:rsidP="00C63547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intervention for children in poverty. </w:t>
      </w:r>
      <w:r w:rsidRPr="00990F35">
        <w:rPr>
          <w:bCs/>
          <w:i/>
          <w:noProof/>
        </w:rPr>
        <w:t>Early Childhood Research Quarterly</w:t>
      </w:r>
      <w:r w:rsidRPr="00990F35">
        <w:rPr>
          <w:bCs/>
          <w:noProof/>
        </w:rPr>
        <w:t>.</w:t>
      </w:r>
    </w:p>
    <w:p w:rsidR="00C63547" w:rsidRPr="00990F35" w:rsidRDefault="00C63547" w:rsidP="00C63547">
      <w:pPr>
        <w:widowControl w:val="0"/>
        <w:rPr>
          <w:bCs/>
          <w:noProof/>
        </w:rPr>
      </w:pPr>
    </w:p>
    <w:p w:rsidR="00C63547" w:rsidRPr="00990F35" w:rsidRDefault="00C63547" w:rsidP="00C63547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 xml:space="preserve">This researcher-focused journal has an impact factor of 3.415 for the last 5 years and 2.364 for the prior </w:t>
      </w:r>
    </w:p>
    <w:p w:rsidR="00C63547" w:rsidRPr="00990F35" w:rsidRDefault="00C63547" w:rsidP="00C63547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>year. This journal accepts fewer than 10% of submissions. This journal is indexed in 13 databases.</w:t>
      </w:r>
    </w:p>
    <w:p w:rsidR="00C63547" w:rsidRPr="000D0B8B" w:rsidRDefault="00C63547" w:rsidP="00C63547">
      <w:pPr>
        <w:widowControl w:val="0"/>
        <w:rPr>
          <w:bCs/>
          <w:noProof/>
          <w:highlight w:val="cyan"/>
        </w:rPr>
      </w:pPr>
    </w:p>
    <w:p w:rsidR="000D0B8B" w:rsidRDefault="007F006D" w:rsidP="000D0B8B">
      <w:pPr>
        <w:autoSpaceDE w:val="0"/>
        <w:autoSpaceDN w:val="0"/>
        <w:adjustRightInd w:val="0"/>
      </w:pPr>
      <w:r>
        <w:t xml:space="preserve">4. </w:t>
      </w:r>
      <w:r w:rsidR="000D0B8B" w:rsidRPr="000D0B8B">
        <w:t>Snell, E. K., Hindman, A. H., &amp; Wasik, B. A. (2019). A review of research on technology-</w:t>
      </w:r>
    </w:p>
    <w:p w:rsidR="000D0B8B" w:rsidRDefault="000D0B8B" w:rsidP="000D0B8B">
      <w:pPr>
        <w:autoSpaceDE w:val="0"/>
        <w:autoSpaceDN w:val="0"/>
        <w:adjustRightInd w:val="0"/>
        <w:ind w:firstLine="720"/>
        <w:rPr>
          <w:i/>
        </w:rPr>
      </w:pPr>
      <w:r w:rsidRPr="000D0B8B">
        <w:t xml:space="preserve">mediated language and literacy professional development models. </w:t>
      </w:r>
      <w:r w:rsidRPr="000D0B8B">
        <w:rPr>
          <w:i/>
        </w:rPr>
        <w:t xml:space="preserve">Journal of Early </w:t>
      </w:r>
    </w:p>
    <w:p w:rsidR="000D0B8B" w:rsidRPr="000D0B8B" w:rsidRDefault="000D0B8B" w:rsidP="000D0B8B">
      <w:pPr>
        <w:autoSpaceDE w:val="0"/>
        <w:autoSpaceDN w:val="0"/>
        <w:adjustRightInd w:val="0"/>
        <w:ind w:firstLine="720"/>
      </w:pPr>
      <w:r w:rsidRPr="000D0B8B">
        <w:rPr>
          <w:i/>
        </w:rPr>
        <w:t>Childhood Teacher Education, 40</w:t>
      </w:r>
      <w:r w:rsidRPr="000D0B8B">
        <w:t>(3), 205-220. DOI: 10.1080/10901027.2018.1539794</w:t>
      </w:r>
    </w:p>
    <w:p w:rsidR="00E62599" w:rsidRDefault="00E62599" w:rsidP="00E62599">
      <w:pPr>
        <w:widowControl w:val="0"/>
        <w:rPr>
          <w:bCs/>
          <w:noProof/>
        </w:rPr>
      </w:pPr>
    </w:p>
    <w:p w:rsidR="00E62599" w:rsidRPr="00C423F8" w:rsidRDefault="00E62599" w:rsidP="00E62599">
      <w:pPr>
        <w:widowControl w:val="0"/>
        <w:ind w:firstLine="720"/>
        <w:rPr>
          <w:bCs/>
          <w:noProof/>
          <w:sz w:val="20"/>
          <w:szCs w:val="20"/>
        </w:rPr>
      </w:pPr>
      <w:r w:rsidRPr="00C423F8">
        <w:rPr>
          <w:bCs/>
          <w:noProof/>
          <w:sz w:val="20"/>
          <w:szCs w:val="20"/>
        </w:rPr>
        <w:t xml:space="preserve">This journal, serving primarily researchers, has no listed impact factor but has a scopus CiteScore of 0.99. </w:t>
      </w:r>
    </w:p>
    <w:p w:rsidR="00E62599" w:rsidRPr="00C423F8" w:rsidRDefault="00E62599" w:rsidP="00E62599">
      <w:pPr>
        <w:widowControl w:val="0"/>
        <w:ind w:firstLine="720"/>
        <w:rPr>
          <w:bCs/>
          <w:noProof/>
          <w:sz w:val="20"/>
          <w:szCs w:val="20"/>
        </w:rPr>
      </w:pPr>
      <w:r w:rsidRPr="00C423F8">
        <w:rPr>
          <w:bCs/>
          <w:noProof/>
          <w:sz w:val="20"/>
          <w:szCs w:val="20"/>
        </w:rPr>
        <w:t xml:space="preserve">This journal is indexed in 23 databases. </w:t>
      </w:r>
    </w:p>
    <w:p w:rsidR="00E62599" w:rsidRPr="00C423F8" w:rsidRDefault="00E62599" w:rsidP="000D0B8B">
      <w:pPr>
        <w:widowControl w:val="0"/>
        <w:rPr>
          <w:bCs/>
          <w:noProof/>
        </w:rPr>
      </w:pPr>
    </w:p>
    <w:p w:rsidR="00C63547" w:rsidRPr="00C423F8" w:rsidRDefault="007F006D" w:rsidP="00C63547">
      <w:pPr>
        <w:widowControl w:val="0"/>
        <w:rPr>
          <w:bCs/>
        </w:rPr>
      </w:pPr>
      <w:r w:rsidRPr="00C423F8">
        <w:rPr>
          <w:bCs/>
          <w:noProof/>
        </w:rPr>
        <w:t xml:space="preserve">5. </w:t>
      </w:r>
      <w:r w:rsidR="00C63547" w:rsidRPr="00C423F8">
        <w:rPr>
          <w:bCs/>
          <w:noProof/>
        </w:rPr>
        <w:t>*Bustamante, A. S.</w:t>
      </w:r>
      <w:r w:rsidR="00C63547" w:rsidRPr="00C423F8">
        <w:rPr>
          <w:b/>
          <w:bCs/>
          <w:noProof/>
        </w:rPr>
        <w:t xml:space="preserve"> </w:t>
      </w:r>
      <w:r w:rsidR="00C63547" w:rsidRPr="00C423F8">
        <w:rPr>
          <w:bCs/>
          <w:noProof/>
        </w:rPr>
        <w:t>&amp;</w:t>
      </w:r>
      <w:r w:rsidR="00C63547" w:rsidRPr="00C423F8">
        <w:rPr>
          <w:b/>
          <w:bCs/>
          <w:noProof/>
        </w:rPr>
        <w:t xml:space="preserve"> Hindman, A. H. </w:t>
      </w:r>
      <w:r w:rsidR="00C63547" w:rsidRPr="00C423F8">
        <w:rPr>
          <w:bCs/>
          <w:noProof/>
        </w:rPr>
        <w:t>(2019).</w:t>
      </w:r>
      <w:r w:rsidR="00C63547" w:rsidRPr="00C423F8">
        <w:rPr>
          <w:b/>
          <w:bCs/>
          <w:noProof/>
        </w:rPr>
        <w:t xml:space="preserve"> </w:t>
      </w:r>
      <w:r w:rsidR="00C63547" w:rsidRPr="00C423F8">
        <w:rPr>
          <w:bCs/>
        </w:rPr>
        <w:t xml:space="preserve">Classroom quality and academic school </w:t>
      </w:r>
    </w:p>
    <w:p w:rsidR="00C63547" w:rsidRPr="00C423F8" w:rsidRDefault="00C63547" w:rsidP="00C63547">
      <w:pPr>
        <w:widowControl w:val="0"/>
        <w:ind w:firstLine="720"/>
        <w:rPr>
          <w:bCs/>
          <w:i/>
        </w:rPr>
      </w:pPr>
      <w:r w:rsidRPr="00C423F8">
        <w:rPr>
          <w:bCs/>
        </w:rPr>
        <w:lastRenderedPageBreak/>
        <w:t xml:space="preserve">readiness outcomes in Head Start: The indirect effect of approaches to learning. </w:t>
      </w:r>
      <w:r w:rsidRPr="00C423F8">
        <w:rPr>
          <w:bCs/>
          <w:i/>
        </w:rPr>
        <w:t xml:space="preserve">Early </w:t>
      </w:r>
    </w:p>
    <w:p w:rsidR="00C63547" w:rsidRPr="00C423F8" w:rsidRDefault="00C63547" w:rsidP="00C63547">
      <w:pPr>
        <w:widowControl w:val="0"/>
        <w:ind w:firstLine="720"/>
        <w:rPr>
          <w:bCs/>
        </w:rPr>
      </w:pPr>
      <w:r w:rsidRPr="00C423F8">
        <w:rPr>
          <w:bCs/>
          <w:i/>
        </w:rPr>
        <w:t>Education and Development, 30</w:t>
      </w:r>
      <w:r w:rsidRPr="00C423F8">
        <w:rPr>
          <w:bCs/>
        </w:rPr>
        <w:t>(1), 19-35</w:t>
      </w:r>
      <w:r w:rsidRPr="00C423F8">
        <w:rPr>
          <w:bCs/>
          <w:i/>
        </w:rPr>
        <w:t>.</w:t>
      </w:r>
      <w:r w:rsidRPr="00C423F8">
        <w:rPr>
          <w:bCs/>
        </w:rPr>
        <w:t xml:space="preserve"> DOI: </w:t>
      </w:r>
      <w:r w:rsidRPr="00C423F8">
        <w:t>10.1080/10409289.2018.1540249 </w:t>
      </w:r>
    </w:p>
    <w:p w:rsidR="00C63547" w:rsidRPr="00C423F8" w:rsidRDefault="00C63547" w:rsidP="00C63547">
      <w:pPr>
        <w:widowControl w:val="0"/>
        <w:ind w:firstLine="720"/>
        <w:rPr>
          <w:bCs/>
        </w:rPr>
      </w:pPr>
    </w:p>
    <w:p w:rsidR="00C63547" w:rsidRPr="00C423F8" w:rsidRDefault="00C63547" w:rsidP="00C63547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 xml:space="preserve">This researcher-focused journal has an impact factor of 1.804 for the last 5 years and 1.377 for </w:t>
      </w:r>
    </w:p>
    <w:p w:rsidR="00C63547" w:rsidRPr="00C423F8" w:rsidRDefault="00C63547" w:rsidP="00C63547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 xml:space="preserve">the previous year. This journal is indexed in 38 databases. The journal accepts fewer than 15% of </w:t>
      </w:r>
    </w:p>
    <w:p w:rsidR="00C63547" w:rsidRPr="00C423F8" w:rsidRDefault="00C63547" w:rsidP="00C63547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>submissions.</w:t>
      </w:r>
    </w:p>
    <w:p w:rsidR="00C63547" w:rsidRPr="00C423F8" w:rsidRDefault="00C63547" w:rsidP="00C63547">
      <w:pPr>
        <w:widowControl w:val="0"/>
        <w:rPr>
          <w:b/>
          <w:bCs/>
          <w:noProof/>
        </w:rPr>
      </w:pPr>
    </w:p>
    <w:p w:rsidR="00C63547" w:rsidRPr="00C423F8" w:rsidRDefault="00C63547" w:rsidP="00C63547">
      <w:pPr>
        <w:widowControl w:val="0"/>
        <w:rPr>
          <w:bCs/>
          <w:noProof/>
        </w:rPr>
      </w:pPr>
      <w:r w:rsidRPr="00C423F8">
        <w:rPr>
          <w:b/>
          <w:bCs/>
          <w:noProof/>
        </w:rPr>
        <w:t>Hindman, A. H.</w:t>
      </w:r>
      <w:r w:rsidRPr="00C423F8">
        <w:rPr>
          <w:bCs/>
          <w:noProof/>
        </w:rPr>
        <w:t xml:space="preserve"> &amp; *Bustamante, A. S. (2019). Special issue: Teacher well-being in early </w:t>
      </w:r>
    </w:p>
    <w:p w:rsidR="00C63547" w:rsidRPr="00C423F8" w:rsidRDefault="00C63547" w:rsidP="00C63547">
      <w:pPr>
        <w:widowControl w:val="0"/>
        <w:ind w:firstLine="720"/>
        <w:rPr>
          <w:bCs/>
          <w:noProof/>
        </w:rPr>
      </w:pPr>
      <w:r w:rsidRPr="00C423F8">
        <w:rPr>
          <w:bCs/>
          <w:noProof/>
        </w:rPr>
        <w:t xml:space="preserve">childhood. </w:t>
      </w:r>
      <w:r w:rsidRPr="00C423F8">
        <w:rPr>
          <w:bCs/>
          <w:i/>
          <w:noProof/>
        </w:rPr>
        <w:t xml:space="preserve">Journal of Applied Developmental Psychology, 61, </w:t>
      </w:r>
      <w:r w:rsidRPr="00C423F8">
        <w:rPr>
          <w:bCs/>
          <w:noProof/>
        </w:rPr>
        <w:t>pp. 1-60.</w:t>
      </w:r>
    </w:p>
    <w:p w:rsidR="00C63547" w:rsidRPr="00C423F8" w:rsidRDefault="00C63547" w:rsidP="00C63547">
      <w:pPr>
        <w:widowControl w:val="0"/>
        <w:ind w:firstLine="720"/>
        <w:rPr>
          <w:bCs/>
          <w:noProof/>
        </w:rPr>
      </w:pPr>
    </w:p>
    <w:p w:rsidR="00C63547" w:rsidRPr="00C423F8" w:rsidRDefault="00C63547" w:rsidP="00C63547">
      <w:pPr>
        <w:widowControl w:val="0"/>
        <w:ind w:left="720"/>
        <w:rPr>
          <w:bCs/>
          <w:noProof/>
          <w:sz w:val="20"/>
          <w:szCs w:val="20"/>
        </w:rPr>
      </w:pPr>
      <w:r w:rsidRPr="00C423F8">
        <w:rPr>
          <w:bCs/>
          <w:noProof/>
          <w:sz w:val="20"/>
          <w:szCs w:val="20"/>
        </w:rPr>
        <w:t>This journal has an impact factor of 2.636 for the last 5 years and 2.310 for the prior year. This journal is indexed in multiple databases. This journal accepts fewer than 10% of submissions.</w:t>
      </w:r>
    </w:p>
    <w:p w:rsidR="00C63547" w:rsidRPr="00C423F8" w:rsidRDefault="00C63547" w:rsidP="00C63547">
      <w:pPr>
        <w:widowControl w:val="0"/>
        <w:rPr>
          <w:b/>
          <w:bCs/>
          <w:noProof/>
        </w:rPr>
      </w:pPr>
    </w:p>
    <w:p w:rsidR="00C63547" w:rsidRPr="00C423F8" w:rsidRDefault="00C63547" w:rsidP="00C63547">
      <w:pPr>
        <w:widowControl w:val="0"/>
        <w:rPr>
          <w:b/>
          <w:bCs/>
          <w:noProof/>
        </w:rPr>
      </w:pPr>
    </w:p>
    <w:p w:rsidR="00C63547" w:rsidRPr="00C423F8" w:rsidRDefault="007F006D" w:rsidP="00C63547">
      <w:pPr>
        <w:widowControl w:val="0"/>
        <w:ind w:firstLine="720"/>
        <w:rPr>
          <w:bCs/>
        </w:rPr>
      </w:pPr>
      <w:r w:rsidRPr="00C423F8">
        <w:rPr>
          <w:bCs/>
        </w:rPr>
        <w:t>6</w:t>
      </w:r>
      <w:r w:rsidR="00C63547" w:rsidRPr="00C423F8">
        <w:rPr>
          <w:bCs/>
        </w:rPr>
        <w:t>.</w:t>
      </w:r>
      <w:r w:rsidR="00C63547" w:rsidRPr="00C423F8">
        <w:rPr>
          <w:b/>
          <w:bCs/>
        </w:rPr>
        <w:t xml:space="preserve"> Hindman, A. H.</w:t>
      </w:r>
      <w:r w:rsidR="00C63547" w:rsidRPr="00C423F8">
        <w:rPr>
          <w:bCs/>
        </w:rPr>
        <w:t xml:space="preserve"> &amp; *Bustamante. A. S. (2019a). Understanding well-being among </w:t>
      </w:r>
    </w:p>
    <w:p w:rsidR="00C63547" w:rsidRPr="00C423F8" w:rsidRDefault="00C63547" w:rsidP="00C63547">
      <w:pPr>
        <w:widowControl w:val="0"/>
        <w:ind w:firstLine="720"/>
        <w:rPr>
          <w:bCs/>
        </w:rPr>
      </w:pPr>
      <w:r w:rsidRPr="00C423F8">
        <w:rPr>
          <w:bCs/>
        </w:rPr>
        <w:t xml:space="preserve">teachers in early childhood settings: Challenges, supports, and implications for children’s </w:t>
      </w:r>
    </w:p>
    <w:p w:rsidR="00C63547" w:rsidRPr="00C423F8" w:rsidRDefault="00C63547" w:rsidP="00C63547">
      <w:pPr>
        <w:widowControl w:val="0"/>
        <w:ind w:firstLine="720"/>
        <w:rPr>
          <w:bCs/>
          <w:i/>
          <w:noProof/>
        </w:rPr>
      </w:pPr>
      <w:r w:rsidRPr="00C423F8">
        <w:rPr>
          <w:bCs/>
        </w:rPr>
        <w:t xml:space="preserve">development. Introduction to the special issue. </w:t>
      </w:r>
      <w:r w:rsidRPr="00C423F8">
        <w:rPr>
          <w:bCs/>
          <w:i/>
          <w:noProof/>
        </w:rPr>
        <w:t xml:space="preserve">Journal of Applied Developmental </w:t>
      </w:r>
    </w:p>
    <w:p w:rsidR="00C63547" w:rsidRPr="00C423F8" w:rsidRDefault="00C63547" w:rsidP="00C63547">
      <w:pPr>
        <w:widowControl w:val="0"/>
        <w:ind w:firstLine="720"/>
        <w:rPr>
          <w:b/>
          <w:bCs/>
          <w:noProof/>
        </w:rPr>
      </w:pPr>
      <w:r w:rsidRPr="00C423F8">
        <w:rPr>
          <w:bCs/>
          <w:i/>
          <w:noProof/>
        </w:rPr>
        <w:t xml:space="preserve">Psychology, 61, </w:t>
      </w:r>
      <w:r w:rsidRPr="00C423F8">
        <w:rPr>
          <w:bCs/>
          <w:noProof/>
        </w:rPr>
        <w:t xml:space="preserve">1-3. DOI: </w:t>
      </w:r>
      <w:r w:rsidRPr="00C423F8">
        <w:t>10.1016/j.appdev.2019.03.005 </w:t>
      </w:r>
    </w:p>
    <w:p w:rsidR="00C63547" w:rsidRPr="00C423F8" w:rsidRDefault="00C63547" w:rsidP="00C63547">
      <w:pPr>
        <w:widowControl w:val="0"/>
        <w:ind w:firstLine="720"/>
        <w:rPr>
          <w:b/>
          <w:bCs/>
          <w:noProof/>
        </w:rPr>
      </w:pPr>
    </w:p>
    <w:p w:rsidR="00C63547" w:rsidRPr="00C423F8" w:rsidRDefault="007F006D" w:rsidP="00C63547">
      <w:pPr>
        <w:widowControl w:val="0"/>
        <w:ind w:firstLine="720"/>
        <w:rPr>
          <w:bCs/>
          <w:noProof/>
        </w:rPr>
      </w:pPr>
      <w:r w:rsidRPr="00C423F8">
        <w:rPr>
          <w:bCs/>
          <w:noProof/>
        </w:rPr>
        <w:t>7</w:t>
      </w:r>
      <w:r w:rsidR="00C63547" w:rsidRPr="00C423F8">
        <w:rPr>
          <w:bCs/>
          <w:noProof/>
        </w:rPr>
        <w:t xml:space="preserve">. </w:t>
      </w:r>
      <w:r w:rsidR="00C63547" w:rsidRPr="00C423F8">
        <w:rPr>
          <w:b/>
          <w:bCs/>
          <w:noProof/>
        </w:rPr>
        <w:t>Hindman, A. H.</w:t>
      </w:r>
      <w:r w:rsidR="00C63547" w:rsidRPr="00C423F8">
        <w:rPr>
          <w:bCs/>
          <w:noProof/>
        </w:rPr>
        <w:t xml:space="preserve">, &amp; *Bustamante, A. S. (2019b). Teacher depression in Head </w:t>
      </w:r>
    </w:p>
    <w:p w:rsidR="00C63547" w:rsidRPr="00C423F8" w:rsidRDefault="00C63547" w:rsidP="00C63547">
      <w:pPr>
        <w:widowControl w:val="0"/>
        <w:ind w:firstLine="720"/>
        <w:rPr>
          <w:bCs/>
          <w:noProof/>
        </w:rPr>
      </w:pPr>
      <w:r w:rsidRPr="00C423F8">
        <w:rPr>
          <w:bCs/>
          <w:noProof/>
        </w:rPr>
        <w:t xml:space="preserve">Start as a dynamic variable: Exploring the nature and predictors of change ove the Head </w:t>
      </w:r>
    </w:p>
    <w:p w:rsidR="00C63547" w:rsidRPr="00C423F8" w:rsidRDefault="00C63547" w:rsidP="00C63547">
      <w:pPr>
        <w:widowControl w:val="0"/>
        <w:ind w:left="720"/>
        <w:rPr>
          <w:bCs/>
          <w:i/>
          <w:noProof/>
        </w:rPr>
      </w:pPr>
      <w:r w:rsidRPr="00C423F8">
        <w:rPr>
          <w:bCs/>
          <w:noProof/>
        </w:rPr>
        <w:t xml:space="preserve">Start year. </w:t>
      </w:r>
      <w:r w:rsidRPr="00C423F8">
        <w:rPr>
          <w:bCs/>
          <w:i/>
          <w:noProof/>
        </w:rPr>
        <w:t xml:space="preserve">Journal of Applied Developmental Psychology, 61, </w:t>
      </w:r>
      <w:r w:rsidRPr="00C423F8">
        <w:rPr>
          <w:bCs/>
          <w:noProof/>
        </w:rPr>
        <w:t xml:space="preserve">43-55. </w:t>
      </w:r>
      <w:r w:rsidRPr="00C423F8">
        <w:rPr>
          <w:bCs/>
          <w:noProof/>
        </w:rPr>
        <w:br/>
        <w:t xml:space="preserve">DOI: </w:t>
      </w:r>
      <w:r w:rsidRPr="00C423F8">
        <w:t>10.1016/j.appdev.2018.09.004 </w:t>
      </w:r>
    </w:p>
    <w:p w:rsidR="00C63547" w:rsidRPr="00C423F8" w:rsidRDefault="00C63547" w:rsidP="00C63547">
      <w:pPr>
        <w:widowControl w:val="0"/>
        <w:ind w:left="720"/>
        <w:rPr>
          <w:bCs/>
          <w:noProof/>
        </w:rPr>
      </w:pPr>
    </w:p>
    <w:p w:rsidR="00C63547" w:rsidRPr="00C423F8" w:rsidRDefault="00C63547" w:rsidP="00C63547">
      <w:pPr>
        <w:widowControl w:val="0"/>
        <w:ind w:left="720"/>
        <w:rPr>
          <w:bCs/>
          <w:noProof/>
          <w:sz w:val="20"/>
          <w:szCs w:val="20"/>
        </w:rPr>
      </w:pPr>
      <w:r w:rsidRPr="00C423F8">
        <w:rPr>
          <w:bCs/>
          <w:noProof/>
          <w:sz w:val="20"/>
          <w:szCs w:val="20"/>
        </w:rPr>
        <w:t xml:space="preserve">This paper has been cited 2 times. </w:t>
      </w:r>
    </w:p>
    <w:p w:rsidR="00C63547" w:rsidRPr="00C423F8" w:rsidRDefault="00C63547" w:rsidP="00C63547">
      <w:pPr>
        <w:widowControl w:val="0"/>
        <w:rPr>
          <w:bCs/>
          <w:noProof/>
        </w:rPr>
      </w:pPr>
    </w:p>
    <w:p w:rsidR="00C63547" w:rsidRPr="00C423F8" w:rsidRDefault="007F006D" w:rsidP="00C63547">
      <w:pPr>
        <w:widowControl w:val="0"/>
        <w:rPr>
          <w:bCs/>
          <w:noProof/>
        </w:rPr>
      </w:pPr>
      <w:r w:rsidRPr="00C423F8">
        <w:rPr>
          <w:bCs/>
          <w:noProof/>
        </w:rPr>
        <w:t>8</w:t>
      </w:r>
      <w:r w:rsidR="00C63547" w:rsidRPr="00C423F8">
        <w:rPr>
          <w:bCs/>
          <w:noProof/>
        </w:rPr>
        <w:t xml:space="preserve">. </w:t>
      </w:r>
      <w:r w:rsidR="00C63547" w:rsidRPr="00C423F8">
        <w:rPr>
          <w:b/>
          <w:bCs/>
          <w:noProof/>
        </w:rPr>
        <w:t>Hindman, A. H.</w:t>
      </w:r>
      <w:r w:rsidR="00C63547" w:rsidRPr="00C423F8">
        <w:rPr>
          <w:bCs/>
          <w:noProof/>
        </w:rPr>
        <w:t xml:space="preserve">, Wasik, B. A., &amp; *Bradley, D. E. (2019). How classroom conversations </w:t>
      </w:r>
    </w:p>
    <w:p w:rsidR="00C63547" w:rsidRPr="00C423F8" w:rsidRDefault="00C63547" w:rsidP="00C63547">
      <w:pPr>
        <w:widowControl w:val="0"/>
        <w:ind w:firstLine="720"/>
        <w:rPr>
          <w:bCs/>
          <w:i/>
          <w:noProof/>
        </w:rPr>
      </w:pPr>
      <w:r w:rsidRPr="00C423F8">
        <w:rPr>
          <w:bCs/>
          <w:noProof/>
        </w:rPr>
        <w:t xml:space="preserve">unfold: Exploring teacher-child exchanges during shared book reading. </w:t>
      </w:r>
      <w:r w:rsidRPr="00C423F8">
        <w:rPr>
          <w:bCs/>
          <w:i/>
          <w:noProof/>
        </w:rPr>
        <w:t xml:space="preserve">Early Education </w:t>
      </w:r>
    </w:p>
    <w:p w:rsidR="00C63547" w:rsidRPr="00C423F8" w:rsidRDefault="00C63547" w:rsidP="00C63547">
      <w:pPr>
        <w:widowControl w:val="0"/>
        <w:ind w:firstLine="720"/>
        <w:rPr>
          <w:bCs/>
          <w:noProof/>
        </w:rPr>
      </w:pPr>
      <w:r w:rsidRPr="00C423F8">
        <w:rPr>
          <w:bCs/>
          <w:i/>
          <w:noProof/>
        </w:rPr>
        <w:t>and Development, 30</w:t>
      </w:r>
      <w:r w:rsidRPr="00C423F8">
        <w:rPr>
          <w:bCs/>
          <w:noProof/>
        </w:rPr>
        <w:t xml:space="preserve">(4), 478-495. DOI: </w:t>
      </w:r>
      <w:r w:rsidRPr="00C423F8">
        <w:rPr>
          <w:color w:val="333333"/>
        </w:rPr>
        <w:t xml:space="preserve">10.1080/10409289.2018.1556009 </w:t>
      </w:r>
    </w:p>
    <w:p w:rsidR="00C63547" w:rsidRPr="00C423F8" w:rsidRDefault="00C63547" w:rsidP="00C63547">
      <w:pPr>
        <w:widowControl w:val="0"/>
        <w:rPr>
          <w:bCs/>
          <w:noProof/>
        </w:rPr>
      </w:pPr>
    </w:p>
    <w:p w:rsidR="00C63547" w:rsidRPr="00C423F8" w:rsidRDefault="00C63547" w:rsidP="00C63547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 xml:space="preserve">This researcher-focused journal has an impact factor of 1.804 for the last 5 years and 1.377 for </w:t>
      </w:r>
    </w:p>
    <w:p w:rsidR="00C63547" w:rsidRPr="00C423F8" w:rsidRDefault="00C63547" w:rsidP="00C63547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 xml:space="preserve">the previous year. This journal is indexed in 38 databases. The journal accepts fewer than 15% of </w:t>
      </w:r>
    </w:p>
    <w:p w:rsidR="00CB4029" w:rsidRPr="00C423F8" w:rsidRDefault="00C63547" w:rsidP="00C63547">
      <w:pPr>
        <w:widowControl w:val="0"/>
        <w:ind w:firstLine="720"/>
        <w:rPr>
          <w:bCs/>
          <w:noProof/>
        </w:rPr>
      </w:pPr>
      <w:r w:rsidRPr="00C423F8">
        <w:rPr>
          <w:sz w:val="20"/>
          <w:szCs w:val="20"/>
        </w:rPr>
        <w:t>submissions.</w:t>
      </w:r>
    </w:p>
    <w:p w:rsidR="00655BBB" w:rsidRPr="00C423F8" w:rsidRDefault="00655BBB" w:rsidP="00B077D3">
      <w:pPr>
        <w:widowControl w:val="0"/>
        <w:rPr>
          <w:bCs/>
          <w:noProof/>
        </w:rPr>
      </w:pPr>
    </w:p>
    <w:p w:rsidR="00D158C9" w:rsidRPr="00C423F8" w:rsidRDefault="007F006D" w:rsidP="00B077D3">
      <w:pPr>
        <w:widowControl w:val="0"/>
      </w:pPr>
      <w:r w:rsidRPr="00C423F8">
        <w:rPr>
          <w:bCs/>
          <w:noProof/>
        </w:rPr>
        <w:t>9</w:t>
      </w:r>
      <w:r w:rsidR="00D158C9" w:rsidRPr="00C423F8">
        <w:rPr>
          <w:bCs/>
          <w:noProof/>
        </w:rPr>
        <w:t xml:space="preserve">. </w:t>
      </w:r>
      <w:r w:rsidR="00B077D3" w:rsidRPr="00C423F8">
        <w:rPr>
          <w:bCs/>
          <w:noProof/>
        </w:rPr>
        <w:t xml:space="preserve">Wasik, B. A., </w:t>
      </w:r>
      <w:r w:rsidR="009912C4" w:rsidRPr="00C423F8">
        <w:rPr>
          <w:bCs/>
          <w:noProof/>
        </w:rPr>
        <w:t xml:space="preserve">&amp; </w:t>
      </w:r>
      <w:r w:rsidR="00B077D3" w:rsidRPr="00C423F8">
        <w:rPr>
          <w:b/>
          <w:bCs/>
          <w:noProof/>
        </w:rPr>
        <w:t>Hindman, A. H.</w:t>
      </w:r>
      <w:r w:rsidR="00B077D3" w:rsidRPr="00C423F8">
        <w:rPr>
          <w:bCs/>
          <w:noProof/>
        </w:rPr>
        <w:t>, (</w:t>
      </w:r>
      <w:r w:rsidR="009912C4" w:rsidRPr="00C423F8">
        <w:rPr>
          <w:bCs/>
          <w:noProof/>
        </w:rPr>
        <w:t>2019</w:t>
      </w:r>
      <w:r w:rsidR="00B077D3" w:rsidRPr="00C423F8">
        <w:rPr>
          <w:bCs/>
          <w:noProof/>
        </w:rPr>
        <w:t xml:space="preserve">). </w:t>
      </w:r>
      <w:r w:rsidR="00B077D3" w:rsidRPr="00C423F8">
        <w:t xml:space="preserve">Why wait? The importance of </w:t>
      </w:r>
    </w:p>
    <w:p w:rsidR="00F67341" w:rsidRPr="00C423F8" w:rsidRDefault="00B077D3" w:rsidP="00D158C9">
      <w:pPr>
        <w:widowControl w:val="0"/>
        <w:ind w:firstLine="720"/>
        <w:rPr>
          <w:i/>
        </w:rPr>
      </w:pPr>
      <w:r w:rsidRPr="00C423F8">
        <w:t xml:space="preserve">wait time in developing children’s language and vocabulary skills. </w:t>
      </w:r>
      <w:r w:rsidRPr="00C423F8">
        <w:rPr>
          <w:i/>
        </w:rPr>
        <w:t>The Reading Teacher</w:t>
      </w:r>
      <w:r w:rsidR="00F67341" w:rsidRPr="00C423F8">
        <w:rPr>
          <w:i/>
        </w:rPr>
        <w:t xml:space="preserve">,  </w:t>
      </w:r>
    </w:p>
    <w:p w:rsidR="009912C4" w:rsidRPr="00990F35" w:rsidRDefault="00F67341" w:rsidP="00F67341">
      <w:pPr>
        <w:widowControl w:val="0"/>
        <w:ind w:firstLine="720"/>
        <w:rPr>
          <w:i/>
        </w:rPr>
      </w:pPr>
      <w:r w:rsidRPr="00C423F8">
        <w:rPr>
          <w:i/>
        </w:rPr>
        <w:t>72</w:t>
      </w:r>
      <w:r w:rsidRPr="00C423F8">
        <w:t>(3), 369-378.</w:t>
      </w:r>
      <w:r w:rsidRPr="00C423F8">
        <w:rPr>
          <w:i/>
        </w:rPr>
        <w:t xml:space="preserve"> </w:t>
      </w:r>
      <w:r w:rsidR="009912C4" w:rsidRPr="00C423F8">
        <w:t>DOI:10.1002/trtr.1730</w:t>
      </w:r>
    </w:p>
    <w:p w:rsidR="009912C4" w:rsidRPr="00990F35" w:rsidRDefault="009912C4" w:rsidP="009912C4">
      <w:pPr>
        <w:widowControl w:val="0"/>
        <w:ind w:firstLine="720"/>
        <w:rPr>
          <w:sz w:val="20"/>
          <w:szCs w:val="20"/>
        </w:rPr>
      </w:pPr>
    </w:p>
    <w:p w:rsidR="006D4C4C" w:rsidRPr="00990F35" w:rsidRDefault="00655BBB" w:rsidP="006D4C4C">
      <w:pPr>
        <w:widowControl w:val="0"/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practitioner-focused journal has an impact factor of 1.297 for the last 5 years and 0.782 for the prior </w:t>
      </w:r>
    </w:p>
    <w:p w:rsidR="00655BBB" w:rsidRPr="00990F35" w:rsidRDefault="00655BBB" w:rsidP="006D4C4C">
      <w:pPr>
        <w:widowControl w:val="0"/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year. </w:t>
      </w:r>
      <w:r w:rsidR="005A01FE" w:rsidRPr="00990F35">
        <w:rPr>
          <w:sz w:val="20"/>
          <w:szCs w:val="20"/>
        </w:rPr>
        <w:t xml:space="preserve">This the flagship practitioner-focused journal of the International Reading Association. </w:t>
      </w:r>
    </w:p>
    <w:p w:rsidR="00655BBB" w:rsidRPr="00990F35" w:rsidRDefault="00655BBB" w:rsidP="009912C4">
      <w:pPr>
        <w:widowControl w:val="0"/>
        <w:ind w:firstLine="720"/>
        <w:rPr>
          <w:sz w:val="20"/>
          <w:szCs w:val="20"/>
        </w:rPr>
      </w:pPr>
    </w:p>
    <w:p w:rsidR="009912C4" w:rsidRPr="00990F35" w:rsidRDefault="009912C4" w:rsidP="009912C4">
      <w:pPr>
        <w:widowControl w:val="0"/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This paper has been cited 1</w:t>
      </w:r>
      <w:r w:rsidR="00F67341" w:rsidRPr="00990F35">
        <w:rPr>
          <w:sz w:val="20"/>
          <w:szCs w:val="20"/>
        </w:rPr>
        <w:t xml:space="preserve"> time</w:t>
      </w:r>
      <w:r w:rsidRPr="00990F35">
        <w:rPr>
          <w:sz w:val="20"/>
          <w:szCs w:val="20"/>
        </w:rPr>
        <w:t>.</w:t>
      </w:r>
    </w:p>
    <w:p w:rsidR="00204779" w:rsidRPr="00990F35" w:rsidRDefault="00204779" w:rsidP="0085253A"/>
    <w:p w:rsidR="0085253A" w:rsidRPr="00990F35" w:rsidRDefault="007F006D" w:rsidP="0085253A">
      <w:r>
        <w:t>10</w:t>
      </w:r>
      <w:r w:rsidR="00D158C9" w:rsidRPr="00990F35">
        <w:t xml:space="preserve">. </w:t>
      </w:r>
      <w:r w:rsidR="00385964" w:rsidRPr="00990F35">
        <w:t>*</w:t>
      </w:r>
      <w:r w:rsidR="0085253A" w:rsidRPr="00990F35">
        <w:t xml:space="preserve">Bustamante, A. S., </w:t>
      </w:r>
      <w:r w:rsidR="0085253A" w:rsidRPr="00990F35">
        <w:rPr>
          <w:b/>
        </w:rPr>
        <w:t>Hindman, A. H.</w:t>
      </w:r>
      <w:r w:rsidR="0085253A" w:rsidRPr="00990F35">
        <w:t xml:space="preserve">, &amp; </w:t>
      </w:r>
      <w:r w:rsidR="00385964" w:rsidRPr="00990F35">
        <w:t>*</w:t>
      </w:r>
      <w:r w:rsidR="0085253A" w:rsidRPr="00990F35">
        <w:t>Champagne, C. R., &amp; Wasik, B. A. (</w:t>
      </w:r>
      <w:r w:rsidR="00204779" w:rsidRPr="00990F35">
        <w:t>2018</w:t>
      </w:r>
      <w:r w:rsidR="0085253A" w:rsidRPr="00990F35">
        <w:t xml:space="preserve">). Circle </w:t>
      </w:r>
    </w:p>
    <w:p w:rsidR="0085253A" w:rsidRPr="00990F35" w:rsidRDefault="0085253A" w:rsidP="0085253A">
      <w:pPr>
        <w:ind w:firstLine="720"/>
        <w:rPr>
          <w:i/>
        </w:rPr>
      </w:pPr>
      <w:r w:rsidRPr="00990F35">
        <w:t xml:space="preserve">Time revisited: How do preschool classrooms use this part of the day? </w:t>
      </w:r>
      <w:r w:rsidRPr="00990F35">
        <w:rPr>
          <w:i/>
        </w:rPr>
        <w:t xml:space="preserve">Elementary School </w:t>
      </w:r>
    </w:p>
    <w:p w:rsidR="0085253A" w:rsidRPr="00990F35" w:rsidRDefault="0085253A" w:rsidP="0085253A">
      <w:pPr>
        <w:pStyle w:val="Header"/>
        <w:widowControl w:val="0"/>
      </w:pPr>
      <w:r w:rsidRPr="00990F35">
        <w:rPr>
          <w:i/>
        </w:rPr>
        <w:t xml:space="preserve">            Journal</w:t>
      </w:r>
      <w:r w:rsidR="00204779" w:rsidRPr="00990F35">
        <w:t xml:space="preserve">, </w:t>
      </w:r>
      <w:r w:rsidR="00204779" w:rsidRPr="00990F35">
        <w:rPr>
          <w:i/>
        </w:rPr>
        <w:t>118</w:t>
      </w:r>
      <w:r w:rsidR="00204779" w:rsidRPr="00990F35">
        <w:t>(4), 610-631. DOI: 10.1086/697473</w:t>
      </w:r>
    </w:p>
    <w:p w:rsidR="000D6372" w:rsidRPr="00990F35" w:rsidRDefault="000D6372" w:rsidP="0085253A">
      <w:pPr>
        <w:pStyle w:val="Header"/>
        <w:widowControl w:val="0"/>
      </w:pPr>
    </w:p>
    <w:p w:rsidR="006D4C4C" w:rsidRPr="00990F35" w:rsidRDefault="006D4C4C" w:rsidP="0085253A">
      <w:pPr>
        <w:pStyle w:val="Header"/>
        <w:widowControl w:val="0"/>
        <w:rPr>
          <w:sz w:val="20"/>
          <w:szCs w:val="20"/>
        </w:rPr>
      </w:pPr>
      <w:r w:rsidRPr="00990F35">
        <w:rPr>
          <w:sz w:val="20"/>
          <w:szCs w:val="20"/>
        </w:rPr>
        <w:t xml:space="preserve">               This research-focused journal has an impact factor of 1.393 for the prior year; no 5-year impact factor is </w:t>
      </w:r>
    </w:p>
    <w:p w:rsidR="006D4C4C" w:rsidRPr="00990F35" w:rsidRDefault="006D4C4C" w:rsidP="0085253A">
      <w:pPr>
        <w:pStyle w:val="Header"/>
        <w:widowControl w:val="0"/>
        <w:rPr>
          <w:sz w:val="20"/>
          <w:szCs w:val="20"/>
        </w:rPr>
      </w:pPr>
      <w:r w:rsidRPr="00990F35">
        <w:rPr>
          <w:sz w:val="20"/>
          <w:szCs w:val="20"/>
        </w:rPr>
        <w:t xml:space="preserve">               available. This journal is indexed in more than 70 databases</w:t>
      </w:r>
      <w:r w:rsidR="00896EDB" w:rsidRPr="00990F35">
        <w:rPr>
          <w:sz w:val="20"/>
          <w:szCs w:val="20"/>
        </w:rPr>
        <w:t>, including ERIC and PsychInfo</w:t>
      </w:r>
      <w:r w:rsidRPr="00990F35">
        <w:rPr>
          <w:sz w:val="20"/>
          <w:szCs w:val="20"/>
        </w:rPr>
        <w:t xml:space="preserve">. </w:t>
      </w:r>
      <w:r w:rsidR="000D6372" w:rsidRPr="00990F35">
        <w:rPr>
          <w:sz w:val="20"/>
          <w:szCs w:val="20"/>
        </w:rPr>
        <w:t xml:space="preserve">               </w:t>
      </w:r>
    </w:p>
    <w:p w:rsidR="006D4C4C" w:rsidRPr="00990F35" w:rsidRDefault="006D4C4C" w:rsidP="0085253A">
      <w:pPr>
        <w:pStyle w:val="Header"/>
        <w:widowControl w:val="0"/>
        <w:rPr>
          <w:sz w:val="20"/>
          <w:szCs w:val="20"/>
        </w:rPr>
      </w:pPr>
    </w:p>
    <w:p w:rsidR="000D6372" w:rsidRPr="00990F35" w:rsidRDefault="006D4C4C" w:rsidP="0085253A">
      <w:pPr>
        <w:pStyle w:val="Header"/>
        <w:widowControl w:val="0"/>
      </w:pPr>
      <w:r w:rsidRPr="00990F35">
        <w:rPr>
          <w:sz w:val="20"/>
          <w:szCs w:val="20"/>
        </w:rPr>
        <w:t xml:space="preserve">               </w:t>
      </w:r>
      <w:r w:rsidR="000D6372" w:rsidRPr="00990F35">
        <w:rPr>
          <w:sz w:val="20"/>
          <w:szCs w:val="20"/>
        </w:rPr>
        <w:t>This paper has been cited 1 time.</w:t>
      </w:r>
    </w:p>
    <w:p w:rsidR="00D87958" w:rsidRPr="00990F35" w:rsidRDefault="00D87958" w:rsidP="00D87958">
      <w:pPr>
        <w:widowControl w:val="0"/>
        <w:rPr>
          <w:bCs/>
          <w:noProof/>
        </w:rPr>
      </w:pPr>
    </w:p>
    <w:p w:rsidR="007F006D" w:rsidRDefault="007F006D" w:rsidP="00D4470B">
      <w:pPr>
        <w:widowControl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>11.</w:t>
      </w:r>
      <w:r w:rsidR="00D158C9" w:rsidRPr="00990F35">
        <w:rPr>
          <w:color w:val="222222"/>
          <w:shd w:val="clear" w:color="auto" w:fill="FFFFFF"/>
        </w:rPr>
        <w:t xml:space="preserve"> </w:t>
      </w:r>
      <w:r w:rsidR="00D4470B" w:rsidRPr="00990F35">
        <w:rPr>
          <w:color w:val="222222"/>
          <w:shd w:val="clear" w:color="auto" w:fill="FFFFFF"/>
        </w:rPr>
        <w:t xml:space="preserve">Snell, E. K., </w:t>
      </w:r>
      <w:r w:rsidR="00D4470B" w:rsidRPr="00990F35">
        <w:rPr>
          <w:b/>
          <w:color w:val="222222"/>
          <w:shd w:val="clear" w:color="auto" w:fill="FFFFFF"/>
        </w:rPr>
        <w:t>Hindman, A. H.</w:t>
      </w:r>
      <w:r w:rsidR="00D4470B" w:rsidRPr="00990F35">
        <w:rPr>
          <w:color w:val="222222"/>
          <w:shd w:val="clear" w:color="auto" w:fill="FFFFFF"/>
        </w:rPr>
        <w:t>, &amp; Wasik, B. A. (201</w:t>
      </w:r>
      <w:r w:rsidR="00BA0AAE" w:rsidRPr="00990F35">
        <w:rPr>
          <w:color w:val="222222"/>
          <w:shd w:val="clear" w:color="auto" w:fill="FFFFFF"/>
        </w:rPr>
        <w:t>8</w:t>
      </w:r>
      <w:r w:rsidR="00D4470B" w:rsidRPr="00990F35">
        <w:rPr>
          <w:color w:val="222222"/>
          <w:shd w:val="clear" w:color="auto" w:fill="FFFFFF"/>
        </w:rPr>
        <w:t xml:space="preserve">). Exploring the use of texting to </w:t>
      </w:r>
    </w:p>
    <w:p w:rsidR="007F006D" w:rsidRDefault="00D4470B" w:rsidP="007F006D">
      <w:pPr>
        <w:widowControl w:val="0"/>
        <w:ind w:firstLine="720"/>
        <w:rPr>
          <w:color w:val="222222"/>
          <w:shd w:val="clear" w:color="auto" w:fill="FFFFFF"/>
        </w:rPr>
      </w:pPr>
      <w:r w:rsidRPr="00990F35">
        <w:rPr>
          <w:color w:val="222222"/>
          <w:shd w:val="clear" w:color="auto" w:fill="FFFFFF"/>
        </w:rPr>
        <w:t xml:space="preserve">support family-school engagement in early childhood settings: Teacher and family </w:t>
      </w:r>
    </w:p>
    <w:p w:rsidR="00D4470B" w:rsidRPr="00990F35" w:rsidRDefault="007F006D" w:rsidP="007F006D">
      <w:pPr>
        <w:widowControl w:val="0"/>
        <w:ind w:firstLine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perspectives. </w:t>
      </w:r>
      <w:r w:rsidR="00D4470B" w:rsidRPr="00990F35">
        <w:rPr>
          <w:i/>
          <w:color w:val="222222"/>
          <w:shd w:val="clear" w:color="auto" w:fill="FFFFFF"/>
        </w:rPr>
        <w:t>Early Child Development and Care</w:t>
      </w:r>
      <w:r w:rsidR="00D4470B" w:rsidRPr="00990F35">
        <w:rPr>
          <w:color w:val="222222"/>
          <w:shd w:val="clear" w:color="auto" w:fill="FFFFFF"/>
        </w:rPr>
        <w:t xml:space="preserve">. </w:t>
      </w:r>
      <w:r w:rsidR="00D4470B" w:rsidRPr="00990F35">
        <w:t>DOI: 10.1080/03004430.2018.1479401</w:t>
      </w:r>
    </w:p>
    <w:p w:rsidR="00D4470B" w:rsidRPr="00990F35" w:rsidRDefault="00D4470B" w:rsidP="00E9672C">
      <w:pPr>
        <w:pStyle w:val="Header"/>
        <w:widowControl w:val="0"/>
        <w:rPr>
          <w:b/>
        </w:rPr>
      </w:pPr>
    </w:p>
    <w:p w:rsidR="00B35A39" w:rsidRPr="00990F35" w:rsidRDefault="00B21CB2" w:rsidP="00B21CB2">
      <w:pPr>
        <w:pStyle w:val="Header"/>
        <w:widowControl w:val="0"/>
        <w:rPr>
          <w:sz w:val="20"/>
          <w:szCs w:val="20"/>
        </w:rPr>
      </w:pPr>
      <w:r w:rsidRPr="00990F35">
        <w:rPr>
          <w:sz w:val="20"/>
          <w:szCs w:val="20"/>
        </w:rPr>
        <w:t xml:space="preserve">             </w:t>
      </w:r>
      <w:r w:rsidR="00896EDB" w:rsidRPr="00990F35">
        <w:rPr>
          <w:sz w:val="20"/>
          <w:szCs w:val="20"/>
        </w:rPr>
        <w:t xml:space="preserve"> </w:t>
      </w:r>
      <w:r w:rsidRPr="00990F35">
        <w:rPr>
          <w:sz w:val="20"/>
          <w:szCs w:val="20"/>
        </w:rPr>
        <w:t xml:space="preserve">This researcher-oriented journal targeting early childhood learning and development has an impact factor of </w:t>
      </w:r>
      <w:r w:rsidRPr="00990F35">
        <w:rPr>
          <w:sz w:val="20"/>
          <w:szCs w:val="20"/>
        </w:rPr>
        <w:br/>
        <w:t xml:space="preserve">            </w:t>
      </w:r>
      <w:r w:rsidR="00896EDB" w:rsidRPr="00990F35">
        <w:rPr>
          <w:sz w:val="20"/>
          <w:szCs w:val="20"/>
        </w:rPr>
        <w:t xml:space="preserve"> </w:t>
      </w:r>
      <w:r w:rsidRPr="00990F35">
        <w:rPr>
          <w:sz w:val="20"/>
          <w:szCs w:val="20"/>
        </w:rPr>
        <w:t xml:space="preserve"> 0.82</w:t>
      </w:r>
      <w:r w:rsidR="00896EDB" w:rsidRPr="00990F35">
        <w:rPr>
          <w:sz w:val="20"/>
          <w:szCs w:val="20"/>
        </w:rPr>
        <w:t>4</w:t>
      </w:r>
      <w:r w:rsidR="00B35A39" w:rsidRPr="00990F35">
        <w:rPr>
          <w:sz w:val="20"/>
          <w:szCs w:val="20"/>
        </w:rPr>
        <w:t xml:space="preserve"> for the prior year</w:t>
      </w:r>
      <w:r w:rsidRPr="00990F35">
        <w:rPr>
          <w:sz w:val="20"/>
          <w:szCs w:val="20"/>
        </w:rPr>
        <w:t>.</w:t>
      </w:r>
      <w:r w:rsidR="00B35A39" w:rsidRPr="00990F35">
        <w:rPr>
          <w:sz w:val="20"/>
          <w:szCs w:val="20"/>
        </w:rPr>
        <w:t xml:space="preserve"> No 5-year impact factor is available.</w:t>
      </w:r>
      <w:r w:rsidRPr="00990F35">
        <w:rPr>
          <w:sz w:val="20"/>
          <w:szCs w:val="20"/>
        </w:rPr>
        <w:t xml:space="preserve"> The journal is indexed in 13 databases, </w:t>
      </w:r>
    </w:p>
    <w:p w:rsidR="00B21CB2" w:rsidRPr="00990F35" w:rsidRDefault="00B35A39" w:rsidP="00B21CB2">
      <w:pPr>
        <w:pStyle w:val="Header"/>
        <w:widowControl w:val="0"/>
        <w:rPr>
          <w:sz w:val="20"/>
          <w:szCs w:val="20"/>
        </w:rPr>
      </w:pPr>
      <w:r w:rsidRPr="00990F35">
        <w:rPr>
          <w:sz w:val="20"/>
          <w:szCs w:val="20"/>
        </w:rPr>
        <w:t xml:space="preserve">              </w:t>
      </w:r>
      <w:r w:rsidR="00B21CB2" w:rsidRPr="00990F35">
        <w:rPr>
          <w:sz w:val="20"/>
          <w:szCs w:val="20"/>
        </w:rPr>
        <w:t xml:space="preserve">including ERIC and PsychInfo.  </w:t>
      </w:r>
    </w:p>
    <w:p w:rsidR="00B21CB2" w:rsidRPr="00990F35" w:rsidRDefault="00B21CB2" w:rsidP="00B21CB2">
      <w:pPr>
        <w:pStyle w:val="Header"/>
        <w:widowControl w:val="0"/>
        <w:rPr>
          <w:sz w:val="20"/>
          <w:szCs w:val="20"/>
        </w:rPr>
      </w:pPr>
    </w:p>
    <w:p w:rsidR="00B21CB2" w:rsidRPr="00990F35" w:rsidRDefault="00B21CB2" w:rsidP="00B21CB2">
      <w:pPr>
        <w:pStyle w:val="Header"/>
        <w:widowControl w:val="0"/>
        <w:rPr>
          <w:sz w:val="20"/>
          <w:szCs w:val="20"/>
        </w:rPr>
      </w:pPr>
      <w:r w:rsidRPr="00990F35">
        <w:rPr>
          <w:sz w:val="20"/>
          <w:szCs w:val="20"/>
        </w:rPr>
        <w:t xml:space="preserve">             </w:t>
      </w:r>
      <w:r w:rsidR="00896EDB" w:rsidRPr="00990F35">
        <w:rPr>
          <w:sz w:val="20"/>
          <w:szCs w:val="20"/>
        </w:rPr>
        <w:t xml:space="preserve"> </w:t>
      </w:r>
      <w:r w:rsidRPr="00990F35">
        <w:rPr>
          <w:sz w:val="20"/>
          <w:szCs w:val="20"/>
        </w:rPr>
        <w:t>This paper has been cited 5 times.</w:t>
      </w:r>
    </w:p>
    <w:p w:rsidR="00B21CB2" w:rsidRPr="00990F35" w:rsidRDefault="00B21CB2" w:rsidP="00E9672C">
      <w:pPr>
        <w:pStyle w:val="Header"/>
        <w:widowControl w:val="0"/>
        <w:rPr>
          <w:b/>
        </w:rPr>
      </w:pPr>
    </w:p>
    <w:p w:rsidR="00B842A3" w:rsidRPr="00990F35" w:rsidRDefault="00D158C9" w:rsidP="00E9672C">
      <w:pPr>
        <w:pStyle w:val="Header"/>
        <w:widowControl w:val="0"/>
      </w:pPr>
      <w:r w:rsidRPr="00990F35">
        <w:t>1</w:t>
      </w:r>
      <w:r w:rsidR="007F006D">
        <w:t>2</w:t>
      </w:r>
      <w:r w:rsidRPr="00990F35">
        <w:t xml:space="preserve">. </w:t>
      </w:r>
      <w:r w:rsidR="00B842A3" w:rsidRPr="00990F35">
        <w:rPr>
          <w:b/>
        </w:rPr>
        <w:t>Hindman, A. H.</w:t>
      </w:r>
      <w:r w:rsidR="00B842A3" w:rsidRPr="00990F35">
        <w:t>, &amp; Wasik, B. A. (</w:t>
      </w:r>
      <w:r w:rsidR="009912C4" w:rsidRPr="00990F35">
        <w:t>2017</w:t>
      </w:r>
      <w:r w:rsidR="00B842A3" w:rsidRPr="00990F35">
        <w:t xml:space="preserve">).  Is dosage important? Examining Head Start </w:t>
      </w:r>
    </w:p>
    <w:p w:rsidR="003339E6" w:rsidRPr="00990F35" w:rsidRDefault="00B842A3" w:rsidP="00E9672C">
      <w:pPr>
        <w:pStyle w:val="Header"/>
        <w:widowControl w:val="0"/>
      </w:pPr>
      <w:r w:rsidRPr="00990F35">
        <w:t xml:space="preserve">           </w:t>
      </w:r>
      <w:r w:rsidRPr="00990F35">
        <w:tab/>
        <w:t xml:space="preserve">preschoolers’ language and literacy learning after one versus two years of an </w:t>
      </w:r>
      <w:r w:rsidR="003339E6" w:rsidRPr="00990F35">
        <w:t>i</w:t>
      </w:r>
      <w:r w:rsidRPr="00990F35">
        <w:t xml:space="preserve">ntervention. </w:t>
      </w:r>
      <w:r w:rsidRPr="00990F35">
        <w:br/>
        <w:t xml:space="preserve">           </w:t>
      </w:r>
      <w:r w:rsidRPr="00990F35">
        <w:rPr>
          <w:i/>
        </w:rPr>
        <w:t>Early Child Development and Care</w:t>
      </w:r>
      <w:r w:rsidR="003339E6" w:rsidRPr="00990F35">
        <w:rPr>
          <w:i/>
        </w:rPr>
        <w:t>, 187</w:t>
      </w:r>
      <w:r w:rsidR="003339E6" w:rsidRPr="00990F35">
        <w:t xml:space="preserve"> (3-4), 342-357.</w:t>
      </w:r>
      <w:r w:rsidRPr="00990F35">
        <w:rPr>
          <w:i/>
        </w:rPr>
        <w:t xml:space="preserve"> </w:t>
      </w:r>
      <w:r w:rsidR="00855BB6" w:rsidRPr="00990F35">
        <w:t>DOI</w:t>
      </w:r>
      <w:r w:rsidRPr="00990F35">
        <w:t xml:space="preserve">: </w:t>
      </w:r>
    </w:p>
    <w:p w:rsidR="00B842A3" w:rsidRPr="00990F35" w:rsidRDefault="003339E6" w:rsidP="00E9672C">
      <w:pPr>
        <w:pStyle w:val="Header"/>
        <w:widowControl w:val="0"/>
      </w:pPr>
      <w:r w:rsidRPr="00990F35">
        <w:t xml:space="preserve">           </w:t>
      </w:r>
      <w:r w:rsidR="00B842A3" w:rsidRPr="00990F35">
        <w:t>10.1080/03004430.2016.1236256.</w:t>
      </w:r>
    </w:p>
    <w:p w:rsidR="009912C4" w:rsidRPr="00990F35" w:rsidRDefault="009912C4" w:rsidP="00E9672C">
      <w:pPr>
        <w:pStyle w:val="Header"/>
        <w:widowControl w:val="0"/>
        <w:rPr>
          <w:sz w:val="20"/>
          <w:szCs w:val="20"/>
        </w:rPr>
      </w:pPr>
    </w:p>
    <w:p w:rsidR="00B35A39" w:rsidRPr="00990F35" w:rsidRDefault="00896EDB" w:rsidP="00896EDB">
      <w:pPr>
        <w:pStyle w:val="Header"/>
        <w:widowControl w:val="0"/>
        <w:rPr>
          <w:sz w:val="20"/>
          <w:szCs w:val="20"/>
        </w:rPr>
      </w:pPr>
      <w:r w:rsidRPr="00990F35">
        <w:rPr>
          <w:sz w:val="20"/>
          <w:szCs w:val="20"/>
        </w:rPr>
        <w:t xml:space="preserve">              This researcher-oriented journal targeting early childhood learning and development has an impact factor of </w:t>
      </w:r>
      <w:r w:rsidRPr="00990F35">
        <w:rPr>
          <w:sz w:val="20"/>
          <w:szCs w:val="20"/>
        </w:rPr>
        <w:br/>
        <w:t xml:space="preserve">              0.824. </w:t>
      </w:r>
      <w:r w:rsidR="00B35A39" w:rsidRPr="00990F35">
        <w:rPr>
          <w:sz w:val="20"/>
          <w:szCs w:val="20"/>
        </w:rPr>
        <w:t xml:space="preserve">No 5-year impact factor is available. </w:t>
      </w:r>
      <w:r w:rsidRPr="00990F35">
        <w:rPr>
          <w:sz w:val="20"/>
          <w:szCs w:val="20"/>
        </w:rPr>
        <w:t xml:space="preserve">The journal is indexed in 13 databases, including ERIC and </w:t>
      </w:r>
    </w:p>
    <w:p w:rsidR="00896EDB" w:rsidRPr="00990F35" w:rsidRDefault="00B35A39" w:rsidP="00896EDB">
      <w:pPr>
        <w:pStyle w:val="Header"/>
        <w:widowControl w:val="0"/>
        <w:rPr>
          <w:sz w:val="20"/>
          <w:szCs w:val="20"/>
        </w:rPr>
      </w:pPr>
      <w:r w:rsidRPr="00990F35">
        <w:rPr>
          <w:sz w:val="20"/>
          <w:szCs w:val="20"/>
        </w:rPr>
        <w:t xml:space="preserve">              </w:t>
      </w:r>
      <w:r w:rsidR="00896EDB" w:rsidRPr="00990F35">
        <w:rPr>
          <w:sz w:val="20"/>
          <w:szCs w:val="20"/>
        </w:rPr>
        <w:t xml:space="preserve">PsychInfo.  </w:t>
      </w:r>
    </w:p>
    <w:p w:rsidR="00896EDB" w:rsidRPr="00990F35" w:rsidRDefault="00896EDB" w:rsidP="009912C4">
      <w:pPr>
        <w:ind w:firstLine="720"/>
        <w:rPr>
          <w:sz w:val="20"/>
          <w:szCs w:val="20"/>
        </w:rPr>
      </w:pPr>
    </w:p>
    <w:p w:rsidR="009912C4" w:rsidRPr="00990F35" w:rsidRDefault="009912C4" w:rsidP="009912C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3 times. </w:t>
      </w:r>
    </w:p>
    <w:p w:rsidR="00E17469" w:rsidRPr="00990F35" w:rsidRDefault="00E17469" w:rsidP="00B842A3">
      <w:pPr>
        <w:rPr>
          <w:b/>
        </w:rPr>
      </w:pPr>
    </w:p>
    <w:p w:rsidR="00E17469" w:rsidRPr="00990F35" w:rsidRDefault="00D158C9" w:rsidP="00B842A3">
      <w:r w:rsidRPr="00990F35">
        <w:t>1</w:t>
      </w:r>
      <w:r w:rsidR="007F006D">
        <w:t>3</w:t>
      </w:r>
      <w:r w:rsidRPr="00990F35">
        <w:t xml:space="preserve">. </w:t>
      </w:r>
      <w:r w:rsidR="00B842A3" w:rsidRPr="00990F35">
        <w:rPr>
          <w:b/>
        </w:rPr>
        <w:t>Hindman, A. H.</w:t>
      </w:r>
      <w:r w:rsidR="00B842A3" w:rsidRPr="00990F35">
        <w:t xml:space="preserve">, </w:t>
      </w:r>
      <w:r w:rsidR="00385964" w:rsidRPr="00990F35">
        <w:t>*</w:t>
      </w:r>
      <w:r w:rsidR="00B842A3" w:rsidRPr="00990F35">
        <w:t xml:space="preserve">Bustamante, A. S., &amp; </w:t>
      </w:r>
      <w:r w:rsidR="00385964" w:rsidRPr="00990F35">
        <w:t>*</w:t>
      </w:r>
      <w:r w:rsidR="00B842A3" w:rsidRPr="00990F35">
        <w:t>Roberts, E. D. (</w:t>
      </w:r>
      <w:r w:rsidR="003A7F74" w:rsidRPr="00990F35">
        <w:t>in press</w:t>
      </w:r>
      <w:r w:rsidR="00B842A3" w:rsidRPr="00990F35">
        <w:t xml:space="preserve">).  Behavioral </w:t>
      </w:r>
      <w:r w:rsidR="00B842A3" w:rsidRPr="00990F35">
        <w:br/>
        <w:t xml:space="preserve">          inhibition in Head Start: Development during the preschool year and links to academic and </w:t>
      </w:r>
      <w:r w:rsidR="00B842A3" w:rsidRPr="00990F35">
        <w:br/>
        <w:t xml:space="preserve">          social outcomes. </w:t>
      </w:r>
      <w:r w:rsidR="00E17469" w:rsidRPr="00990F35">
        <w:rPr>
          <w:i/>
        </w:rPr>
        <w:t>Journal of Applied Research on Children</w:t>
      </w:r>
      <w:r w:rsidR="00E17469" w:rsidRPr="00990F35">
        <w:t xml:space="preserve">. In special issue: The Critical </w:t>
      </w:r>
    </w:p>
    <w:p w:rsidR="00B842A3" w:rsidRPr="00990F35" w:rsidRDefault="00E17469" w:rsidP="00E17469">
      <w:r w:rsidRPr="00990F35">
        <w:t xml:space="preserve">          Years-Research and Progress in Early Education and Early Brain Development (W. Steven </w:t>
      </w:r>
      <w:r w:rsidRPr="00990F35">
        <w:br/>
        <w:t xml:space="preserve">          Barnett, Ed.)</w:t>
      </w:r>
    </w:p>
    <w:p w:rsidR="00E17469" w:rsidRPr="00990F35" w:rsidRDefault="00E17469" w:rsidP="00E17469">
      <w:pPr>
        <w:rPr>
          <w:sz w:val="20"/>
          <w:szCs w:val="20"/>
        </w:rPr>
      </w:pPr>
      <w:r w:rsidRPr="00990F35">
        <w:t xml:space="preserve">         </w:t>
      </w:r>
      <w:r w:rsidRPr="00990F35">
        <w:rPr>
          <w:sz w:val="20"/>
          <w:szCs w:val="20"/>
        </w:rPr>
        <w:t xml:space="preserve"> </w:t>
      </w:r>
    </w:p>
    <w:p w:rsidR="00E17469" w:rsidRPr="00990F35" w:rsidRDefault="00E17469" w:rsidP="00E17469">
      <w:pPr>
        <w:rPr>
          <w:sz w:val="20"/>
          <w:szCs w:val="20"/>
        </w:rPr>
      </w:pPr>
      <w:r w:rsidRPr="00990F35">
        <w:rPr>
          <w:sz w:val="20"/>
          <w:szCs w:val="20"/>
        </w:rPr>
        <w:t xml:space="preserve">            This researcher-oriented open-access journal is indexed in Scopus and published by the Children at Risk </w:t>
      </w:r>
      <w:r w:rsidRPr="00990F35">
        <w:rPr>
          <w:sz w:val="20"/>
          <w:szCs w:val="20"/>
        </w:rPr>
        <w:br/>
        <w:t xml:space="preserve">            institute.</w:t>
      </w:r>
    </w:p>
    <w:p w:rsidR="00B842A3" w:rsidRPr="00990F35" w:rsidRDefault="00B842A3" w:rsidP="00E9672C">
      <w:pPr>
        <w:pStyle w:val="Header"/>
        <w:widowControl w:val="0"/>
      </w:pPr>
    </w:p>
    <w:p w:rsidR="00E9672C" w:rsidRPr="00990F35" w:rsidRDefault="00D158C9" w:rsidP="0008694E">
      <w:pPr>
        <w:pStyle w:val="Header"/>
        <w:widowControl w:val="0"/>
        <w:rPr>
          <w:i/>
        </w:rPr>
      </w:pPr>
      <w:r w:rsidRPr="00990F35">
        <w:t>1</w:t>
      </w:r>
      <w:r w:rsidR="007F006D">
        <w:t>4</w:t>
      </w:r>
      <w:r w:rsidRPr="00990F35">
        <w:t xml:space="preserve">. </w:t>
      </w:r>
      <w:r w:rsidR="00E9672C" w:rsidRPr="00990F35">
        <w:t xml:space="preserve">Wasik, B. A., </w:t>
      </w:r>
      <w:r w:rsidR="00E9672C" w:rsidRPr="00990F35">
        <w:rPr>
          <w:b/>
        </w:rPr>
        <w:t>Hindman, A, H.</w:t>
      </w:r>
      <w:r w:rsidR="00E9672C" w:rsidRPr="00990F35">
        <w:t>, &amp; Snell, E. (</w:t>
      </w:r>
      <w:r w:rsidR="003A7F74" w:rsidRPr="00990F35">
        <w:t>2016</w:t>
      </w:r>
      <w:r w:rsidR="00E9672C" w:rsidRPr="00990F35">
        <w:t xml:space="preserve">). </w:t>
      </w:r>
      <w:r w:rsidR="0008694E" w:rsidRPr="00990F35">
        <w:t>Book reading and vocabulary development: A systematic review</w:t>
      </w:r>
      <w:r w:rsidR="00E9672C" w:rsidRPr="00990F35">
        <w:t xml:space="preserve">. </w:t>
      </w:r>
      <w:r w:rsidR="00E9672C" w:rsidRPr="00990F35">
        <w:rPr>
          <w:i/>
        </w:rPr>
        <w:t>Early Childhood Research Quarterly</w:t>
      </w:r>
      <w:r w:rsidR="00E9672C" w:rsidRPr="00990F35">
        <w:t>.</w:t>
      </w:r>
    </w:p>
    <w:p w:rsidR="00E9672C" w:rsidRPr="00990F35" w:rsidRDefault="00E9672C" w:rsidP="00E9672C">
      <w:pPr>
        <w:widowControl w:val="0"/>
        <w:ind w:firstLine="720"/>
        <w:rPr>
          <w:sz w:val="20"/>
          <w:szCs w:val="20"/>
        </w:rPr>
      </w:pPr>
    </w:p>
    <w:p w:rsidR="00896EDB" w:rsidRPr="00990F35" w:rsidRDefault="00896EDB" w:rsidP="00896EDB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 xml:space="preserve">This researcher-focused journal has an impact factor of 3.415 for the last 5 years and 2.364 for the prior </w:t>
      </w:r>
    </w:p>
    <w:p w:rsidR="00896EDB" w:rsidRPr="00990F35" w:rsidRDefault="00896EDB" w:rsidP="00896EDB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 xml:space="preserve">year. This journal accepts fewer than 10% of submissions. This journal is indexed in 13 databases including </w:t>
      </w:r>
    </w:p>
    <w:p w:rsidR="00C923AA" w:rsidRPr="00990F35" w:rsidRDefault="00896EDB" w:rsidP="00896EDB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>PsychInfo and ERIC.</w:t>
      </w:r>
    </w:p>
    <w:p w:rsidR="0008694E" w:rsidRPr="00990F35" w:rsidRDefault="0008694E" w:rsidP="00C923AA">
      <w:pPr>
        <w:pStyle w:val="Header"/>
        <w:widowControl w:val="0"/>
        <w:rPr>
          <w:sz w:val="20"/>
          <w:szCs w:val="20"/>
        </w:rPr>
      </w:pPr>
    </w:p>
    <w:p w:rsidR="0008694E" w:rsidRPr="00990F35" w:rsidRDefault="0008694E" w:rsidP="00C923AA">
      <w:pPr>
        <w:pStyle w:val="Header"/>
        <w:widowControl w:val="0"/>
        <w:rPr>
          <w:sz w:val="20"/>
          <w:szCs w:val="20"/>
        </w:rPr>
      </w:pPr>
      <w:r w:rsidRPr="00990F35">
        <w:rPr>
          <w:sz w:val="20"/>
          <w:szCs w:val="20"/>
        </w:rPr>
        <w:t xml:space="preserve">               This paper has been cited 60 times.</w:t>
      </w:r>
    </w:p>
    <w:p w:rsidR="00E9672C" w:rsidRPr="00990F35" w:rsidRDefault="00E9672C" w:rsidP="00E07CC9"/>
    <w:p w:rsidR="00103375" w:rsidRPr="00990F35" w:rsidRDefault="00D158C9" w:rsidP="00103375">
      <w:pPr>
        <w:widowControl w:val="0"/>
      </w:pPr>
      <w:r w:rsidRPr="00990F35">
        <w:rPr>
          <w:bCs/>
          <w:noProof/>
        </w:rPr>
        <w:t>1</w:t>
      </w:r>
      <w:r w:rsidR="007F006D">
        <w:rPr>
          <w:bCs/>
          <w:noProof/>
        </w:rPr>
        <w:t>5</w:t>
      </w:r>
      <w:r w:rsidRPr="00990F35">
        <w:rPr>
          <w:bCs/>
          <w:noProof/>
        </w:rPr>
        <w:t>.</w:t>
      </w:r>
      <w:r w:rsidRPr="00990F35">
        <w:rPr>
          <w:b/>
          <w:bCs/>
          <w:noProof/>
        </w:rPr>
        <w:t xml:space="preserve"> </w:t>
      </w:r>
      <w:r w:rsidR="00103375" w:rsidRPr="00990F35">
        <w:rPr>
          <w:b/>
          <w:bCs/>
          <w:noProof/>
        </w:rPr>
        <w:t>Hindman, A. H.</w:t>
      </w:r>
      <w:r w:rsidR="00103375" w:rsidRPr="00990F35">
        <w:rPr>
          <w:bCs/>
          <w:noProof/>
        </w:rPr>
        <w:t xml:space="preserve">, Pendergast, L., &amp; </w:t>
      </w:r>
      <w:r w:rsidR="00385964" w:rsidRPr="00990F35">
        <w:rPr>
          <w:bCs/>
          <w:noProof/>
        </w:rPr>
        <w:t>*</w:t>
      </w:r>
      <w:r w:rsidR="00103375" w:rsidRPr="00990F35">
        <w:rPr>
          <w:bCs/>
          <w:noProof/>
        </w:rPr>
        <w:t>Gooze, R. (</w:t>
      </w:r>
      <w:r w:rsidR="00E9672C" w:rsidRPr="00990F35">
        <w:rPr>
          <w:bCs/>
          <w:noProof/>
        </w:rPr>
        <w:t>2016</w:t>
      </w:r>
      <w:r w:rsidR="00103375" w:rsidRPr="00990F35">
        <w:rPr>
          <w:bCs/>
          <w:noProof/>
        </w:rPr>
        <w:t xml:space="preserve">). </w:t>
      </w:r>
      <w:r w:rsidR="00103375" w:rsidRPr="00990F35">
        <w:t xml:space="preserve">Using bifactor models to measure </w:t>
      </w:r>
    </w:p>
    <w:p w:rsidR="00103375" w:rsidRPr="00990F35" w:rsidRDefault="00103375" w:rsidP="00103375">
      <w:pPr>
        <w:widowControl w:val="0"/>
        <w:ind w:firstLine="720"/>
      </w:pPr>
      <w:r w:rsidRPr="00990F35">
        <w:t xml:space="preserve">teacher-child interaction quality in early childhood: Evidence from the Caregiver </w:t>
      </w:r>
    </w:p>
    <w:p w:rsidR="00103375" w:rsidRPr="00990F35" w:rsidRDefault="00103375" w:rsidP="00103375">
      <w:pPr>
        <w:widowControl w:val="0"/>
        <w:ind w:firstLine="720"/>
        <w:rPr>
          <w:bCs/>
          <w:i/>
          <w:noProof/>
        </w:rPr>
      </w:pPr>
      <w:r w:rsidRPr="00990F35">
        <w:t xml:space="preserve">Interaction Scale. </w:t>
      </w:r>
      <w:r w:rsidRPr="00990F35">
        <w:rPr>
          <w:bCs/>
          <w:i/>
          <w:noProof/>
        </w:rPr>
        <w:t>Early Childhood Resarch Quarterly</w:t>
      </w:r>
      <w:r w:rsidR="008E3789" w:rsidRPr="00990F35">
        <w:rPr>
          <w:bCs/>
          <w:i/>
          <w:noProof/>
        </w:rPr>
        <w:t xml:space="preserve">, 36, </w:t>
      </w:r>
      <w:r w:rsidR="008E3789" w:rsidRPr="00990F35">
        <w:rPr>
          <w:bCs/>
          <w:noProof/>
        </w:rPr>
        <w:t>366-378.</w:t>
      </w:r>
    </w:p>
    <w:p w:rsidR="00103375" w:rsidRPr="00990F35" w:rsidRDefault="00103375" w:rsidP="00103375">
      <w:pPr>
        <w:ind w:firstLine="720"/>
        <w:rPr>
          <w:sz w:val="20"/>
          <w:szCs w:val="20"/>
        </w:rPr>
      </w:pPr>
    </w:p>
    <w:p w:rsidR="00923A8F" w:rsidRPr="00990F35" w:rsidRDefault="00923A8F" w:rsidP="00923A8F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 xml:space="preserve">This researcher-focused journal has an impact factor of 3.415 for the last 5 years and 2.364 for the prior </w:t>
      </w:r>
    </w:p>
    <w:p w:rsidR="00923A8F" w:rsidRPr="00990F35" w:rsidRDefault="00923A8F" w:rsidP="00923A8F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 xml:space="preserve">year. This journal accepts fewer than 10% of submissions. This journal is indexed in 13 databases including </w:t>
      </w:r>
    </w:p>
    <w:p w:rsidR="00923A8F" w:rsidRPr="00990F35" w:rsidRDefault="00923A8F" w:rsidP="00923A8F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>PsychInfo and ERIC.</w:t>
      </w:r>
    </w:p>
    <w:p w:rsidR="00CF0BB4" w:rsidRPr="00990F35" w:rsidRDefault="00CF0BB4" w:rsidP="00923A8F">
      <w:pPr>
        <w:rPr>
          <w:sz w:val="20"/>
          <w:szCs w:val="20"/>
        </w:rPr>
      </w:pPr>
    </w:p>
    <w:p w:rsidR="00CF0BB4" w:rsidRPr="00990F35" w:rsidRDefault="00CF0BB4" w:rsidP="00C923AA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11 times. </w:t>
      </w:r>
    </w:p>
    <w:p w:rsidR="00103375" w:rsidRPr="00990F35" w:rsidRDefault="00103375" w:rsidP="00103375">
      <w:pPr>
        <w:pStyle w:val="Header"/>
        <w:widowControl w:val="0"/>
      </w:pPr>
    </w:p>
    <w:p w:rsidR="00103375" w:rsidRPr="00990F35" w:rsidRDefault="00D158C9" w:rsidP="00103375">
      <w:pPr>
        <w:pStyle w:val="Header"/>
        <w:widowControl w:val="0"/>
      </w:pPr>
      <w:r w:rsidRPr="00990F35">
        <w:t>1</w:t>
      </w:r>
      <w:r w:rsidR="007F006D">
        <w:t>6</w:t>
      </w:r>
      <w:r w:rsidRPr="00990F35">
        <w:t xml:space="preserve">. </w:t>
      </w:r>
      <w:r w:rsidR="00103375" w:rsidRPr="00990F35">
        <w:rPr>
          <w:b/>
        </w:rPr>
        <w:t>Hindman, A. H.</w:t>
      </w:r>
      <w:r w:rsidR="00103375" w:rsidRPr="00990F35">
        <w:t>, Wasik, B. A., &amp; Snell, E. K. (</w:t>
      </w:r>
      <w:r w:rsidR="00E9672C" w:rsidRPr="00990F35">
        <w:t>2016</w:t>
      </w:r>
      <w:r w:rsidR="00103375" w:rsidRPr="00990F35">
        <w:t xml:space="preserve">). Closing the thirty million word gap: </w:t>
      </w:r>
    </w:p>
    <w:p w:rsidR="00103375" w:rsidRPr="00990F35" w:rsidRDefault="00103375" w:rsidP="00E9672C">
      <w:pPr>
        <w:pStyle w:val="Header"/>
        <w:widowControl w:val="0"/>
      </w:pPr>
      <w:r w:rsidRPr="00990F35">
        <w:t xml:space="preserve">            Next steps in designing research to inform practice. </w:t>
      </w:r>
      <w:r w:rsidRPr="00990F35">
        <w:rPr>
          <w:i/>
        </w:rPr>
        <w:t>Child Development Perspectives</w:t>
      </w:r>
      <w:r w:rsidR="00E9672C" w:rsidRPr="00990F35">
        <w:rPr>
          <w:i/>
        </w:rPr>
        <w:t>,</w:t>
      </w:r>
      <w:r w:rsidR="00E9672C" w:rsidRPr="00990F35">
        <w:t xml:space="preserve"> </w:t>
      </w:r>
      <w:r w:rsidR="00E9672C" w:rsidRPr="00990F35">
        <w:br/>
        <w:t xml:space="preserve">            </w:t>
      </w:r>
      <w:r w:rsidR="00E9672C" w:rsidRPr="00990F35">
        <w:rPr>
          <w:i/>
        </w:rPr>
        <w:t>10</w:t>
      </w:r>
      <w:r w:rsidR="00E9672C" w:rsidRPr="00990F35">
        <w:t>(2), 134-139</w:t>
      </w:r>
      <w:r w:rsidR="009B2BFC" w:rsidRPr="00990F35">
        <w:t>.</w:t>
      </w:r>
    </w:p>
    <w:p w:rsidR="00103375" w:rsidRPr="00990F35" w:rsidRDefault="00103375" w:rsidP="00103375">
      <w:pPr>
        <w:pStyle w:val="Header"/>
        <w:widowControl w:val="0"/>
        <w:rPr>
          <w:i/>
          <w:sz w:val="20"/>
          <w:szCs w:val="20"/>
        </w:rPr>
      </w:pPr>
      <w:r w:rsidRPr="00990F35">
        <w:rPr>
          <w:i/>
        </w:rPr>
        <w:tab/>
      </w:r>
    </w:p>
    <w:p w:rsidR="00103375" w:rsidRPr="00990F35" w:rsidRDefault="00103375" w:rsidP="007F3C4B">
      <w:pPr>
        <w:pStyle w:val="Header"/>
        <w:widowControl w:val="0"/>
        <w:rPr>
          <w:sz w:val="20"/>
          <w:szCs w:val="20"/>
        </w:rPr>
      </w:pPr>
      <w:r w:rsidRPr="00990F35">
        <w:rPr>
          <w:i/>
        </w:rPr>
        <w:lastRenderedPageBreak/>
        <w:tab/>
        <w:t xml:space="preserve">            </w:t>
      </w:r>
      <w:r w:rsidRPr="00990F35">
        <w:rPr>
          <w:sz w:val="20"/>
          <w:szCs w:val="20"/>
        </w:rPr>
        <w:t xml:space="preserve">This research-oriented journal is published by the Society for Research in Child Development, which </w:t>
      </w:r>
      <w:r w:rsidRPr="00990F35">
        <w:rPr>
          <w:sz w:val="20"/>
          <w:szCs w:val="20"/>
        </w:rPr>
        <w:br/>
        <w:t xml:space="preserve">               serves the fields of psychology and education. This journal represents the Society’s premier review-</w:t>
      </w:r>
      <w:r w:rsidRPr="00990F35">
        <w:rPr>
          <w:sz w:val="20"/>
          <w:szCs w:val="20"/>
        </w:rPr>
        <w:br/>
        <w:t xml:space="preserve">               oriented publication</w:t>
      </w:r>
      <w:r w:rsidR="007F3C4B" w:rsidRPr="00990F35">
        <w:rPr>
          <w:sz w:val="20"/>
          <w:szCs w:val="20"/>
        </w:rPr>
        <w:t>, accepting papers only by invitation</w:t>
      </w:r>
      <w:r w:rsidRPr="00990F35">
        <w:rPr>
          <w:sz w:val="20"/>
          <w:szCs w:val="20"/>
        </w:rPr>
        <w:t>. The journal has an impact factor of 3.2</w:t>
      </w:r>
      <w:r w:rsidR="00923A8F" w:rsidRPr="00990F35">
        <w:rPr>
          <w:sz w:val="20"/>
          <w:szCs w:val="20"/>
        </w:rPr>
        <w:t>7</w:t>
      </w:r>
      <w:r w:rsidRPr="00990F35">
        <w:rPr>
          <w:sz w:val="20"/>
          <w:szCs w:val="20"/>
        </w:rPr>
        <w:t xml:space="preserve">. The </w:t>
      </w:r>
      <w:r w:rsidR="007F3C4B" w:rsidRPr="00990F35">
        <w:rPr>
          <w:sz w:val="20"/>
          <w:szCs w:val="20"/>
        </w:rPr>
        <w:br/>
        <w:t xml:space="preserve">               </w:t>
      </w:r>
      <w:r w:rsidRPr="00990F35">
        <w:rPr>
          <w:sz w:val="20"/>
          <w:szCs w:val="20"/>
        </w:rPr>
        <w:t>journal is widely indexed, including in PsychInfo.</w:t>
      </w:r>
    </w:p>
    <w:p w:rsidR="004B4EDA" w:rsidRPr="00990F35" w:rsidRDefault="004B4EDA" w:rsidP="007F3C4B">
      <w:pPr>
        <w:pStyle w:val="Header"/>
        <w:widowControl w:val="0"/>
        <w:rPr>
          <w:sz w:val="20"/>
          <w:szCs w:val="20"/>
        </w:rPr>
      </w:pPr>
    </w:p>
    <w:p w:rsidR="004B4EDA" w:rsidRPr="00990F35" w:rsidRDefault="004B4EDA" w:rsidP="007F3C4B">
      <w:pPr>
        <w:pStyle w:val="Header"/>
        <w:widowControl w:val="0"/>
        <w:rPr>
          <w:sz w:val="20"/>
          <w:szCs w:val="20"/>
        </w:rPr>
      </w:pPr>
      <w:r w:rsidRPr="00990F35">
        <w:rPr>
          <w:sz w:val="20"/>
          <w:szCs w:val="20"/>
        </w:rPr>
        <w:t xml:space="preserve">               This paper has been cited 42 times. </w:t>
      </w:r>
    </w:p>
    <w:p w:rsidR="005D7AD2" w:rsidRPr="00990F35" w:rsidRDefault="005D7AD2" w:rsidP="005D7AD2"/>
    <w:p w:rsidR="0012090D" w:rsidRPr="00990F35" w:rsidRDefault="00D158C9" w:rsidP="0012090D">
      <w:pPr>
        <w:widowControl w:val="0"/>
      </w:pPr>
      <w:r w:rsidRPr="00990F35">
        <w:rPr>
          <w:bCs/>
          <w:noProof/>
        </w:rPr>
        <w:t>1</w:t>
      </w:r>
      <w:r w:rsidR="007F006D">
        <w:rPr>
          <w:bCs/>
          <w:noProof/>
        </w:rPr>
        <w:t>7</w:t>
      </w:r>
      <w:r w:rsidRPr="00990F35">
        <w:rPr>
          <w:bCs/>
          <w:noProof/>
        </w:rPr>
        <w:t xml:space="preserve">. </w:t>
      </w:r>
      <w:r w:rsidR="0012090D" w:rsidRPr="00990F35">
        <w:rPr>
          <w:bCs/>
          <w:noProof/>
        </w:rPr>
        <w:t xml:space="preserve">Boyle, J. R., &amp; </w:t>
      </w:r>
      <w:r w:rsidR="0012090D" w:rsidRPr="00990F35">
        <w:rPr>
          <w:b/>
          <w:bCs/>
          <w:noProof/>
        </w:rPr>
        <w:t>Hindman, A. H.</w:t>
      </w:r>
      <w:r w:rsidR="0012090D" w:rsidRPr="00990F35">
        <w:rPr>
          <w:bCs/>
          <w:noProof/>
        </w:rPr>
        <w:t xml:space="preserve">  (</w:t>
      </w:r>
      <w:r w:rsidR="00E9672C" w:rsidRPr="00990F35">
        <w:rPr>
          <w:bCs/>
          <w:noProof/>
        </w:rPr>
        <w:t>2015</w:t>
      </w:r>
      <w:r w:rsidR="0012090D" w:rsidRPr="00990F35">
        <w:rPr>
          <w:bCs/>
          <w:noProof/>
        </w:rPr>
        <w:t xml:space="preserve">). </w:t>
      </w:r>
      <w:r w:rsidR="0012090D" w:rsidRPr="00990F35">
        <w:t xml:space="preserve">Scaffolding the persuasive writing of middle school </w:t>
      </w:r>
    </w:p>
    <w:p w:rsidR="00E9672C" w:rsidRPr="00990F35" w:rsidRDefault="00E9672C" w:rsidP="0012090D">
      <w:pPr>
        <w:widowControl w:val="0"/>
        <w:ind w:firstLine="720"/>
      </w:pPr>
      <w:r w:rsidRPr="00990F35">
        <w:t>s</w:t>
      </w:r>
      <w:r w:rsidR="0012090D" w:rsidRPr="00990F35">
        <w:t>tudent</w:t>
      </w:r>
      <w:r w:rsidRPr="00990F35">
        <w:t xml:space="preserve">s: Scaffolding the persuasive writing of middle school students: An exploratory </w:t>
      </w:r>
    </w:p>
    <w:p w:rsidR="0012090D" w:rsidRPr="00990F35" w:rsidRDefault="00E9672C" w:rsidP="00E9672C">
      <w:pPr>
        <w:widowControl w:val="0"/>
        <w:ind w:firstLine="720"/>
      </w:pPr>
      <w:r w:rsidRPr="00990F35">
        <w:t xml:space="preserve">study of the DECIDE graphic organizer. </w:t>
      </w:r>
      <w:r w:rsidR="0012090D" w:rsidRPr="00990F35">
        <w:rPr>
          <w:i/>
        </w:rPr>
        <w:t>Middle Grades Research Journal</w:t>
      </w:r>
      <w:r w:rsidRPr="00990F35">
        <w:rPr>
          <w:i/>
        </w:rPr>
        <w:t>, 10</w:t>
      </w:r>
      <w:r w:rsidRPr="00990F35">
        <w:t>(2)</w:t>
      </w:r>
      <w:r w:rsidR="0012090D" w:rsidRPr="00990F35">
        <w:t>.</w:t>
      </w:r>
    </w:p>
    <w:p w:rsidR="0012090D" w:rsidRPr="00990F35" w:rsidRDefault="0012090D" w:rsidP="0012090D">
      <w:pPr>
        <w:widowControl w:val="0"/>
        <w:tabs>
          <w:tab w:val="left" w:pos="7263"/>
        </w:tabs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ab/>
      </w:r>
    </w:p>
    <w:p w:rsidR="009F797D" w:rsidRPr="00990F35" w:rsidRDefault="0012090D" w:rsidP="0012090D">
      <w:pPr>
        <w:widowControl w:val="0"/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research-oriented journal serves the field of education. </w:t>
      </w:r>
      <w:r w:rsidR="009F797D" w:rsidRPr="00990F35">
        <w:rPr>
          <w:sz w:val="20"/>
          <w:szCs w:val="20"/>
        </w:rPr>
        <w:t xml:space="preserve">This journal does not have an impact factor. </w:t>
      </w:r>
    </w:p>
    <w:p w:rsidR="009F797D" w:rsidRPr="00990F35" w:rsidRDefault="0012090D" w:rsidP="009F797D">
      <w:pPr>
        <w:widowControl w:val="0"/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The acceptance rate of th</w:t>
      </w:r>
      <w:r w:rsidR="009F797D" w:rsidRPr="00990F35">
        <w:rPr>
          <w:sz w:val="20"/>
          <w:szCs w:val="20"/>
        </w:rPr>
        <w:t xml:space="preserve">is journal is </w:t>
      </w:r>
      <w:r w:rsidRPr="00990F35">
        <w:rPr>
          <w:sz w:val="20"/>
          <w:szCs w:val="20"/>
        </w:rPr>
        <w:t xml:space="preserve">approximately 25%. The journal is indexed in ERIC, as well as other </w:t>
      </w:r>
    </w:p>
    <w:p w:rsidR="0012090D" w:rsidRPr="00990F35" w:rsidRDefault="0012090D" w:rsidP="009F797D">
      <w:pPr>
        <w:widowControl w:val="0"/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databases. </w:t>
      </w:r>
    </w:p>
    <w:p w:rsidR="009912C4" w:rsidRPr="00990F35" w:rsidRDefault="009912C4" w:rsidP="0012090D">
      <w:pPr>
        <w:widowControl w:val="0"/>
        <w:ind w:firstLine="720"/>
        <w:rPr>
          <w:sz w:val="20"/>
          <w:szCs w:val="20"/>
        </w:rPr>
      </w:pPr>
    </w:p>
    <w:p w:rsidR="009912C4" w:rsidRPr="00990F35" w:rsidRDefault="009912C4" w:rsidP="0012090D">
      <w:pPr>
        <w:widowControl w:val="0"/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This paper has been cited 2 times.</w:t>
      </w:r>
    </w:p>
    <w:p w:rsidR="0012090D" w:rsidRPr="00990F35" w:rsidRDefault="0012090D" w:rsidP="008C4A78"/>
    <w:p w:rsidR="00D158C9" w:rsidRPr="00990F35" w:rsidRDefault="00D158C9" w:rsidP="00E9672C">
      <w:r w:rsidRPr="00990F35">
        <w:t>1</w:t>
      </w:r>
      <w:r w:rsidR="007F006D">
        <w:t>8</w:t>
      </w:r>
      <w:r w:rsidRPr="00990F35">
        <w:t xml:space="preserve">. </w:t>
      </w:r>
      <w:r w:rsidR="00E9672C" w:rsidRPr="00990F35">
        <w:t xml:space="preserve">Snell, E. K., </w:t>
      </w:r>
      <w:r w:rsidR="00E9672C" w:rsidRPr="00990F35">
        <w:rPr>
          <w:b/>
        </w:rPr>
        <w:t>Hindman, A. H.</w:t>
      </w:r>
      <w:r w:rsidR="00E9672C" w:rsidRPr="00990F35">
        <w:t xml:space="preserve">, &amp; Belsky, J. (2015). Child effects and child care. </w:t>
      </w:r>
    </w:p>
    <w:p w:rsidR="00E9672C" w:rsidRPr="00990F35" w:rsidRDefault="00E9672C" w:rsidP="00D158C9">
      <w:pPr>
        <w:ind w:firstLine="720"/>
        <w:rPr>
          <w:i/>
          <w:iCs/>
        </w:rPr>
      </w:pPr>
      <w:r w:rsidRPr="00990F35">
        <w:rPr>
          <w:rStyle w:val="Emphasis"/>
        </w:rPr>
        <w:t>Development and Psychopathology, 27,</w:t>
      </w:r>
      <w:r w:rsidRPr="00990F35">
        <w:t xml:space="preserve"> 1059–1076.</w:t>
      </w:r>
    </w:p>
    <w:p w:rsidR="001706F1" w:rsidRPr="00990F35" w:rsidRDefault="001706F1" w:rsidP="001706F1">
      <w:pPr>
        <w:ind w:firstLine="720"/>
        <w:rPr>
          <w:sz w:val="20"/>
          <w:szCs w:val="20"/>
        </w:rPr>
      </w:pPr>
    </w:p>
    <w:p w:rsidR="001706F1" w:rsidRPr="00990F35" w:rsidRDefault="001706F1" w:rsidP="001706F1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This research-oriented journal serves the field of psychology. The journal has an impact factor of 4.</w:t>
      </w:r>
      <w:r w:rsidR="009F797D" w:rsidRPr="00990F35">
        <w:rPr>
          <w:sz w:val="20"/>
          <w:szCs w:val="20"/>
        </w:rPr>
        <w:t>357</w:t>
      </w:r>
      <w:r w:rsidRPr="00990F35">
        <w:rPr>
          <w:sz w:val="20"/>
          <w:szCs w:val="20"/>
        </w:rPr>
        <w:t xml:space="preserve"> and </w:t>
      </w:r>
    </w:p>
    <w:p w:rsidR="009F797D" w:rsidRPr="00990F35" w:rsidRDefault="001706F1" w:rsidP="0012090D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accepts fewer than 10% of submissions. The journal is i</w:t>
      </w:r>
      <w:r w:rsidR="0012090D" w:rsidRPr="00990F35">
        <w:rPr>
          <w:sz w:val="20"/>
          <w:szCs w:val="20"/>
        </w:rPr>
        <w:t>ndexed</w:t>
      </w:r>
      <w:r w:rsidR="009F797D" w:rsidRPr="00990F35">
        <w:rPr>
          <w:sz w:val="20"/>
          <w:szCs w:val="20"/>
        </w:rPr>
        <w:t xml:space="preserve"> in six collections of databases</w:t>
      </w:r>
      <w:r w:rsidR="0012090D" w:rsidRPr="00990F35">
        <w:rPr>
          <w:sz w:val="20"/>
          <w:szCs w:val="20"/>
        </w:rPr>
        <w:t xml:space="preserve">, including in </w:t>
      </w:r>
    </w:p>
    <w:p w:rsidR="007F3C4B" w:rsidRPr="00990F35" w:rsidRDefault="0012090D" w:rsidP="0012090D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PsychInfo.</w:t>
      </w:r>
    </w:p>
    <w:p w:rsidR="00CF0BB4" w:rsidRPr="00990F35" w:rsidRDefault="00CF0BB4" w:rsidP="0012090D">
      <w:pPr>
        <w:ind w:firstLine="720"/>
        <w:rPr>
          <w:sz w:val="20"/>
          <w:szCs w:val="20"/>
        </w:rPr>
      </w:pPr>
    </w:p>
    <w:p w:rsidR="00CF0BB4" w:rsidRPr="00990F35" w:rsidRDefault="00CF0BB4" w:rsidP="00CF0BB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5 times. </w:t>
      </w:r>
    </w:p>
    <w:p w:rsidR="008C4A78" w:rsidRPr="00990F35" w:rsidRDefault="008C4A78" w:rsidP="008C4A78">
      <w:pPr>
        <w:pStyle w:val="Header"/>
        <w:widowControl w:val="0"/>
      </w:pPr>
    </w:p>
    <w:p w:rsidR="00D158C9" w:rsidRPr="00990F35" w:rsidRDefault="00D158C9" w:rsidP="003B51AC">
      <w:pPr>
        <w:pStyle w:val="Header"/>
        <w:widowControl w:val="0"/>
      </w:pPr>
      <w:r w:rsidRPr="00990F35">
        <w:t>1</w:t>
      </w:r>
      <w:r w:rsidR="007F006D">
        <w:t>9</w:t>
      </w:r>
      <w:r w:rsidRPr="00990F35">
        <w:t xml:space="preserve">. </w:t>
      </w:r>
      <w:r w:rsidR="00F3368B" w:rsidRPr="00990F35">
        <w:rPr>
          <w:b/>
        </w:rPr>
        <w:t>Hindman, A. H.</w:t>
      </w:r>
      <w:r w:rsidR="00F3368B" w:rsidRPr="00990F35">
        <w:t>, Snell, E. K., Wasik, B. A., Lewis, K. A., Hammer, C. J., &amp; Iannone-</w:t>
      </w:r>
    </w:p>
    <w:p w:rsidR="00F3368B" w:rsidRPr="00990F35" w:rsidRDefault="00D158C9" w:rsidP="003B51AC">
      <w:pPr>
        <w:pStyle w:val="Header"/>
        <w:widowControl w:val="0"/>
      </w:pPr>
      <w:r w:rsidRPr="00990F35">
        <w:t xml:space="preserve">           </w:t>
      </w:r>
      <w:r w:rsidR="00F3368B" w:rsidRPr="00990F35">
        <w:t xml:space="preserve">Campbell, C. </w:t>
      </w:r>
      <w:r w:rsidR="00F12FBF" w:rsidRPr="00990F35">
        <w:t xml:space="preserve"> </w:t>
      </w:r>
      <w:r w:rsidR="00F3368B" w:rsidRPr="00990F35">
        <w:t>(</w:t>
      </w:r>
      <w:r w:rsidR="00F12FBF" w:rsidRPr="00990F35">
        <w:t xml:space="preserve">2015). </w:t>
      </w:r>
      <w:r w:rsidR="00F3368B" w:rsidRPr="00990F35">
        <w:t xml:space="preserve"> Research and practice partnerships for professional development in </w:t>
      </w:r>
      <w:r w:rsidRPr="00990F35">
        <w:br/>
        <w:t xml:space="preserve">           </w:t>
      </w:r>
      <w:r w:rsidR="00F3368B" w:rsidRPr="00990F35">
        <w:t xml:space="preserve">early childhood: Lessons from ExCELL-e. </w:t>
      </w:r>
      <w:r w:rsidR="00F3368B" w:rsidRPr="00990F35">
        <w:rPr>
          <w:i/>
        </w:rPr>
        <w:t>Journal for t</w:t>
      </w:r>
      <w:r w:rsidRPr="00990F35">
        <w:rPr>
          <w:i/>
        </w:rPr>
        <w:t xml:space="preserve">he Education of Students Placed </w:t>
      </w:r>
      <w:r w:rsidRPr="00990F35">
        <w:rPr>
          <w:i/>
        </w:rPr>
        <w:br/>
        <w:t xml:space="preserve">           </w:t>
      </w:r>
      <w:r w:rsidR="00F3368B" w:rsidRPr="00990F35">
        <w:rPr>
          <w:i/>
        </w:rPr>
        <w:t>at Risk</w:t>
      </w:r>
      <w:r w:rsidR="00F3368B" w:rsidRPr="00990F35">
        <w:t>.</w:t>
      </w:r>
      <w:r w:rsidR="00F12FBF" w:rsidRPr="00990F35">
        <w:t xml:space="preserve"> DOI: 10.1080/10824669.2014.984036</w:t>
      </w:r>
    </w:p>
    <w:p w:rsidR="005A4D3F" w:rsidRPr="00990F35" w:rsidRDefault="005A4D3F" w:rsidP="003B51AC">
      <w:pPr>
        <w:pStyle w:val="Header"/>
        <w:widowControl w:val="0"/>
      </w:pPr>
    </w:p>
    <w:p w:rsidR="009F797D" w:rsidRPr="00990F35" w:rsidRDefault="00F12FBF" w:rsidP="00F12FBF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journal serves primarily researchers in the fields of psychology and education. </w:t>
      </w:r>
      <w:r w:rsidR="009F797D" w:rsidRPr="00990F35">
        <w:rPr>
          <w:sz w:val="20"/>
          <w:szCs w:val="20"/>
        </w:rPr>
        <w:t xml:space="preserve">This journal does not </w:t>
      </w:r>
    </w:p>
    <w:p w:rsidR="00F12FBF" w:rsidRPr="00990F35" w:rsidRDefault="009F797D" w:rsidP="009F797D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have an impact factor. </w:t>
      </w:r>
      <w:r w:rsidR="00F12FBF" w:rsidRPr="00990F35">
        <w:rPr>
          <w:sz w:val="20"/>
          <w:szCs w:val="20"/>
        </w:rPr>
        <w:t>The journal is indexed in 17 databases, including ERIC and PsychInfo.</w:t>
      </w:r>
    </w:p>
    <w:p w:rsidR="00CF0BB4" w:rsidRPr="00990F35" w:rsidRDefault="00CF0BB4" w:rsidP="00F12FBF">
      <w:pPr>
        <w:pStyle w:val="Header"/>
        <w:widowControl w:val="0"/>
        <w:rPr>
          <w:sz w:val="20"/>
          <w:szCs w:val="20"/>
        </w:rPr>
      </w:pPr>
    </w:p>
    <w:p w:rsidR="00CF0BB4" w:rsidRPr="00990F35" w:rsidRDefault="00CF0BB4" w:rsidP="00CF0BB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9 times. </w:t>
      </w:r>
    </w:p>
    <w:p w:rsidR="00F12FBF" w:rsidRPr="00990F35" w:rsidRDefault="00F12FBF" w:rsidP="003B51AC">
      <w:pPr>
        <w:pStyle w:val="Header"/>
        <w:widowControl w:val="0"/>
      </w:pPr>
    </w:p>
    <w:p w:rsidR="00B137C7" w:rsidRPr="00990F35" w:rsidRDefault="007F006D" w:rsidP="00B137C7">
      <w:r>
        <w:t>20</w:t>
      </w:r>
      <w:r w:rsidR="00D158C9" w:rsidRPr="00990F35">
        <w:t xml:space="preserve">. </w:t>
      </w:r>
      <w:r w:rsidR="00B137C7" w:rsidRPr="00990F35">
        <w:rPr>
          <w:b/>
        </w:rPr>
        <w:t>Hindman, A. H.</w:t>
      </w:r>
      <w:r w:rsidR="00B137C7" w:rsidRPr="00990F35">
        <w:t xml:space="preserve">, &amp; Wasik, B. A. (2015).  Building vocabulary in two languages: An </w:t>
      </w:r>
    </w:p>
    <w:p w:rsidR="00B137C7" w:rsidRPr="00990F35" w:rsidRDefault="00B137C7" w:rsidP="00B137C7">
      <w:pPr>
        <w:rPr>
          <w:i/>
        </w:rPr>
      </w:pPr>
      <w:r w:rsidRPr="00990F35">
        <w:tab/>
        <w:t xml:space="preserve">examination of Spanish-speaking dual language learners in Head Start. </w:t>
      </w:r>
      <w:r w:rsidRPr="00990F35">
        <w:rPr>
          <w:i/>
        </w:rPr>
        <w:t xml:space="preserve">Early Childhood </w:t>
      </w:r>
    </w:p>
    <w:p w:rsidR="00B137C7" w:rsidRPr="00990F35" w:rsidRDefault="00B137C7" w:rsidP="00B137C7">
      <w:r w:rsidRPr="00990F35">
        <w:rPr>
          <w:i/>
        </w:rPr>
        <w:tab/>
        <w:t>Research Quarterly</w:t>
      </w:r>
      <w:r w:rsidRPr="00990F35">
        <w:t xml:space="preserve">, </w:t>
      </w:r>
      <w:r w:rsidRPr="00990F35">
        <w:rPr>
          <w:i/>
        </w:rPr>
        <w:t>31</w:t>
      </w:r>
      <w:r w:rsidRPr="00990F35">
        <w:t xml:space="preserve">, 19-33. DOI: </w:t>
      </w:r>
      <w:r w:rsidRPr="00990F35">
        <w:rPr>
          <w:rStyle w:val="paddingr15"/>
        </w:rPr>
        <w:t>10.1016/j.ecresq.2014.12.006</w:t>
      </w:r>
    </w:p>
    <w:p w:rsidR="00B137C7" w:rsidRPr="00990F35" w:rsidRDefault="00B137C7" w:rsidP="00B137C7">
      <w:pPr>
        <w:pStyle w:val="Header"/>
        <w:widowControl w:val="0"/>
      </w:pPr>
    </w:p>
    <w:p w:rsidR="009F797D" w:rsidRPr="00990F35" w:rsidRDefault="009F797D" w:rsidP="009F797D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 xml:space="preserve">This researcher-focused journal has an impact factor of 3.415 for the last 5 years and 2.364 for the prior </w:t>
      </w:r>
    </w:p>
    <w:p w:rsidR="009F797D" w:rsidRPr="00990F35" w:rsidRDefault="009F797D" w:rsidP="009F797D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>year. This journal accepts fewer than 10% of submissions. This journal is indexed in 13 databases.</w:t>
      </w:r>
    </w:p>
    <w:p w:rsidR="00C54F30" w:rsidRPr="00990F35" w:rsidRDefault="00C54F30" w:rsidP="00B137C7">
      <w:pPr>
        <w:pStyle w:val="Header"/>
        <w:widowControl w:val="0"/>
        <w:rPr>
          <w:sz w:val="20"/>
          <w:szCs w:val="20"/>
        </w:rPr>
      </w:pPr>
    </w:p>
    <w:p w:rsidR="00C54F30" w:rsidRPr="00990F35" w:rsidRDefault="00C54F30" w:rsidP="00B137C7">
      <w:pPr>
        <w:pStyle w:val="Header"/>
        <w:widowControl w:val="0"/>
        <w:rPr>
          <w:sz w:val="20"/>
          <w:szCs w:val="20"/>
        </w:rPr>
      </w:pPr>
      <w:r w:rsidRPr="00990F35">
        <w:rPr>
          <w:sz w:val="20"/>
          <w:szCs w:val="20"/>
        </w:rPr>
        <w:t xml:space="preserve">              This paper has been cited 26 times. </w:t>
      </w:r>
    </w:p>
    <w:p w:rsidR="009F797D" w:rsidRPr="00990F35" w:rsidRDefault="009F797D" w:rsidP="00F12FBF">
      <w:pPr>
        <w:pStyle w:val="Header"/>
        <w:widowControl w:val="0"/>
      </w:pPr>
    </w:p>
    <w:p w:rsidR="003B51AC" w:rsidRPr="00990F35" w:rsidRDefault="007F006D" w:rsidP="00F12FBF">
      <w:pPr>
        <w:pStyle w:val="Header"/>
        <w:widowControl w:val="0"/>
      </w:pPr>
      <w:r>
        <w:t>21</w:t>
      </w:r>
      <w:r w:rsidR="00D158C9" w:rsidRPr="00990F35">
        <w:t xml:space="preserve">. </w:t>
      </w:r>
      <w:r w:rsidR="003B51AC" w:rsidRPr="00990F35">
        <w:t xml:space="preserve">Snell, E. K., </w:t>
      </w:r>
      <w:r w:rsidR="003B51AC" w:rsidRPr="00990F35">
        <w:rPr>
          <w:b/>
        </w:rPr>
        <w:t>Hindman, A. H.</w:t>
      </w:r>
      <w:r w:rsidR="003B51AC" w:rsidRPr="00990F35">
        <w:t>, &amp; Wasik. B. A. (</w:t>
      </w:r>
      <w:r w:rsidR="00390762" w:rsidRPr="00990F35">
        <w:t>2015</w:t>
      </w:r>
      <w:r w:rsidR="003B51AC" w:rsidRPr="00990F35">
        <w:t xml:space="preserve">). How can book reading close the word </w:t>
      </w:r>
    </w:p>
    <w:p w:rsidR="003B51AC" w:rsidRPr="00990F35" w:rsidRDefault="003B51AC" w:rsidP="00F12FBF">
      <w:pPr>
        <w:pStyle w:val="articledetails"/>
        <w:spacing w:before="0" w:beforeAutospacing="0" w:after="0" w:afterAutospacing="0"/>
        <w:ind w:left="660"/>
      </w:pPr>
      <w:r w:rsidRPr="00990F35">
        <w:t xml:space="preserve">gap? Five key practices from research. </w:t>
      </w:r>
      <w:r w:rsidRPr="00990F35">
        <w:rPr>
          <w:i/>
        </w:rPr>
        <w:t xml:space="preserve"> The Reading Teacher</w:t>
      </w:r>
      <w:r w:rsidR="00F12FBF" w:rsidRPr="00990F35">
        <w:rPr>
          <w:i/>
        </w:rPr>
        <w:t>, 68</w:t>
      </w:r>
      <w:r w:rsidR="00F12FBF" w:rsidRPr="00990F35">
        <w:t>(7), 560–571. DOI: 10.1002/trtr.1347</w:t>
      </w:r>
    </w:p>
    <w:p w:rsidR="00F12FBF" w:rsidRPr="00990F35" w:rsidRDefault="00F12FBF" w:rsidP="00F12FBF">
      <w:pPr>
        <w:pStyle w:val="articledetails"/>
        <w:spacing w:before="0" w:beforeAutospacing="0" w:after="0" w:afterAutospacing="0"/>
        <w:ind w:left="660"/>
      </w:pPr>
    </w:p>
    <w:p w:rsidR="009F797D" w:rsidRPr="00990F35" w:rsidRDefault="009F797D" w:rsidP="009F797D">
      <w:pPr>
        <w:widowControl w:val="0"/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practitioner-focused journal has an impact factor of 1.297 for the last 5 years and 0.782 for the prior </w:t>
      </w:r>
    </w:p>
    <w:p w:rsidR="008C4A78" w:rsidRPr="00990F35" w:rsidRDefault="009F797D" w:rsidP="009F797D">
      <w:pPr>
        <w:widowControl w:val="0"/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year. This the flagship practitioner-focused journal of the International Reading Association. </w:t>
      </w:r>
    </w:p>
    <w:p w:rsidR="008C4A78" w:rsidRPr="00990F35" w:rsidRDefault="008C4A78" w:rsidP="008C4A78">
      <w:pPr>
        <w:pStyle w:val="Header"/>
        <w:widowControl w:val="0"/>
        <w:tabs>
          <w:tab w:val="clear" w:pos="4320"/>
          <w:tab w:val="clear" w:pos="8640"/>
        </w:tabs>
      </w:pPr>
    </w:p>
    <w:p w:rsidR="00C54F30" w:rsidRPr="00990F35" w:rsidRDefault="00C54F30" w:rsidP="00C54F30">
      <w:pPr>
        <w:pStyle w:val="Header"/>
        <w:widowControl w:val="0"/>
        <w:rPr>
          <w:sz w:val="20"/>
          <w:szCs w:val="20"/>
        </w:rPr>
      </w:pPr>
      <w:r w:rsidRPr="00990F35">
        <w:rPr>
          <w:sz w:val="20"/>
          <w:szCs w:val="20"/>
        </w:rPr>
        <w:t xml:space="preserve">              This paper has been cited 24 times. </w:t>
      </w:r>
    </w:p>
    <w:p w:rsidR="00C54F30" w:rsidRPr="00990F35" w:rsidRDefault="00C54F30" w:rsidP="008C4A78">
      <w:pPr>
        <w:pStyle w:val="Header"/>
        <w:widowControl w:val="0"/>
        <w:tabs>
          <w:tab w:val="clear" w:pos="4320"/>
          <w:tab w:val="clear" w:pos="8640"/>
        </w:tabs>
      </w:pPr>
    </w:p>
    <w:p w:rsidR="007D2A38" w:rsidRPr="00990F35" w:rsidRDefault="007F006D" w:rsidP="007D2A38">
      <w:pPr>
        <w:pStyle w:val="Header"/>
        <w:widowControl w:val="0"/>
        <w:tabs>
          <w:tab w:val="clear" w:pos="4320"/>
          <w:tab w:val="clear" w:pos="8640"/>
        </w:tabs>
      </w:pPr>
      <w:r>
        <w:t>22</w:t>
      </w:r>
      <w:r w:rsidR="00D158C9" w:rsidRPr="00990F35">
        <w:t xml:space="preserve">. </w:t>
      </w:r>
      <w:r w:rsidR="007D2A38" w:rsidRPr="00990F35">
        <w:t xml:space="preserve">Wasik, B. A., &amp; </w:t>
      </w:r>
      <w:r w:rsidR="007D2A38" w:rsidRPr="00990F35">
        <w:rPr>
          <w:b/>
        </w:rPr>
        <w:t>Hindman, A. H.</w:t>
      </w:r>
      <w:r w:rsidR="007D2A38" w:rsidRPr="00990F35">
        <w:t xml:space="preserve"> (</w:t>
      </w:r>
      <w:r w:rsidR="00F12FBF" w:rsidRPr="00990F35">
        <w:t>2015</w:t>
      </w:r>
      <w:r w:rsidR="007D2A38" w:rsidRPr="00990F35">
        <w:t xml:space="preserve">).  Closing the thirty million word gap: Why talking </w:t>
      </w:r>
    </w:p>
    <w:p w:rsidR="007D2A38" w:rsidRPr="00990F35" w:rsidRDefault="007D2A38" w:rsidP="007D2A38">
      <w:pPr>
        <w:pStyle w:val="Header"/>
        <w:widowControl w:val="0"/>
        <w:tabs>
          <w:tab w:val="clear" w:pos="4320"/>
          <w:tab w:val="clear" w:pos="8640"/>
        </w:tabs>
        <w:ind w:firstLine="720"/>
        <w:rPr>
          <w:i/>
        </w:rPr>
      </w:pPr>
      <w:r w:rsidRPr="00990F35">
        <w:t xml:space="preserve">more is not enough. </w:t>
      </w:r>
      <w:r w:rsidR="00F12FBF" w:rsidRPr="00990F35">
        <w:rPr>
          <w:i/>
        </w:rPr>
        <w:t xml:space="preserve">Phi Delta Kappan, </w:t>
      </w:r>
      <w:r w:rsidR="00F12FBF" w:rsidRPr="00990F35">
        <w:rPr>
          <w:rStyle w:val="cit-vol"/>
          <w:i/>
          <w:iCs/>
        </w:rPr>
        <w:t>96</w:t>
      </w:r>
      <w:r w:rsidR="00F12FBF" w:rsidRPr="00990F35">
        <w:rPr>
          <w:rStyle w:val="cit-sep"/>
          <w:i/>
          <w:iCs/>
        </w:rPr>
        <w:t>,</w:t>
      </w:r>
      <w:r w:rsidR="00E9672C" w:rsidRPr="00990F35">
        <w:rPr>
          <w:rStyle w:val="cit-sep"/>
          <w:i/>
          <w:iCs/>
        </w:rPr>
        <w:t xml:space="preserve"> </w:t>
      </w:r>
      <w:r w:rsidR="00F12FBF" w:rsidRPr="00990F35">
        <w:rPr>
          <w:rStyle w:val="cit-first-page"/>
          <w:iCs/>
        </w:rPr>
        <w:t>50</w:t>
      </w:r>
      <w:r w:rsidR="00F12FBF" w:rsidRPr="00990F35">
        <w:rPr>
          <w:rStyle w:val="cit-sep"/>
          <w:iCs/>
        </w:rPr>
        <w:t>-</w:t>
      </w:r>
      <w:r w:rsidR="00F12FBF" w:rsidRPr="00990F35">
        <w:rPr>
          <w:rStyle w:val="cit-last-page"/>
          <w:iCs/>
        </w:rPr>
        <w:t>54</w:t>
      </w:r>
      <w:r w:rsidR="00F12FBF" w:rsidRPr="00990F35">
        <w:rPr>
          <w:rStyle w:val="cit-sep"/>
          <w:i/>
          <w:iCs/>
        </w:rPr>
        <w:t>.</w:t>
      </w:r>
    </w:p>
    <w:p w:rsidR="00DD7C51" w:rsidRPr="00990F35" w:rsidRDefault="00DD7C51" w:rsidP="007D2A38">
      <w:pPr>
        <w:pStyle w:val="Header"/>
        <w:widowControl w:val="0"/>
        <w:tabs>
          <w:tab w:val="clear" w:pos="4320"/>
          <w:tab w:val="clear" w:pos="8640"/>
        </w:tabs>
        <w:ind w:firstLine="720"/>
        <w:rPr>
          <w:sz w:val="20"/>
          <w:szCs w:val="20"/>
        </w:rPr>
      </w:pPr>
    </w:p>
    <w:p w:rsidR="00DD7C51" w:rsidRPr="00990F35" w:rsidRDefault="00E938D6" w:rsidP="007D2A38">
      <w:pPr>
        <w:pStyle w:val="Header"/>
        <w:widowControl w:val="0"/>
        <w:tabs>
          <w:tab w:val="clear" w:pos="4320"/>
          <w:tab w:val="clear" w:pos="8640"/>
        </w:tabs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journal, oriented toward </w:t>
      </w:r>
      <w:r w:rsidR="00DD7C51" w:rsidRPr="00990F35">
        <w:rPr>
          <w:sz w:val="20"/>
          <w:szCs w:val="20"/>
        </w:rPr>
        <w:t xml:space="preserve">educational </w:t>
      </w:r>
      <w:r w:rsidRPr="00990F35">
        <w:rPr>
          <w:sz w:val="20"/>
          <w:szCs w:val="20"/>
        </w:rPr>
        <w:t xml:space="preserve">practitioners and policymakers, is the primary publication of the </w:t>
      </w:r>
    </w:p>
    <w:p w:rsidR="00DD7C51" w:rsidRPr="00990F35" w:rsidRDefault="00E938D6" w:rsidP="007D2A38">
      <w:pPr>
        <w:pStyle w:val="Header"/>
        <w:widowControl w:val="0"/>
        <w:tabs>
          <w:tab w:val="clear" w:pos="4320"/>
          <w:tab w:val="clear" w:pos="8640"/>
        </w:tabs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Phi Delta Kappa professional organization for educators.</w:t>
      </w:r>
      <w:r w:rsidR="00DD7C51" w:rsidRPr="00990F35">
        <w:rPr>
          <w:sz w:val="20"/>
          <w:szCs w:val="20"/>
        </w:rPr>
        <w:t xml:space="preserve"> The journal has a circulation of 33,000 readers </w:t>
      </w:r>
    </w:p>
    <w:p w:rsidR="00E938D6" w:rsidRPr="00990F35" w:rsidRDefault="00DD7C51" w:rsidP="007D2A38">
      <w:pPr>
        <w:pStyle w:val="Header"/>
        <w:widowControl w:val="0"/>
        <w:tabs>
          <w:tab w:val="clear" w:pos="4320"/>
          <w:tab w:val="clear" w:pos="8640"/>
        </w:tabs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and accepts approximately 10% of submissions. It is indexed in a variety of databases, including ERIC.</w:t>
      </w:r>
    </w:p>
    <w:p w:rsidR="00CF0BB4" w:rsidRPr="00990F35" w:rsidRDefault="00CF0BB4" w:rsidP="007D2A38">
      <w:pPr>
        <w:pStyle w:val="Header"/>
        <w:widowControl w:val="0"/>
        <w:tabs>
          <w:tab w:val="clear" w:pos="4320"/>
          <w:tab w:val="clear" w:pos="8640"/>
        </w:tabs>
        <w:ind w:firstLine="720"/>
        <w:rPr>
          <w:sz w:val="20"/>
          <w:szCs w:val="20"/>
        </w:rPr>
      </w:pPr>
    </w:p>
    <w:p w:rsidR="00CF0BB4" w:rsidRPr="00990F35" w:rsidRDefault="00CF0BB4" w:rsidP="00CF0BB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11 times. </w:t>
      </w:r>
    </w:p>
    <w:p w:rsidR="007D2A38" w:rsidRPr="00990F35" w:rsidRDefault="007D2A38" w:rsidP="007D2A38">
      <w:pPr>
        <w:pStyle w:val="Header"/>
        <w:widowControl w:val="0"/>
        <w:tabs>
          <w:tab w:val="clear" w:pos="4320"/>
          <w:tab w:val="clear" w:pos="8640"/>
        </w:tabs>
      </w:pPr>
    </w:p>
    <w:p w:rsidR="007D2A38" w:rsidRPr="00990F35" w:rsidRDefault="007F006D" w:rsidP="007D2A38">
      <w:pPr>
        <w:pStyle w:val="Header"/>
        <w:widowControl w:val="0"/>
        <w:tabs>
          <w:tab w:val="clear" w:pos="4320"/>
          <w:tab w:val="clear" w:pos="8640"/>
        </w:tabs>
      </w:pPr>
      <w:r>
        <w:t>23</w:t>
      </w:r>
      <w:r w:rsidR="00D158C9" w:rsidRPr="00990F35">
        <w:t xml:space="preserve">. </w:t>
      </w:r>
      <w:r w:rsidR="00F12FBF" w:rsidRPr="00990F35">
        <w:t>Bindman</w:t>
      </w:r>
      <w:r w:rsidR="007D2A38" w:rsidRPr="00990F35">
        <w:t>, S. L.</w:t>
      </w:r>
      <w:r w:rsidR="00F12FBF" w:rsidRPr="00990F35">
        <w:t xml:space="preserve"> W.</w:t>
      </w:r>
      <w:r w:rsidR="007D2A38" w:rsidRPr="00990F35">
        <w:t xml:space="preserve">, Skibbe, L. E., </w:t>
      </w:r>
      <w:r w:rsidR="007D2A38" w:rsidRPr="00990F35">
        <w:rPr>
          <w:b/>
        </w:rPr>
        <w:t>Hindman, A. H.</w:t>
      </w:r>
      <w:r w:rsidR="00F12FBF" w:rsidRPr="00990F35">
        <w:t>, Aram, D., &amp; Morrison, F. J. (2014</w:t>
      </w:r>
      <w:r w:rsidR="007D2A38" w:rsidRPr="00990F35">
        <w:t xml:space="preserve">). </w:t>
      </w:r>
    </w:p>
    <w:p w:rsidR="007D2A38" w:rsidRPr="00990F35" w:rsidRDefault="007D2A38" w:rsidP="007D2A38">
      <w:pPr>
        <w:pStyle w:val="Header"/>
        <w:widowControl w:val="0"/>
        <w:tabs>
          <w:tab w:val="clear" w:pos="4320"/>
          <w:tab w:val="clear" w:pos="8640"/>
        </w:tabs>
        <w:ind w:firstLine="720"/>
      </w:pPr>
      <w:r w:rsidRPr="00990F35">
        <w:t xml:space="preserve">Parental writing support and preschoolers' early language, literacy, and fine motor </w:t>
      </w:r>
    </w:p>
    <w:p w:rsidR="00F12FBF" w:rsidRPr="00990F35" w:rsidRDefault="007D2A38" w:rsidP="00F12FBF">
      <w:pPr>
        <w:ind w:left="720"/>
      </w:pPr>
      <w:r w:rsidRPr="00990F35">
        <w:t xml:space="preserve">skills. </w:t>
      </w:r>
      <w:r w:rsidRPr="00990F35">
        <w:rPr>
          <w:i/>
        </w:rPr>
        <w:t>Early Childhood Research Quarterly</w:t>
      </w:r>
      <w:r w:rsidR="00F12FBF" w:rsidRPr="00990F35">
        <w:rPr>
          <w:i/>
        </w:rPr>
        <w:t>, 29</w:t>
      </w:r>
      <w:r w:rsidR="00F12FBF" w:rsidRPr="00990F35">
        <w:t>(4), 614–624</w:t>
      </w:r>
      <w:r w:rsidRPr="00990F35">
        <w:t>.</w:t>
      </w:r>
      <w:r w:rsidR="00F12FBF" w:rsidRPr="00990F35">
        <w:t xml:space="preserve"> DOI: 10.1016/j.ecresq.2014.07.002</w:t>
      </w:r>
    </w:p>
    <w:p w:rsidR="00C34722" w:rsidRPr="00990F35" w:rsidRDefault="00C34722" w:rsidP="00F12FBF">
      <w:pPr>
        <w:rPr>
          <w:sz w:val="20"/>
          <w:szCs w:val="20"/>
        </w:rPr>
      </w:pPr>
    </w:p>
    <w:p w:rsidR="009F797D" w:rsidRPr="00990F35" w:rsidRDefault="009F797D" w:rsidP="009F797D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 xml:space="preserve">This researcher-focused journal has an impact factor of 3.415 for the last 5 years and 2.364 for the prior </w:t>
      </w:r>
    </w:p>
    <w:p w:rsidR="009F797D" w:rsidRPr="00990F35" w:rsidRDefault="009F797D" w:rsidP="009F797D">
      <w:pPr>
        <w:pStyle w:val="Header"/>
        <w:tabs>
          <w:tab w:val="clear" w:pos="4320"/>
          <w:tab w:val="clear" w:pos="8640"/>
        </w:tabs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>year. This journal accepts fewer than 10% of submissions. This journal is indexed in 13 databases.</w:t>
      </w:r>
    </w:p>
    <w:p w:rsidR="00B52305" w:rsidRPr="00990F35" w:rsidRDefault="00B52305" w:rsidP="00B52305">
      <w:pPr>
        <w:rPr>
          <w:b/>
        </w:rPr>
      </w:pPr>
    </w:p>
    <w:p w:rsidR="00C54F30" w:rsidRPr="00990F35" w:rsidRDefault="00C54F30" w:rsidP="00B52305">
      <w:pPr>
        <w:rPr>
          <w:sz w:val="20"/>
          <w:szCs w:val="20"/>
        </w:rPr>
      </w:pPr>
      <w:r w:rsidRPr="00990F35">
        <w:rPr>
          <w:sz w:val="20"/>
          <w:szCs w:val="20"/>
        </w:rPr>
        <w:tab/>
        <w:t xml:space="preserve">This paper has been cited 29 times. </w:t>
      </w:r>
    </w:p>
    <w:p w:rsidR="009F5BE9" w:rsidRPr="00990F35" w:rsidRDefault="009F5BE9" w:rsidP="00D12591"/>
    <w:p w:rsidR="00C1015C" w:rsidRPr="00990F35" w:rsidRDefault="007F006D" w:rsidP="00D12591">
      <w:r>
        <w:t>24</w:t>
      </w:r>
      <w:r w:rsidR="00D158C9" w:rsidRPr="00990F35">
        <w:t xml:space="preserve">. </w:t>
      </w:r>
      <w:r w:rsidR="00B52305" w:rsidRPr="00990F35">
        <w:rPr>
          <w:b/>
        </w:rPr>
        <w:t>Hindman, A. H.</w:t>
      </w:r>
      <w:r w:rsidR="00C1015C" w:rsidRPr="00990F35">
        <w:t>,</w:t>
      </w:r>
      <w:r w:rsidR="00B52305" w:rsidRPr="00990F35">
        <w:t xml:space="preserve"> Skibbe, L. E.</w:t>
      </w:r>
      <w:r w:rsidR="00C1015C" w:rsidRPr="00990F35">
        <w:t xml:space="preserve">, &amp; Foster, T. </w:t>
      </w:r>
      <w:r w:rsidR="00B52305" w:rsidRPr="00990F35">
        <w:t>(</w:t>
      </w:r>
      <w:r w:rsidR="00C1015C" w:rsidRPr="00990F35">
        <w:t>2014</w:t>
      </w:r>
      <w:r w:rsidR="00B52305" w:rsidRPr="00990F35">
        <w:t xml:space="preserve">). Exploring the </w:t>
      </w:r>
      <w:r w:rsidR="00C1015C" w:rsidRPr="00990F35">
        <w:t xml:space="preserve">variety of parental talk </w:t>
      </w:r>
    </w:p>
    <w:p w:rsidR="00C1015C" w:rsidRPr="00990F35" w:rsidRDefault="00C1015C" w:rsidP="00C1015C">
      <w:pPr>
        <w:ind w:firstLine="720"/>
      </w:pPr>
      <w:r w:rsidRPr="00990F35">
        <w:t xml:space="preserve">during </w:t>
      </w:r>
      <w:r w:rsidR="00B52305" w:rsidRPr="00990F35">
        <w:t xml:space="preserve">shared book reading and </w:t>
      </w:r>
      <w:r w:rsidRPr="00990F35">
        <w:t xml:space="preserve">its </w:t>
      </w:r>
      <w:r w:rsidR="00B52305" w:rsidRPr="00990F35">
        <w:t xml:space="preserve">contributions to preschool language and literacy: </w:t>
      </w:r>
    </w:p>
    <w:p w:rsidR="00C1015C" w:rsidRPr="00990F35" w:rsidRDefault="00B52305" w:rsidP="00C1015C">
      <w:pPr>
        <w:ind w:firstLine="720"/>
        <w:rPr>
          <w:i/>
          <w:iCs/>
        </w:rPr>
      </w:pPr>
      <w:r w:rsidRPr="00990F35">
        <w:t xml:space="preserve">Evidence from the Early Childhood Longitudinal Study–Birth Cohort.  </w:t>
      </w:r>
      <w:r w:rsidRPr="00990F35">
        <w:rPr>
          <w:i/>
          <w:iCs/>
        </w:rPr>
        <w:t xml:space="preserve">Reading and </w:t>
      </w:r>
    </w:p>
    <w:p w:rsidR="00B52305" w:rsidRPr="00990F35" w:rsidRDefault="00B52305" w:rsidP="00C1015C">
      <w:pPr>
        <w:ind w:firstLine="720"/>
      </w:pPr>
      <w:r w:rsidRPr="00990F35">
        <w:rPr>
          <w:i/>
          <w:iCs/>
        </w:rPr>
        <w:t>Writing: An Interdisciplinary Journal</w:t>
      </w:r>
      <w:r w:rsidR="00C1015C" w:rsidRPr="00990F35">
        <w:rPr>
          <w:iCs/>
        </w:rPr>
        <w:t>,</w:t>
      </w:r>
      <w:r w:rsidR="00C1015C" w:rsidRPr="00990F35">
        <w:rPr>
          <w:i/>
          <w:iCs/>
        </w:rPr>
        <w:t xml:space="preserve"> 27</w:t>
      </w:r>
      <w:r w:rsidR="00C1015C" w:rsidRPr="00990F35">
        <w:rPr>
          <w:iCs/>
        </w:rPr>
        <w:t>, 287-313</w:t>
      </w:r>
      <w:r w:rsidRPr="00990F35">
        <w:rPr>
          <w:iCs/>
        </w:rPr>
        <w:t>.</w:t>
      </w:r>
    </w:p>
    <w:p w:rsidR="002208AC" w:rsidRPr="00990F35" w:rsidRDefault="002208AC" w:rsidP="00B52305">
      <w:pPr>
        <w:ind w:firstLine="720"/>
        <w:rPr>
          <w:iCs/>
        </w:rPr>
      </w:pPr>
    </w:p>
    <w:p w:rsidR="002208AC" w:rsidRPr="00990F35" w:rsidRDefault="002208AC" w:rsidP="002208AC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journal serves primarily researchers in the fields of psychology and education, with a focus on reading </w:t>
      </w:r>
    </w:p>
    <w:p w:rsidR="00953A6C" w:rsidRPr="00990F35" w:rsidRDefault="002208AC" w:rsidP="00B302FA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a</w:t>
      </w:r>
      <w:r w:rsidR="00791779" w:rsidRPr="00990F35">
        <w:rPr>
          <w:sz w:val="20"/>
          <w:szCs w:val="20"/>
        </w:rPr>
        <w:t xml:space="preserve">nd writing. The journal has an </w:t>
      </w:r>
      <w:r w:rsidRPr="00990F35">
        <w:rPr>
          <w:sz w:val="20"/>
          <w:szCs w:val="20"/>
        </w:rPr>
        <w:t>impact factor of 1.</w:t>
      </w:r>
      <w:r w:rsidR="00953A6C" w:rsidRPr="00990F35">
        <w:rPr>
          <w:sz w:val="20"/>
          <w:szCs w:val="20"/>
        </w:rPr>
        <w:t>837 for the prior year</w:t>
      </w:r>
      <w:r w:rsidRPr="00990F35">
        <w:rPr>
          <w:sz w:val="20"/>
          <w:szCs w:val="20"/>
        </w:rPr>
        <w:t>.</w:t>
      </w:r>
      <w:r w:rsidR="00791779" w:rsidRPr="00990F35">
        <w:rPr>
          <w:sz w:val="20"/>
          <w:szCs w:val="20"/>
        </w:rPr>
        <w:t xml:space="preserve"> </w:t>
      </w:r>
      <w:r w:rsidRPr="00990F35">
        <w:rPr>
          <w:sz w:val="20"/>
          <w:szCs w:val="20"/>
        </w:rPr>
        <w:t xml:space="preserve">The journal is indexed in </w:t>
      </w:r>
      <w:r w:rsidR="00B302FA" w:rsidRPr="00990F35">
        <w:rPr>
          <w:sz w:val="20"/>
          <w:szCs w:val="20"/>
        </w:rPr>
        <w:t xml:space="preserve">31 </w:t>
      </w:r>
    </w:p>
    <w:p w:rsidR="002208AC" w:rsidRPr="00990F35" w:rsidRDefault="002208AC" w:rsidP="00953A6C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databases including ERIC and PsychInfo.</w:t>
      </w:r>
    </w:p>
    <w:p w:rsidR="002208AC" w:rsidRPr="00990F35" w:rsidRDefault="002208AC" w:rsidP="006D7F68">
      <w:pPr>
        <w:rPr>
          <w:sz w:val="20"/>
          <w:szCs w:val="20"/>
        </w:rPr>
      </w:pPr>
    </w:p>
    <w:p w:rsidR="00F90E1A" w:rsidRPr="00990F35" w:rsidRDefault="00F90E1A" w:rsidP="006D7F68">
      <w:pPr>
        <w:rPr>
          <w:sz w:val="20"/>
          <w:szCs w:val="20"/>
        </w:rPr>
      </w:pPr>
      <w:r w:rsidRPr="00990F35">
        <w:rPr>
          <w:sz w:val="20"/>
          <w:szCs w:val="20"/>
        </w:rPr>
        <w:tab/>
        <w:t xml:space="preserve">This paper has been cited 90 times. </w:t>
      </w:r>
    </w:p>
    <w:p w:rsidR="00B35A39" w:rsidRPr="00990F35" w:rsidRDefault="00B35A39" w:rsidP="00B35A39"/>
    <w:p w:rsidR="00D158C9" w:rsidRPr="00990F35" w:rsidRDefault="007F006D" w:rsidP="007B02CF">
      <w:pPr>
        <w:pStyle w:val="Heading1"/>
        <w:widowControl w:val="0"/>
        <w:rPr>
          <w:b w:val="0"/>
          <w:bCs w:val="0"/>
        </w:rPr>
      </w:pPr>
      <w:r>
        <w:rPr>
          <w:b w:val="0"/>
          <w:bCs w:val="0"/>
        </w:rPr>
        <w:t>25</w:t>
      </w:r>
      <w:r w:rsidR="00D158C9" w:rsidRPr="00990F35">
        <w:rPr>
          <w:b w:val="0"/>
          <w:bCs w:val="0"/>
        </w:rPr>
        <w:t xml:space="preserve">. </w:t>
      </w:r>
      <w:r w:rsidR="007B02CF" w:rsidRPr="00990F35">
        <w:rPr>
          <w:b w:val="0"/>
          <w:bCs w:val="0"/>
        </w:rPr>
        <w:t xml:space="preserve">Wasik, B. A., &amp; </w:t>
      </w:r>
      <w:r w:rsidR="007B02CF" w:rsidRPr="00990F35">
        <w:rPr>
          <w:bCs w:val="0"/>
        </w:rPr>
        <w:t>Hindman, A. H.</w:t>
      </w:r>
      <w:r w:rsidR="007B02CF" w:rsidRPr="00990F35">
        <w:rPr>
          <w:b w:val="0"/>
          <w:bCs w:val="0"/>
        </w:rPr>
        <w:t xml:space="preserve"> (2014). Understanding the active ingredients in an </w:t>
      </w:r>
    </w:p>
    <w:p w:rsidR="00D158C9" w:rsidRPr="00990F35" w:rsidRDefault="00D158C9" w:rsidP="00D158C9">
      <w:pPr>
        <w:pStyle w:val="Heading1"/>
        <w:widowControl w:val="0"/>
        <w:ind w:firstLine="720"/>
        <w:rPr>
          <w:b w:val="0"/>
          <w:bCs w:val="0"/>
        </w:rPr>
      </w:pPr>
      <w:r w:rsidRPr="00990F35">
        <w:rPr>
          <w:b w:val="0"/>
          <w:bCs w:val="0"/>
        </w:rPr>
        <w:t>e</w:t>
      </w:r>
      <w:r w:rsidR="007B02CF" w:rsidRPr="00990F35">
        <w:rPr>
          <w:b w:val="0"/>
          <w:bCs w:val="0"/>
        </w:rPr>
        <w:t>ffective</w:t>
      </w:r>
      <w:r w:rsidRPr="00990F35">
        <w:rPr>
          <w:b w:val="0"/>
          <w:bCs w:val="0"/>
        </w:rPr>
        <w:t xml:space="preserve"> </w:t>
      </w:r>
      <w:r w:rsidR="007B02CF" w:rsidRPr="00990F35">
        <w:rPr>
          <w:b w:val="0"/>
          <w:bCs w:val="0"/>
        </w:rPr>
        <w:t xml:space="preserve">preschool vocabulary intervention: An exploratory study of teacher and child </w:t>
      </w:r>
    </w:p>
    <w:p w:rsidR="007B02CF" w:rsidRPr="00990F35" w:rsidRDefault="007B02CF" w:rsidP="00D158C9">
      <w:pPr>
        <w:pStyle w:val="Heading1"/>
        <w:widowControl w:val="0"/>
        <w:ind w:firstLine="720"/>
        <w:rPr>
          <w:b w:val="0"/>
          <w:bCs w:val="0"/>
        </w:rPr>
      </w:pPr>
      <w:r w:rsidRPr="00990F35">
        <w:rPr>
          <w:b w:val="0"/>
          <w:bCs w:val="0"/>
        </w:rPr>
        <w:t xml:space="preserve">talk during book reading. </w:t>
      </w:r>
      <w:r w:rsidRPr="00990F35">
        <w:rPr>
          <w:b w:val="0"/>
          <w:bCs w:val="0"/>
          <w:i/>
        </w:rPr>
        <w:t>Early Education and Development</w:t>
      </w:r>
      <w:r w:rsidRPr="00990F35">
        <w:rPr>
          <w:b w:val="0"/>
          <w:bCs w:val="0"/>
        </w:rPr>
        <w:t xml:space="preserve">, </w:t>
      </w:r>
      <w:r w:rsidRPr="00990F35">
        <w:rPr>
          <w:b w:val="0"/>
          <w:bCs w:val="0"/>
          <w:i/>
        </w:rPr>
        <w:t>25</w:t>
      </w:r>
      <w:r w:rsidRPr="00990F35">
        <w:rPr>
          <w:b w:val="0"/>
          <w:bCs w:val="0"/>
        </w:rPr>
        <w:t>, 7, 1035-1056.</w:t>
      </w:r>
    </w:p>
    <w:p w:rsidR="007B02CF" w:rsidRPr="00990F35" w:rsidRDefault="007B02CF" w:rsidP="007B02CF">
      <w:pPr>
        <w:ind w:firstLine="720"/>
        <w:rPr>
          <w:sz w:val="20"/>
          <w:szCs w:val="20"/>
        </w:rPr>
      </w:pPr>
    </w:p>
    <w:p w:rsidR="00B35A39" w:rsidRPr="00990F35" w:rsidRDefault="00B35A39" w:rsidP="00B35A39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researcher-focused journal has an impact factor of 1.804 for the last 5 years and 1.377 for </w:t>
      </w:r>
    </w:p>
    <w:p w:rsidR="00B35A39" w:rsidRPr="00990F35" w:rsidRDefault="00B35A39" w:rsidP="00B35A39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the previous year. This journal is indexed in 38 databases. The journal accepts fewer than 15% of </w:t>
      </w:r>
    </w:p>
    <w:p w:rsidR="00B35A39" w:rsidRPr="00990F35" w:rsidRDefault="00B35A39" w:rsidP="00B35A39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submissions.</w:t>
      </w:r>
    </w:p>
    <w:p w:rsidR="00C54F30" w:rsidRPr="00990F35" w:rsidRDefault="00C54F30" w:rsidP="00B35A39">
      <w:pPr>
        <w:rPr>
          <w:sz w:val="20"/>
          <w:szCs w:val="20"/>
        </w:rPr>
      </w:pPr>
    </w:p>
    <w:p w:rsidR="00C54F30" w:rsidRPr="00990F35" w:rsidRDefault="00C54F30" w:rsidP="007B02CF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37 times. </w:t>
      </w:r>
    </w:p>
    <w:p w:rsidR="00B35A39" w:rsidRPr="00990F35" w:rsidRDefault="00B35A39" w:rsidP="006D7F68"/>
    <w:p w:rsidR="00D158C9" w:rsidRPr="00990F35" w:rsidRDefault="007F006D" w:rsidP="00B52305">
      <w:pPr>
        <w:autoSpaceDE w:val="0"/>
        <w:autoSpaceDN w:val="0"/>
        <w:adjustRightInd w:val="0"/>
        <w:rPr>
          <w:iCs/>
        </w:rPr>
      </w:pPr>
      <w:r>
        <w:rPr>
          <w:bCs/>
          <w:noProof/>
        </w:rPr>
        <w:t>26</w:t>
      </w:r>
      <w:r w:rsidR="00D158C9" w:rsidRPr="00990F35">
        <w:rPr>
          <w:bCs/>
          <w:noProof/>
        </w:rPr>
        <w:t xml:space="preserve">. </w:t>
      </w:r>
      <w:r w:rsidR="00070487" w:rsidRPr="00990F35">
        <w:rPr>
          <w:bCs/>
          <w:noProof/>
        </w:rPr>
        <w:t xml:space="preserve">Bindman, </w:t>
      </w:r>
      <w:r w:rsidR="00B52305" w:rsidRPr="00990F35">
        <w:rPr>
          <w:bCs/>
          <w:noProof/>
        </w:rPr>
        <w:t>S. L.</w:t>
      </w:r>
      <w:r w:rsidR="00070487" w:rsidRPr="00990F35">
        <w:rPr>
          <w:bCs/>
          <w:noProof/>
        </w:rPr>
        <w:t xml:space="preserve"> W.</w:t>
      </w:r>
      <w:r w:rsidR="00B52305" w:rsidRPr="00990F35">
        <w:rPr>
          <w:bCs/>
          <w:noProof/>
        </w:rPr>
        <w:t xml:space="preserve">, </w:t>
      </w:r>
      <w:r w:rsidR="00B52305" w:rsidRPr="00990F35">
        <w:rPr>
          <w:b/>
          <w:bCs/>
          <w:noProof/>
        </w:rPr>
        <w:t>Hindman, A. H.</w:t>
      </w:r>
      <w:r w:rsidR="00B52305" w:rsidRPr="00990F35">
        <w:rPr>
          <w:bCs/>
          <w:noProof/>
        </w:rPr>
        <w:t>, Bowles, R., &amp; Morrison, F. J.</w:t>
      </w:r>
      <w:r w:rsidR="00CD079E" w:rsidRPr="00990F35">
        <w:rPr>
          <w:bCs/>
          <w:noProof/>
        </w:rPr>
        <w:t xml:space="preserve"> (2013</w:t>
      </w:r>
      <w:r w:rsidR="00B52305" w:rsidRPr="00990F35">
        <w:rPr>
          <w:bCs/>
          <w:noProof/>
        </w:rPr>
        <w:t xml:space="preserve">). </w:t>
      </w:r>
      <w:r w:rsidR="00B52305" w:rsidRPr="00990F35">
        <w:rPr>
          <w:iCs/>
        </w:rPr>
        <w:t xml:space="preserve">The </w:t>
      </w:r>
    </w:p>
    <w:p w:rsidR="00D158C9" w:rsidRPr="00990F35" w:rsidRDefault="00B52305" w:rsidP="00D158C9">
      <w:pPr>
        <w:autoSpaceDE w:val="0"/>
        <w:autoSpaceDN w:val="0"/>
        <w:adjustRightInd w:val="0"/>
        <w:ind w:firstLine="720"/>
        <w:rPr>
          <w:iCs/>
        </w:rPr>
      </w:pPr>
      <w:r w:rsidRPr="00990F35">
        <w:rPr>
          <w:iCs/>
        </w:rPr>
        <w:t xml:space="preserve">contributions of parental management language to self-regulation in preschool children. </w:t>
      </w:r>
    </w:p>
    <w:p w:rsidR="00B52305" w:rsidRPr="00990F35" w:rsidRDefault="00B52305" w:rsidP="00D158C9">
      <w:pPr>
        <w:autoSpaceDE w:val="0"/>
        <w:autoSpaceDN w:val="0"/>
        <w:adjustRightInd w:val="0"/>
        <w:ind w:firstLine="720"/>
        <w:rPr>
          <w:iCs/>
        </w:rPr>
      </w:pPr>
      <w:r w:rsidRPr="00990F35">
        <w:rPr>
          <w:i/>
          <w:iCs/>
        </w:rPr>
        <w:t>Early Childhood Research Quarterly</w:t>
      </w:r>
      <w:r w:rsidR="00070487" w:rsidRPr="00990F35">
        <w:rPr>
          <w:iCs/>
        </w:rPr>
        <w:t xml:space="preserve">, </w:t>
      </w:r>
      <w:r w:rsidR="00070487" w:rsidRPr="00990F35">
        <w:rPr>
          <w:i/>
          <w:iCs/>
        </w:rPr>
        <w:t>28</w:t>
      </w:r>
      <w:r w:rsidR="00070487" w:rsidRPr="00990F35">
        <w:rPr>
          <w:iCs/>
        </w:rPr>
        <w:t>, 529-539.</w:t>
      </w:r>
    </w:p>
    <w:p w:rsidR="00DD392D" w:rsidRPr="00990F35" w:rsidRDefault="00DD392D" w:rsidP="00DD392D">
      <w:pPr>
        <w:ind w:firstLine="720"/>
        <w:rPr>
          <w:sz w:val="20"/>
          <w:szCs w:val="20"/>
        </w:rPr>
      </w:pPr>
    </w:p>
    <w:p w:rsidR="00B35A39" w:rsidRPr="00990F35" w:rsidRDefault="00B35A39" w:rsidP="00B35A39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 xml:space="preserve">This researcher-focused journal has an impact factor of 3.415 for the last 5 years and 2.364 for the prior </w:t>
      </w:r>
    </w:p>
    <w:p w:rsidR="00B35A39" w:rsidRPr="00990F35" w:rsidRDefault="00B35A39" w:rsidP="00B35A39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 xml:space="preserve">year. This journal accepts fewer than 10% of submissions. This journal is indexed in 13 databases including </w:t>
      </w:r>
    </w:p>
    <w:p w:rsidR="00B35A39" w:rsidRPr="00990F35" w:rsidRDefault="00B35A39" w:rsidP="00B35A39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>PsychInfo and ERIC.</w:t>
      </w:r>
    </w:p>
    <w:p w:rsidR="00C54F30" w:rsidRPr="00990F35" w:rsidRDefault="00C54F30" w:rsidP="005B6F70">
      <w:pPr>
        <w:pStyle w:val="Header"/>
        <w:tabs>
          <w:tab w:val="clear" w:pos="4320"/>
          <w:tab w:val="clear" w:pos="8640"/>
        </w:tabs>
        <w:ind w:firstLine="720"/>
        <w:rPr>
          <w:sz w:val="20"/>
          <w:szCs w:val="20"/>
        </w:rPr>
      </w:pPr>
    </w:p>
    <w:p w:rsidR="00C54F30" w:rsidRPr="00990F35" w:rsidRDefault="00C54F30" w:rsidP="005B6F70">
      <w:pPr>
        <w:pStyle w:val="Header"/>
        <w:tabs>
          <w:tab w:val="clear" w:pos="4320"/>
          <w:tab w:val="clear" w:pos="8640"/>
        </w:tabs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38 times. </w:t>
      </w:r>
    </w:p>
    <w:p w:rsidR="00CF6AE4" w:rsidRPr="00990F35" w:rsidRDefault="00CF6AE4" w:rsidP="00CF6AE4">
      <w:pPr>
        <w:rPr>
          <w:b/>
        </w:rPr>
      </w:pPr>
    </w:p>
    <w:p w:rsidR="00CF6AE4" w:rsidRPr="00990F35" w:rsidRDefault="007F006D" w:rsidP="00CF6AE4">
      <w:r>
        <w:t>27</w:t>
      </w:r>
      <w:r w:rsidR="00D158C9" w:rsidRPr="00990F35">
        <w:t xml:space="preserve">. </w:t>
      </w:r>
      <w:r w:rsidR="00CF6AE4" w:rsidRPr="00990F35">
        <w:rPr>
          <w:b/>
        </w:rPr>
        <w:t xml:space="preserve">Hindman, A. H.  </w:t>
      </w:r>
      <w:r w:rsidR="00CF6AE4" w:rsidRPr="00990F35">
        <w:t xml:space="preserve">(2013). Mathematics instruction in Head Start preschools: Nature, extent, </w:t>
      </w:r>
    </w:p>
    <w:p w:rsidR="00CF6AE4" w:rsidRPr="00990F35" w:rsidRDefault="00CF6AE4" w:rsidP="00CF6AE4">
      <w:pPr>
        <w:ind w:firstLine="720"/>
        <w:rPr>
          <w:i/>
          <w:iCs/>
        </w:rPr>
      </w:pPr>
      <w:r w:rsidRPr="00990F35">
        <w:t xml:space="preserve">and unique contributions to children’s learning.  </w:t>
      </w:r>
      <w:r w:rsidRPr="00990F35">
        <w:rPr>
          <w:i/>
          <w:iCs/>
        </w:rPr>
        <w:t xml:space="preserve">Journal of Applied Developmental </w:t>
      </w:r>
    </w:p>
    <w:p w:rsidR="00CF6AE4" w:rsidRPr="00990F35" w:rsidRDefault="00CF6AE4" w:rsidP="00CF6AE4">
      <w:pPr>
        <w:ind w:firstLine="720"/>
      </w:pPr>
      <w:r w:rsidRPr="00990F35">
        <w:rPr>
          <w:i/>
          <w:iCs/>
        </w:rPr>
        <w:lastRenderedPageBreak/>
        <w:t>Psychology, 34</w:t>
      </w:r>
      <w:r w:rsidRPr="00990F35">
        <w:rPr>
          <w:iCs/>
        </w:rPr>
        <w:t>, 230-240</w:t>
      </w:r>
      <w:r w:rsidRPr="00990F35">
        <w:t xml:space="preserve">. </w:t>
      </w:r>
    </w:p>
    <w:p w:rsidR="00CF6AE4" w:rsidRPr="00990F35" w:rsidRDefault="00CF6AE4" w:rsidP="00CF6AE4">
      <w:pPr>
        <w:ind w:firstLine="720"/>
      </w:pPr>
    </w:p>
    <w:p w:rsidR="00CF6AE4" w:rsidRPr="00990F35" w:rsidRDefault="00B35A39" w:rsidP="00B35A39">
      <w:pPr>
        <w:widowControl w:val="0"/>
        <w:ind w:left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 xml:space="preserve">This journal has an impact factor of 2.636 for the last 5 years and 2.310 for the prior year. This journal is indexed in multiple databases. This journal accepts fewer than 10% of submissions. </w:t>
      </w:r>
      <w:r w:rsidR="00CF6AE4" w:rsidRPr="00990F35">
        <w:rPr>
          <w:sz w:val="20"/>
          <w:szCs w:val="20"/>
        </w:rPr>
        <w:t xml:space="preserve">The journal is </w:t>
      </w:r>
    </w:p>
    <w:p w:rsidR="00CF6AE4" w:rsidRPr="00990F35" w:rsidRDefault="00CF6AE4" w:rsidP="00CF6AE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indexed in a variety of databases including ERIC and PsychInfo.</w:t>
      </w:r>
    </w:p>
    <w:p w:rsidR="00CF0BB4" w:rsidRPr="00990F35" w:rsidRDefault="00CF0BB4" w:rsidP="00CF6AE4">
      <w:pPr>
        <w:ind w:firstLine="720"/>
        <w:rPr>
          <w:sz w:val="20"/>
          <w:szCs w:val="20"/>
        </w:rPr>
      </w:pPr>
    </w:p>
    <w:p w:rsidR="00CF0BB4" w:rsidRPr="00990F35" w:rsidRDefault="00CF0BB4" w:rsidP="00CF6AE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19 times. </w:t>
      </w:r>
    </w:p>
    <w:p w:rsidR="00DD392D" w:rsidRPr="00990F35" w:rsidRDefault="00DD392D" w:rsidP="00374A17">
      <w:pPr>
        <w:widowControl w:val="0"/>
        <w:rPr>
          <w:b/>
          <w:bCs/>
          <w:noProof/>
        </w:rPr>
      </w:pPr>
    </w:p>
    <w:p w:rsidR="00731580" w:rsidRPr="00990F35" w:rsidRDefault="007F006D" w:rsidP="00731580">
      <w:pPr>
        <w:rPr>
          <w:iCs/>
        </w:rPr>
      </w:pPr>
      <w:r>
        <w:t>28</w:t>
      </w:r>
      <w:r w:rsidR="00731580" w:rsidRPr="00990F35">
        <w:t xml:space="preserve">. </w:t>
      </w:r>
      <w:r w:rsidR="00731580" w:rsidRPr="00990F35">
        <w:rPr>
          <w:b/>
        </w:rPr>
        <w:t>Hindman, A. H.</w:t>
      </w:r>
      <w:r w:rsidR="00731580" w:rsidRPr="00990F35">
        <w:t xml:space="preserve">, Skibbe, L. E., &amp; Morrison, F. J.  (2013). </w:t>
      </w:r>
      <w:r w:rsidR="00731580" w:rsidRPr="00990F35">
        <w:rPr>
          <w:iCs/>
        </w:rPr>
        <w:t xml:space="preserve">Teacher outreach to families </w:t>
      </w:r>
    </w:p>
    <w:p w:rsidR="00731580" w:rsidRPr="00990F35" w:rsidRDefault="00731580" w:rsidP="00731580">
      <w:pPr>
        <w:ind w:firstLine="720"/>
        <w:rPr>
          <w:i/>
        </w:rPr>
      </w:pPr>
      <w:r w:rsidRPr="00990F35">
        <w:rPr>
          <w:iCs/>
        </w:rPr>
        <w:t>across the school transition: Relations to academic and social skills</w:t>
      </w:r>
      <w:r w:rsidRPr="00990F35">
        <w:t xml:space="preserve">. </w:t>
      </w:r>
      <w:r w:rsidRPr="00990F35">
        <w:rPr>
          <w:i/>
        </w:rPr>
        <w:t xml:space="preserve">Early Childhood </w:t>
      </w:r>
    </w:p>
    <w:p w:rsidR="00731580" w:rsidRPr="00990F35" w:rsidRDefault="00731580" w:rsidP="00B35A39">
      <w:pPr>
        <w:ind w:firstLine="720"/>
        <w:rPr>
          <w:iCs/>
        </w:rPr>
      </w:pPr>
      <w:r w:rsidRPr="00990F35">
        <w:rPr>
          <w:i/>
        </w:rPr>
        <w:t>Education Journal, 41</w:t>
      </w:r>
      <w:r w:rsidRPr="00990F35">
        <w:t>, 391-399</w:t>
      </w:r>
      <w:r w:rsidRPr="00990F35">
        <w:rPr>
          <w:i/>
        </w:rPr>
        <w:t xml:space="preserve">. </w:t>
      </w:r>
      <w:r w:rsidRPr="00990F35">
        <w:t xml:space="preserve">DOI: </w:t>
      </w:r>
      <w:r w:rsidRPr="00990F35">
        <w:rPr>
          <w:rStyle w:val="value"/>
        </w:rPr>
        <w:t>10.1007/s10643-010-0410-4</w:t>
      </w:r>
    </w:p>
    <w:p w:rsidR="00DF6AC4" w:rsidRPr="00990F35" w:rsidRDefault="00DF6AC4" w:rsidP="00731580">
      <w:pPr>
        <w:ind w:firstLine="720"/>
        <w:rPr>
          <w:sz w:val="20"/>
          <w:szCs w:val="20"/>
        </w:rPr>
      </w:pPr>
    </w:p>
    <w:p w:rsidR="00DF6AC4" w:rsidRPr="00990F35" w:rsidRDefault="00DF6AC4" w:rsidP="00DF6AC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T</w:t>
      </w:r>
      <w:r w:rsidR="00731580" w:rsidRPr="00990F35">
        <w:rPr>
          <w:sz w:val="20"/>
          <w:szCs w:val="20"/>
        </w:rPr>
        <w:t xml:space="preserve">his journal serves </w:t>
      </w:r>
      <w:r w:rsidR="00B35A39" w:rsidRPr="00990F35">
        <w:rPr>
          <w:sz w:val="20"/>
          <w:szCs w:val="20"/>
        </w:rPr>
        <w:t xml:space="preserve">primarily </w:t>
      </w:r>
      <w:r w:rsidR="00731580" w:rsidRPr="00990F35">
        <w:rPr>
          <w:sz w:val="20"/>
          <w:szCs w:val="20"/>
        </w:rPr>
        <w:t>researchers.</w:t>
      </w:r>
      <w:r w:rsidR="00B35A39" w:rsidRPr="00990F35">
        <w:rPr>
          <w:sz w:val="20"/>
          <w:szCs w:val="20"/>
        </w:rPr>
        <w:t xml:space="preserve"> The impact factor was 0.927 for the prior year. The journal </w:t>
      </w:r>
    </w:p>
    <w:p w:rsidR="00B35A39" w:rsidRPr="00990F35" w:rsidRDefault="00731580" w:rsidP="00DF6AC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accepts few</w:t>
      </w:r>
      <w:r w:rsidR="00DF6AC4" w:rsidRPr="00990F35">
        <w:rPr>
          <w:sz w:val="20"/>
          <w:szCs w:val="20"/>
        </w:rPr>
        <w:t xml:space="preserve">er than 20% of submissions and </w:t>
      </w:r>
      <w:r w:rsidRPr="00990F35">
        <w:rPr>
          <w:sz w:val="20"/>
          <w:szCs w:val="20"/>
        </w:rPr>
        <w:t xml:space="preserve">is indexed in the PsychInfo and ERIC, as </w:t>
      </w:r>
    </w:p>
    <w:p w:rsidR="00731580" w:rsidRPr="00990F35" w:rsidRDefault="00731580" w:rsidP="00B35A39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well as </w:t>
      </w:r>
      <w:r w:rsidR="00B35A39" w:rsidRPr="00990F35">
        <w:rPr>
          <w:sz w:val="20"/>
          <w:szCs w:val="20"/>
        </w:rPr>
        <w:t xml:space="preserve">29 other </w:t>
      </w:r>
      <w:r w:rsidRPr="00990F35">
        <w:rPr>
          <w:sz w:val="20"/>
          <w:szCs w:val="20"/>
        </w:rPr>
        <w:t>databases.</w:t>
      </w:r>
    </w:p>
    <w:p w:rsidR="00731580" w:rsidRPr="00990F35" w:rsidRDefault="00731580" w:rsidP="00731580">
      <w:pPr>
        <w:rPr>
          <w:sz w:val="20"/>
          <w:szCs w:val="20"/>
        </w:rPr>
      </w:pPr>
    </w:p>
    <w:p w:rsidR="00731580" w:rsidRPr="00990F35" w:rsidRDefault="00731580" w:rsidP="00731580">
      <w:pPr>
        <w:rPr>
          <w:sz w:val="20"/>
          <w:szCs w:val="20"/>
        </w:rPr>
      </w:pPr>
      <w:r w:rsidRPr="00990F35">
        <w:rPr>
          <w:sz w:val="20"/>
          <w:szCs w:val="20"/>
        </w:rPr>
        <w:tab/>
        <w:t xml:space="preserve">This paper has been cited 24 times. </w:t>
      </w:r>
    </w:p>
    <w:p w:rsidR="00731580" w:rsidRPr="00990F35" w:rsidRDefault="00731580" w:rsidP="00731580">
      <w:pPr>
        <w:rPr>
          <w:sz w:val="20"/>
          <w:szCs w:val="20"/>
        </w:rPr>
      </w:pPr>
    </w:p>
    <w:p w:rsidR="00731580" w:rsidRPr="00990F35" w:rsidRDefault="00731580" w:rsidP="00731580">
      <w:r w:rsidRPr="00990F35">
        <w:tab/>
      </w:r>
      <w:r w:rsidR="007F006D">
        <w:t>29</w:t>
      </w:r>
      <w:r w:rsidR="00877DFC" w:rsidRPr="00990F35">
        <w:t xml:space="preserve">. </w:t>
      </w:r>
      <w:r w:rsidRPr="00990F35">
        <w:t xml:space="preserve">Reprinted, at the request of the editors, in M. R. Jalongo, J. P. Isenberg, &amp; B. A. </w:t>
      </w:r>
    </w:p>
    <w:p w:rsidR="00731580" w:rsidRPr="00990F35" w:rsidRDefault="00731580" w:rsidP="00731580">
      <w:pPr>
        <w:ind w:firstLine="720"/>
        <w:rPr>
          <w:i/>
        </w:rPr>
      </w:pPr>
      <w:r w:rsidRPr="00990F35">
        <w:t xml:space="preserve">Fennimore (Eds.). </w:t>
      </w:r>
      <w:r w:rsidRPr="00990F35">
        <w:rPr>
          <w:i/>
        </w:rPr>
        <w:t xml:space="preserve">Educating the young child: Advances in theory and research, </w:t>
      </w:r>
    </w:p>
    <w:p w:rsidR="00731580" w:rsidRPr="00990F35" w:rsidRDefault="00731580" w:rsidP="00731580">
      <w:pPr>
        <w:ind w:firstLine="720"/>
      </w:pPr>
      <w:r w:rsidRPr="00990F35">
        <w:rPr>
          <w:i/>
        </w:rPr>
        <w:t>implications for practice</w:t>
      </w:r>
      <w:r w:rsidRPr="00990F35">
        <w:t xml:space="preserve"> (pp. 57-71). Norwell, MA: Springer.</w:t>
      </w:r>
    </w:p>
    <w:p w:rsidR="00D82652" w:rsidRPr="00990F35" w:rsidRDefault="00D82652" w:rsidP="00374A17">
      <w:pPr>
        <w:widowControl w:val="0"/>
        <w:rPr>
          <w:b/>
          <w:bCs/>
          <w:noProof/>
        </w:rPr>
      </w:pPr>
    </w:p>
    <w:p w:rsidR="00D12591" w:rsidRPr="00990F35" w:rsidRDefault="00C34089" w:rsidP="00D12591">
      <w:r>
        <w:t>30</w:t>
      </w:r>
      <w:r w:rsidR="00D158C9" w:rsidRPr="00990F35">
        <w:t xml:space="preserve">. </w:t>
      </w:r>
      <w:r w:rsidR="00D12591" w:rsidRPr="00990F35">
        <w:rPr>
          <w:b/>
        </w:rPr>
        <w:t>Hindman, A. H.</w:t>
      </w:r>
      <w:r w:rsidR="00D12591" w:rsidRPr="00990F35">
        <w:t xml:space="preserve">, &amp; Wasik, B. A. (2013). Vocabulary learning in Head Start: Nature and </w:t>
      </w:r>
    </w:p>
    <w:p w:rsidR="00D12591" w:rsidRPr="00990F35" w:rsidRDefault="00D12591" w:rsidP="00D12591">
      <w:pPr>
        <w:ind w:firstLine="720"/>
        <w:rPr>
          <w:i/>
        </w:rPr>
      </w:pPr>
      <w:r w:rsidRPr="00990F35">
        <w:t xml:space="preserve">extent of classroom instruction and its contributions to children’s learning. </w:t>
      </w:r>
      <w:r w:rsidRPr="00990F35">
        <w:rPr>
          <w:i/>
        </w:rPr>
        <w:t xml:space="preserve">Journal of </w:t>
      </w:r>
    </w:p>
    <w:p w:rsidR="00D12591" w:rsidRPr="00990F35" w:rsidRDefault="00D12591" w:rsidP="00D12591">
      <w:pPr>
        <w:ind w:firstLine="720"/>
      </w:pPr>
      <w:r w:rsidRPr="00990F35">
        <w:rPr>
          <w:i/>
        </w:rPr>
        <w:t>School Psychology</w:t>
      </w:r>
      <w:r w:rsidRPr="00990F35">
        <w:t xml:space="preserve">, </w:t>
      </w:r>
      <w:r w:rsidRPr="00990F35">
        <w:rPr>
          <w:i/>
        </w:rPr>
        <w:t>51</w:t>
      </w:r>
      <w:r w:rsidRPr="00990F35">
        <w:t>(3), 387-405.</w:t>
      </w:r>
    </w:p>
    <w:p w:rsidR="00D12591" w:rsidRPr="00990F35" w:rsidRDefault="00D12591" w:rsidP="00D12591">
      <w:pPr>
        <w:ind w:firstLine="720"/>
      </w:pPr>
    </w:p>
    <w:p w:rsidR="00D82652" w:rsidRPr="00990F35" w:rsidRDefault="00D12591" w:rsidP="00D82652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This journal serves primarily researchers in the fields of psychology and education. The journal ha</w:t>
      </w:r>
      <w:r w:rsidR="00D82652" w:rsidRPr="00990F35">
        <w:rPr>
          <w:sz w:val="20"/>
          <w:szCs w:val="20"/>
        </w:rPr>
        <w:t>s a five-</w:t>
      </w:r>
    </w:p>
    <w:p w:rsidR="00DF6AC4" w:rsidRPr="00990F35" w:rsidRDefault="00D82652" w:rsidP="00D82652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year impact factor of 3.913 and 2.299 for the prior year. </w:t>
      </w:r>
      <w:r w:rsidR="00D12591" w:rsidRPr="00990F35">
        <w:rPr>
          <w:sz w:val="20"/>
          <w:szCs w:val="20"/>
        </w:rPr>
        <w:t xml:space="preserve">The journal is indexed in </w:t>
      </w:r>
      <w:r w:rsidR="00DF6AC4" w:rsidRPr="00990F35">
        <w:rPr>
          <w:sz w:val="20"/>
          <w:szCs w:val="20"/>
        </w:rPr>
        <w:t xml:space="preserve">ERIC, </w:t>
      </w:r>
      <w:r w:rsidR="00D12591" w:rsidRPr="00990F35">
        <w:rPr>
          <w:sz w:val="20"/>
          <w:szCs w:val="20"/>
        </w:rPr>
        <w:t>PsychInfo</w:t>
      </w:r>
      <w:r w:rsidR="00DF6AC4" w:rsidRPr="00990F35">
        <w:rPr>
          <w:sz w:val="20"/>
          <w:szCs w:val="20"/>
        </w:rPr>
        <w:t xml:space="preserve">, and 12 </w:t>
      </w:r>
    </w:p>
    <w:p w:rsidR="00D12591" w:rsidRPr="00990F35" w:rsidRDefault="00DF6AC4" w:rsidP="00D82652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other databases</w:t>
      </w:r>
      <w:r w:rsidR="00D12591" w:rsidRPr="00990F35">
        <w:rPr>
          <w:sz w:val="20"/>
          <w:szCs w:val="20"/>
        </w:rPr>
        <w:t>.</w:t>
      </w:r>
    </w:p>
    <w:p w:rsidR="00CF0BB4" w:rsidRPr="00990F35" w:rsidRDefault="00CF0BB4" w:rsidP="00D12591">
      <w:pPr>
        <w:widowControl w:val="0"/>
        <w:ind w:firstLine="720"/>
        <w:rPr>
          <w:sz w:val="20"/>
          <w:szCs w:val="20"/>
        </w:rPr>
      </w:pPr>
    </w:p>
    <w:p w:rsidR="00CF0BB4" w:rsidRPr="00990F35" w:rsidRDefault="00CF0BB4" w:rsidP="00D12591">
      <w:pPr>
        <w:widowControl w:val="0"/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22 times. </w:t>
      </w:r>
    </w:p>
    <w:p w:rsidR="00DF6AC4" w:rsidRPr="00990F35" w:rsidRDefault="00DF6AC4" w:rsidP="00DF6AC4">
      <w:pPr>
        <w:widowControl w:val="0"/>
        <w:rPr>
          <w:sz w:val="20"/>
          <w:szCs w:val="20"/>
        </w:rPr>
      </w:pPr>
    </w:p>
    <w:p w:rsidR="00CF6AE4" w:rsidRPr="00990F35" w:rsidRDefault="00C34089" w:rsidP="00CF6AE4">
      <w:pPr>
        <w:pStyle w:val="Heading1"/>
        <w:keepNext w:val="0"/>
        <w:widowControl w:val="0"/>
        <w:rPr>
          <w:b w:val="0"/>
          <w:bCs w:val="0"/>
        </w:rPr>
      </w:pPr>
      <w:r>
        <w:rPr>
          <w:b w:val="0"/>
          <w:bCs w:val="0"/>
        </w:rPr>
        <w:t>31</w:t>
      </w:r>
      <w:r w:rsidR="00D158C9" w:rsidRPr="00990F35">
        <w:rPr>
          <w:b w:val="0"/>
          <w:bCs w:val="0"/>
        </w:rPr>
        <w:t xml:space="preserve">. </w:t>
      </w:r>
      <w:r w:rsidR="00CF6AE4" w:rsidRPr="00990F35">
        <w:rPr>
          <w:b w:val="0"/>
          <w:bCs w:val="0"/>
        </w:rPr>
        <w:t xml:space="preserve">Skibbe, L. E., </w:t>
      </w:r>
      <w:r w:rsidR="00CF6AE4" w:rsidRPr="00990F35">
        <w:rPr>
          <w:bCs w:val="0"/>
        </w:rPr>
        <w:t>Hindman, A. H.</w:t>
      </w:r>
      <w:r w:rsidR="00CF6AE4" w:rsidRPr="00990F35">
        <w:rPr>
          <w:b w:val="0"/>
          <w:bCs w:val="0"/>
        </w:rPr>
        <w:t xml:space="preserve">, Connor, C. M., &amp; Morrison, F. J. (2013). Relative </w:t>
      </w:r>
      <w:r w:rsidR="00CF6AE4" w:rsidRPr="00990F35">
        <w:rPr>
          <w:b w:val="0"/>
          <w:bCs w:val="0"/>
        </w:rPr>
        <w:br/>
        <w:t xml:space="preserve">            contributions of </w:t>
      </w:r>
      <w:r w:rsidR="00CF6AE4" w:rsidRPr="00990F35">
        <w:rPr>
          <w:b w:val="0"/>
          <w:bCs w:val="0"/>
          <w:iCs/>
        </w:rPr>
        <w:t xml:space="preserve">pre-kindergarten and kindergarten to children’s literacy and   </w:t>
      </w:r>
      <w:r w:rsidR="00CF6AE4" w:rsidRPr="00990F35">
        <w:rPr>
          <w:b w:val="0"/>
          <w:bCs w:val="0"/>
          <w:iCs/>
        </w:rPr>
        <w:br/>
        <w:t xml:space="preserve">            mathematics.</w:t>
      </w:r>
      <w:r w:rsidR="00CF6AE4" w:rsidRPr="00990F35">
        <w:rPr>
          <w:b w:val="0"/>
          <w:bCs w:val="0"/>
          <w:i/>
          <w:iCs/>
        </w:rPr>
        <w:t xml:space="preserve"> Early Education and Development, 24(5), 687-703.</w:t>
      </w:r>
      <w:r w:rsidR="00CF6AE4" w:rsidRPr="00990F35">
        <w:rPr>
          <w:b w:val="0"/>
          <w:bCs w:val="0"/>
          <w:iCs/>
        </w:rPr>
        <w:t xml:space="preserve"> </w:t>
      </w:r>
    </w:p>
    <w:p w:rsidR="00D74803" w:rsidRPr="00990F35" w:rsidRDefault="00D74803" w:rsidP="00B21CB2">
      <w:pPr>
        <w:rPr>
          <w:sz w:val="20"/>
          <w:szCs w:val="20"/>
        </w:rPr>
      </w:pPr>
    </w:p>
    <w:p w:rsidR="00DF6AC4" w:rsidRPr="00990F35" w:rsidRDefault="00DF6AC4" w:rsidP="00DF6AC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researcher-focused journal has an impact factor of 1.804 for the last 5 years and 1.377 for </w:t>
      </w:r>
    </w:p>
    <w:p w:rsidR="00DF6AC4" w:rsidRPr="00990F35" w:rsidRDefault="00DF6AC4" w:rsidP="00DF6AC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the previous year. This journal is indexed in 38 databases. The journal accepts fewer than 15% of </w:t>
      </w:r>
    </w:p>
    <w:p w:rsidR="00DF6AC4" w:rsidRPr="00990F35" w:rsidRDefault="00DF6AC4" w:rsidP="00DF6AC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submissions.</w:t>
      </w:r>
    </w:p>
    <w:p w:rsidR="00DF6AC4" w:rsidRPr="00990F35" w:rsidRDefault="00DF6AC4" w:rsidP="00B21CB2">
      <w:pPr>
        <w:rPr>
          <w:sz w:val="20"/>
          <w:szCs w:val="20"/>
        </w:rPr>
      </w:pPr>
    </w:p>
    <w:p w:rsidR="00D74803" w:rsidRPr="00990F35" w:rsidRDefault="00D74803" w:rsidP="00CF6AE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23 times. </w:t>
      </w:r>
    </w:p>
    <w:p w:rsidR="00DF6AC4" w:rsidRPr="00990F35" w:rsidRDefault="00DF6AC4" w:rsidP="00CF6AE4">
      <w:pPr>
        <w:widowControl w:val="0"/>
        <w:rPr>
          <w:bCs/>
          <w:noProof/>
        </w:rPr>
      </w:pPr>
    </w:p>
    <w:p w:rsidR="00CF6AE4" w:rsidRPr="00990F35" w:rsidRDefault="00C34089" w:rsidP="00CF6AE4">
      <w:pPr>
        <w:widowControl w:val="0"/>
        <w:rPr>
          <w:bCs/>
          <w:noProof/>
        </w:rPr>
      </w:pPr>
      <w:r>
        <w:rPr>
          <w:bCs/>
          <w:noProof/>
        </w:rPr>
        <w:t>32</w:t>
      </w:r>
      <w:r w:rsidR="00D158C9" w:rsidRPr="00990F35">
        <w:rPr>
          <w:bCs/>
          <w:noProof/>
        </w:rPr>
        <w:t xml:space="preserve">. </w:t>
      </w:r>
      <w:r w:rsidR="00CF6AE4" w:rsidRPr="00990F35">
        <w:rPr>
          <w:bCs/>
          <w:noProof/>
        </w:rPr>
        <w:t xml:space="preserve">Skibbe, L. E., Worzalla, S. L., </w:t>
      </w:r>
      <w:r w:rsidR="00CF6AE4" w:rsidRPr="00990F35">
        <w:rPr>
          <w:b/>
          <w:bCs/>
          <w:noProof/>
        </w:rPr>
        <w:t>Hindman, A. H.</w:t>
      </w:r>
      <w:r w:rsidR="00CF6AE4" w:rsidRPr="00990F35">
        <w:rPr>
          <w:bCs/>
          <w:noProof/>
        </w:rPr>
        <w:t xml:space="preserve">, Aram, D., &amp; Morrison, F. J. (2013). </w:t>
      </w:r>
    </w:p>
    <w:p w:rsidR="00F90E1A" w:rsidRPr="00990F35" w:rsidRDefault="00F90E1A" w:rsidP="00F90E1A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Longitudinal relations between parental writing support and preschoolers’ language and </w:t>
      </w:r>
    </w:p>
    <w:p w:rsidR="00CF6AE4" w:rsidRPr="00990F35" w:rsidRDefault="00F90E1A" w:rsidP="00F90E1A">
      <w:pPr>
        <w:widowControl w:val="0"/>
        <w:ind w:firstLine="720"/>
        <w:rPr>
          <w:bCs/>
          <w:i/>
          <w:noProof/>
        </w:rPr>
      </w:pPr>
      <w:r w:rsidRPr="00990F35">
        <w:rPr>
          <w:bCs/>
          <w:noProof/>
        </w:rPr>
        <w:t xml:space="preserve">literacy skills. </w:t>
      </w:r>
      <w:r w:rsidR="00CF6AE4" w:rsidRPr="00990F35">
        <w:rPr>
          <w:bCs/>
          <w:i/>
          <w:noProof/>
        </w:rPr>
        <w:t>Reading Research Quarterly</w:t>
      </w:r>
      <w:r w:rsidR="00CF6AE4" w:rsidRPr="00990F35">
        <w:rPr>
          <w:bCs/>
          <w:noProof/>
        </w:rPr>
        <w:t xml:space="preserve">, </w:t>
      </w:r>
      <w:r w:rsidR="00CF6AE4" w:rsidRPr="00990F35">
        <w:rPr>
          <w:bCs/>
          <w:i/>
          <w:noProof/>
        </w:rPr>
        <w:t>48</w:t>
      </w:r>
      <w:r w:rsidR="00CF6AE4" w:rsidRPr="00990F35">
        <w:rPr>
          <w:bCs/>
          <w:noProof/>
        </w:rPr>
        <w:t xml:space="preserve">, 4, 387-401.  </w:t>
      </w:r>
      <w:r w:rsidRPr="00990F35">
        <w:rPr>
          <w:bCs/>
          <w:noProof/>
        </w:rPr>
        <w:t>DOI</w:t>
      </w:r>
      <w:r w:rsidR="00CF6AE4" w:rsidRPr="00990F35">
        <w:rPr>
          <w:bCs/>
          <w:noProof/>
        </w:rPr>
        <w:t>: 10.1002/rrq.55</w:t>
      </w:r>
    </w:p>
    <w:p w:rsidR="00CF6AE4" w:rsidRPr="00990F35" w:rsidRDefault="00CF6AE4" w:rsidP="00CF6AE4">
      <w:pPr>
        <w:pStyle w:val="Header"/>
        <w:tabs>
          <w:tab w:val="clear" w:pos="4320"/>
          <w:tab w:val="clear" w:pos="8640"/>
        </w:tabs>
      </w:pPr>
    </w:p>
    <w:p w:rsidR="00DF6AC4" w:rsidRPr="00990F35" w:rsidRDefault="001706F1" w:rsidP="00DF6AC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Awarded the Dina Feitelson </w:t>
      </w:r>
      <w:r w:rsidR="00791779" w:rsidRPr="00990F35">
        <w:rPr>
          <w:sz w:val="20"/>
          <w:szCs w:val="20"/>
        </w:rPr>
        <w:t>A</w:t>
      </w:r>
      <w:r w:rsidRPr="00990F35">
        <w:rPr>
          <w:sz w:val="20"/>
          <w:szCs w:val="20"/>
        </w:rPr>
        <w:t>ward, 2015, for excellence in the field of early language and literacy</w:t>
      </w:r>
      <w:r w:rsidR="00791779" w:rsidRPr="00990F35">
        <w:rPr>
          <w:sz w:val="20"/>
          <w:szCs w:val="20"/>
        </w:rPr>
        <w:t>.</w:t>
      </w:r>
    </w:p>
    <w:p w:rsidR="00DF6AC4" w:rsidRPr="00990F35" w:rsidRDefault="00DF6AC4" w:rsidP="00CF6AE4">
      <w:pPr>
        <w:ind w:firstLine="720"/>
        <w:rPr>
          <w:sz w:val="20"/>
          <w:szCs w:val="20"/>
        </w:rPr>
      </w:pPr>
    </w:p>
    <w:p w:rsidR="00DF6AC4" w:rsidRPr="00990F35" w:rsidRDefault="00CF6AE4" w:rsidP="00CF6AE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journal is the flagship </w:t>
      </w:r>
      <w:r w:rsidR="00DF6AC4" w:rsidRPr="00990F35">
        <w:rPr>
          <w:sz w:val="20"/>
          <w:szCs w:val="20"/>
        </w:rPr>
        <w:t xml:space="preserve">research </w:t>
      </w:r>
      <w:r w:rsidRPr="00990F35">
        <w:rPr>
          <w:sz w:val="20"/>
          <w:szCs w:val="20"/>
        </w:rPr>
        <w:t xml:space="preserve">publication of the International Reading Association. It serves </w:t>
      </w:r>
    </w:p>
    <w:p w:rsidR="00DF6AC4" w:rsidRPr="00990F35" w:rsidRDefault="00CF6AE4" w:rsidP="00DF6AC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primarily researchers in the field of psychology and education, with a focus on reading. The journal has </w:t>
      </w:r>
    </w:p>
    <w:p w:rsidR="00DF6AC4" w:rsidRPr="00990F35" w:rsidRDefault="00DF6AC4" w:rsidP="00DF6AC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five-year impact factor of 4.496 </w:t>
      </w:r>
      <w:r w:rsidR="00CF6AE4" w:rsidRPr="00990F35">
        <w:rPr>
          <w:sz w:val="20"/>
          <w:szCs w:val="20"/>
        </w:rPr>
        <w:t>an</w:t>
      </w:r>
      <w:r w:rsidRPr="00990F35">
        <w:rPr>
          <w:sz w:val="20"/>
          <w:szCs w:val="20"/>
        </w:rPr>
        <w:t xml:space="preserve">d an impact factor of 2.739 for the prior year. This journal </w:t>
      </w:r>
      <w:r w:rsidR="00CF6AE4" w:rsidRPr="00990F35">
        <w:rPr>
          <w:sz w:val="20"/>
          <w:szCs w:val="20"/>
        </w:rPr>
        <w:t xml:space="preserve">is indexed in </w:t>
      </w:r>
    </w:p>
    <w:p w:rsidR="00CF6AE4" w:rsidRPr="00990F35" w:rsidRDefault="00CF6AE4" w:rsidP="00DF6AC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a variety of databases including ERIC and PsychInfo.</w:t>
      </w:r>
    </w:p>
    <w:p w:rsidR="00CF6AE4" w:rsidRPr="00990F35" w:rsidRDefault="00CF6AE4" w:rsidP="00D12591">
      <w:pPr>
        <w:widowControl w:val="0"/>
        <w:rPr>
          <w:b/>
          <w:bCs/>
          <w:noProof/>
        </w:rPr>
      </w:pPr>
    </w:p>
    <w:p w:rsidR="00F90E1A" w:rsidRPr="00990F35" w:rsidRDefault="00F90E1A" w:rsidP="00F90E1A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54 times. </w:t>
      </w:r>
    </w:p>
    <w:p w:rsidR="00DF6AC4" w:rsidRPr="00990F35" w:rsidRDefault="00DF6AC4" w:rsidP="00D12591">
      <w:pPr>
        <w:widowControl w:val="0"/>
        <w:rPr>
          <w:b/>
          <w:bCs/>
          <w:noProof/>
        </w:rPr>
      </w:pPr>
    </w:p>
    <w:p w:rsidR="00D74803" w:rsidRPr="00990F35" w:rsidRDefault="00731580" w:rsidP="00D74803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 w:rsidRPr="00990F35">
        <w:t>3</w:t>
      </w:r>
      <w:r w:rsidR="00C34089">
        <w:t>3</w:t>
      </w:r>
      <w:r w:rsidR="00D158C9" w:rsidRPr="00990F35">
        <w:t xml:space="preserve">. </w:t>
      </w:r>
      <w:r w:rsidR="00CF6AE4" w:rsidRPr="00990F35">
        <w:t xml:space="preserve">Wasik, B. A., &amp; </w:t>
      </w:r>
      <w:r w:rsidR="00CF6AE4" w:rsidRPr="00990F35">
        <w:rPr>
          <w:b/>
        </w:rPr>
        <w:t>Hindman, A. H.</w:t>
      </w:r>
      <w:r w:rsidR="00CF6AE4" w:rsidRPr="00990F35">
        <w:t xml:space="preserve"> (2013). </w:t>
      </w:r>
      <w:r w:rsidR="00D74803" w:rsidRPr="00990F35">
        <w:t>Realizing the promise of o</w:t>
      </w:r>
      <w:r w:rsidR="00CF6AE4" w:rsidRPr="00990F35">
        <w:t>pen-ended prompts</w:t>
      </w:r>
    </w:p>
    <w:p w:rsidR="00CF6AE4" w:rsidRPr="00990F35" w:rsidRDefault="00CF6AE4" w:rsidP="00CF6AE4">
      <w:pPr>
        <w:ind w:firstLine="720"/>
        <w:rPr>
          <w:i/>
        </w:rPr>
      </w:pPr>
      <w:r w:rsidRPr="00990F35">
        <w:rPr>
          <w:i/>
        </w:rPr>
        <w:t>The</w:t>
      </w:r>
      <w:r w:rsidRPr="00990F35">
        <w:t xml:space="preserve"> </w:t>
      </w:r>
      <w:r w:rsidRPr="00990F35">
        <w:rPr>
          <w:i/>
        </w:rPr>
        <w:t>Reading Teacher, 67</w:t>
      </w:r>
      <w:r w:rsidRPr="00990F35">
        <w:t>(4), 302-311</w:t>
      </w:r>
      <w:r w:rsidRPr="00990F35">
        <w:rPr>
          <w:i/>
        </w:rPr>
        <w:t xml:space="preserve">. </w:t>
      </w:r>
      <w:r w:rsidRPr="00990F35">
        <w:t>DOI: 10.1002/trtr.1218</w:t>
      </w:r>
    </w:p>
    <w:p w:rsidR="00CF6AE4" w:rsidRPr="00990F35" w:rsidRDefault="00CF6AE4" w:rsidP="00CF6AE4">
      <w:pPr>
        <w:ind w:firstLine="720"/>
        <w:rPr>
          <w:i/>
        </w:rPr>
      </w:pPr>
      <w:r w:rsidRPr="00990F35">
        <w:rPr>
          <w:sz w:val="20"/>
          <w:szCs w:val="20"/>
        </w:rPr>
        <w:tab/>
      </w:r>
    </w:p>
    <w:p w:rsidR="00DF6AC4" w:rsidRPr="00990F35" w:rsidRDefault="00DF6AC4" w:rsidP="00DF6AC4">
      <w:pPr>
        <w:widowControl w:val="0"/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practitioner-focused journal has an impact factor of 1.297 for the last 5 years and 0.782 for the prior </w:t>
      </w:r>
    </w:p>
    <w:p w:rsidR="00DF6AC4" w:rsidRPr="00990F35" w:rsidRDefault="00DF6AC4" w:rsidP="00DF6AC4">
      <w:pPr>
        <w:widowControl w:val="0"/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year. This the flagship practitioner-focused journal of the International Reading Association. </w:t>
      </w:r>
    </w:p>
    <w:p w:rsidR="00D74803" w:rsidRPr="00990F35" w:rsidRDefault="00D74803" w:rsidP="00CF6AE4">
      <w:pPr>
        <w:ind w:firstLine="720"/>
        <w:rPr>
          <w:sz w:val="20"/>
          <w:szCs w:val="20"/>
        </w:rPr>
      </w:pPr>
    </w:p>
    <w:p w:rsidR="00D74803" w:rsidRPr="00990F35" w:rsidRDefault="00D74803" w:rsidP="00CF6AE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</w:t>
      </w:r>
      <w:r w:rsidR="00CF0BB4" w:rsidRPr="00990F35">
        <w:rPr>
          <w:sz w:val="20"/>
          <w:szCs w:val="20"/>
        </w:rPr>
        <w:t>22 times.</w:t>
      </w:r>
    </w:p>
    <w:p w:rsidR="00DF6AC4" w:rsidRPr="00990F35" w:rsidRDefault="00DF6AC4" w:rsidP="00B302FA">
      <w:pPr>
        <w:widowControl w:val="0"/>
        <w:rPr>
          <w:b/>
          <w:bCs/>
          <w:noProof/>
        </w:rPr>
      </w:pPr>
    </w:p>
    <w:p w:rsidR="00B302FA" w:rsidRPr="00990F35" w:rsidRDefault="00877DFC" w:rsidP="00B302FA">
      <w:pPr>
        <w:widowControl w:val="0"/>
        <w:rPr>
          <w:bCs/>
          <w:noProof/>
        </w:rPr>
      </w:pPr>
      <w:r w:rsidRPr="00990F35">
        <w:rPr>
          <w:bCs/>
          <w:noProof/>
        </w:rPr>
        <w:t>3</w:t>
      </w:r>
      <w:r w:rsidR="00C34089">
        <w:rPr>
          <w:bCs/>
          <w:noProof/>
        </w:rPr>
        <w:t>4</w:t>
      </w:r>
      <w:r w:rsidR="00D158C9" w:rsidRPr="00990F35">
        <w:rPr>
          <w:bCs/>
          <w:noProof/>
        </w:rPr>
        <w:t xml:space="preserve">. </w:t>
      </w:r>
      <w:r w:rsidR="0076104B" w:rsidRPr="00990F35">
        <w:rPr>
          <w:b/>
          <w:bCs/>
          <w:noProof/>
        </w:rPr>
        <w:t>Hindman, A. H.</w:t>
      </w:r>
      <w:r w:rsidR="0076104B" w:rsidRPr="00990F35">
        <w:rPr>
          <w:bCs/>
          <w:noProof/>
        </w:rPr>
        <w:t>, &amp; Wasik, B. A. (</w:t>
      </w:r>
      <w:r w:rsidR="00B302FA" w:rsidRPr="00990F35">
        <w:rPr>
          <w:bCs/>
          <w:noProof/>
        </w:rPr>
        <w:t>2012</w:t>
      </w:r>
      <w:r w:rsidR="0076104B" w:rsidRPr="00990F35">
        <w:rPr>
          <w:bCs/>
          <w:noProof/>
        </w:rPr>
        <w:t xml:space="preserve">). Morning Message time: </w:t>
      </w:r>
      <w:r w:rsidR="00B302FA" w:rsidRPr="00990F35">
        <w:rPr>
          <w:bCs/>
          <w:noProof/>
        </w:rPr>
        <w:t xml:space="preserve">An exploratory study in </w:t>
      </w:r>
    </w:p>
    <w:p w:rsidR="00B302FA" w:rsidRPr="00990F35" w:rsidRDefault="00B302FA" w:rsidP="00B302FA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Head Start. </w:t>
      </w:r>
      <w:r w:rsidR="0076104B" w:rsidRPr="00990F35">
        <w:rPr>
          <w:bCs/>
          <w:i/>
          <w:noProof/>
        </w:rPr>
        <w:t>Early Childhood Education Journal</w:t>
      </w:r>
      <w:r w:rsidRPr="00990F35">
        <w:rPr>
          <w:bCs/>
          <w:i/>
          <w:noProof/>
        </w:rPr>
        <w:t>, 40</w:t>
      </w:r>
      <w:r w:rsidRPr="00990F35">
        <w:rPr>
          <w:bCs/>
          <w:noProof/>
        </w:rPr>
        <w:t xml:space="preserve">(5), 275-283. </w:t>
      </w:r>
    </w:p>
    <w:p w:rsidR="0076104B" w:rsidRPr="00990F35" w:rsidRDefault="0076104B" w:rsidP="00B302FA">
      <w:pPr>
        <w:widowControl w:val="0"/>
        <w:ind w:firstLine="720"/>
        <w:rPr>
          <w:bCs/>
          <w:i/>
          <w:noProof/>
        </w:rPr>
      </w:pPr>
      <w:r w:rsidRPr="00990F35">
        <w:rPr>
          <w:bCs/>
          <w:noProof/>
        </w:rPr>
        <w:t xml:space="preserve">DOI: </w:t>
      </w:r>
      <w:r w:rsidRPr="00990F35">
        <w:rPr>
          <w:rStyle w:val="value"/>
        </w:rPr>
        <w:t>10.1007/s10643-011-0459-8.</w:t>
      </w:r>
    </w:p>
    <w:p w:rsidR="0076104B" w:rsidRPr="00990F35" w:rsidRDefault="0076104B" w:rsidP="0076104B">
      <w:r w:rsidRPr="00990F35">
        <w:tab/>
      </w:r>
    </w:p>
    <w:p w:rsidR="00DF6AC4" w:rsidRPr="00990F35" w:rsidRDefault="00DF6AC4" w:rsidP="00DF6AC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journal serves primarily researchers. The impact factor was 0.927 for the prior year. The journal </w:t>
      </w:r>
    </w:p>
    <w:p w:rsidR="00DF6AC4" w:rsidRPr="00990F35" w:rsidRDefault="00DF6AC4" w:rsidP="00DF6AC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accepts fewer than 20% of submissions and is indexed in the PsychInfo and ERIC, as </w:t>
      </w:r>
    </w:p>
    <w:p w:rsidR="00DF6AC4" w:rsidRPr="00990F35" w:rsidRDefault="00DF6AC4" w:rsidP="00DF6AC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well as 29 other databases.</w:t>
      </w:r>
    </w:p>
    <w:p w:rsidR="00CF0BB4" w:rsidRPr="00990F35" w:rsidRDefault="00CF0BB4" w:rsidP="00DF6AC4">
      <w:pPr>
        <w:rPr>
          <w:sz w:val="20"/>
          <w:szCs w:val="20"/>
        </w:rPr>
      </w:pPr>
    </w:p>
    <w:p w:rsidR="00CF0BB4" w:rsidRPr="00990F35" w:rsidRDefault="00CF0BB4" w:rsidP="00CF0BB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8 times. </w:t>
      </w:r>
    </w:p>
    <w:p w:rsidR="0076104B" w:rsidRPr="00990F35" w:rsidRDefault="0076104B" w:rsidP="00374A17">
      <w:pPr>
        <w:widowControl w:val="0"/>
        <w:rPr>
          <w:b/>
          <w:bCs/>
          <w:noProof/>
        </w:rPr>
      </w:pPr>
    </w:p>
    <w:p w:rsidR="00D158C9" w:rsidRPr="00990F35" w:rsidRDefault="00731580" w:rsidP="00B302FA">
      <w:pPr>
        <w:widowControl w:val="0"/>
        <w:rPr>
          <w:shd w:val="clear" w:color="auto" w:fill="FFFFFF"/>
        </w:rPr>
      </w:pPr>
      <w:r w:rsidRPr="00990F35">
        <w:rPr>
          <w:bCs/>
          <w:noProof/>
        </w:rPr>
        <w:t>3</w:t>
      </w:r>
      <w:r w:rsidR="00C34089">
        <w:rPr>
          <w:bCs/>
          <w:noProof/>
        </w:rPr>
        <w:t>5</w:t>
      </w:r>
      <w:r w:rsidR="00D158C9" w:rsidRPr="00990F35">
        <w:rPr>
          <w:bCs/>
          <w:noProof/>
        </w:rPr>
        <w:t xml:space="preserve">. </w:t>
      </w:r>
      <w:r w:rsidR="00374A17" w:rsidRPr="00990F35">
        <w:rPr>
          <w:b/>
          <w:bCs/>
          <w:noProof/>
        </w:rPr>
        <w:t>Hindman, A. H.</w:t>
      </w:r>
      <w:r w:rsidR="00B302FA" w:rsidRPr="00990F35">
        <w:rPr>
          <w:bCs/>
          <w:noProof/>
        </w:rPr>
        <w:t>, &amp; Wasik, B. A. (2012</w:t>
      </w:r>
      <w:r w:rsidR="00374A17" w:rsidRPr="00990F35">
        <w:rPr>
          <w:bCs/>
          <w:noProof/>
        </w:rPr>
        <w:t xml:space="preserve">). </w:t>
      </w:r>
      <w:r w:rsidR="00B302FA" w:rsidRPr="00990F35">
        <w:rPr>
          <w:shd w:val="clear" w:color="auto" w:fill="FFFFFF"/>
        </w:rPr>
        <w:t xml:space="preserve">Unpacking an effective language and literacy </w:t>
      </w:r>
    </w:p>
    <w:p w:rsidR="004B4EDA" w:rsidRPr="00990F35" w:rsidRDefault="00B302FA" w:rsidP="00D158C9">
      <w:pPr>
        <w:widowControl w:val="0"/>
        <w:ind w:firstLine="720"/>
        <w:rPr>
          <w:bCs/>
          <w:noProof/>
        </w:rPr>
      </w:pPr>
      <w:r w:rsidRPr="00990F35">
        <w:rPr>
          <w:shd w:val="clear" w:color="auto" w:fill="FFFFFF"/>
        </w:rPr>
        <w:t>coaching intervention in Head Star</w:t>
      </w:r>
      <w:r w:rsidRPr="00990F35">
        <w:rPr>
          <w:bCs/>
          <w:noProof/>
        </w:rPr>
        <w:t>t</w:t>
      </w:r>
      <w:r w:rsidR="004B4EDA" w:rsidRPr="00990F35">
        <w:rPr>
          <w:bCs/>
          <w:noProof/>
        </w:rPr>
        <w:t xml:space="preserve">: Following teachers’ learning over two years of Head </w:t>
      </w:r>
    </w:p>
    <w:p w:rsidR="00374A17" w:rsidRPr="00990F35" w:rsidRDefault="004B4EDA" w:rsidP="00D158C9">
      <w:pPr>
        <w:widowControl w:val="0"/>
        <w:ind w:firstLine="720"/>
        <w:rPr>
          <w:shd w:val="clear" w:color="auto" w:fill="FFFFFF"/>
        </w:rPr>
      </w:pPr>
      <w:r w:rsidRPr="00990F35">
        <w:rPr>
          <w:bCs/>
          <w:noProof/>
        </w:rPr>
        <w:t>Start</w:t>
      </w:r>
      <w:r w:rsidR="00B302FA" w:rsidRPr="00990F35">
        <w:rPr>
          <w:bCs/>
          <w:noProof/>
        </w:rPr>
        <w:t>.</w:t>
      </w:r>
      <w:r w:rsidR="00B302FA" w:rsidRPr="00990F35">
        <w:rPr>
          <w:bCs/>
          <w:i/>
          <w:noProof/>
        </w:rPr>
        <w:t xml:space="preserve"> </w:t>
      </w:r>
      <w:r w:rsidR="00374A17" w:rsidRPr="00990F35">
        <w:rPr>
          <w:bCs/>
          <w:i/>
          <w:noProof/>
        </w:rPr>
        <w:t>Elementary School Journal</w:t>
      </w:r>
      <w:r w:rsidR="00B302FA" w:rsidRPr="00990F35">
        <w:rPr>
          <w:bCs/>
          <w:noProof/>
        </w:rPr>
        <w:t xml:space="preserve">, </w:t>
      </w:r>
      <w:r w:rsidR="00B302FA" w:rsidRPr="00990F35">
        <w:rPr>
          <w:bCs/>
          <w:i/>
          <w:noProof/>
        </w:rPr>
        <w:t>113</w:t>
      </w:r>
      <w:r w:rsidR="00B302FA" w:rsidRPr="00990F35">
        <w:rPr>
          <w:bCs/>
          <w:noProof/>
        </w:rPr>
        <w:t xml:space="preserve">(1), </w:t>
      </w:r>
      <w:r w:rsidR="00B302FA" w:rsidRPr="00990F35">
        <w:rPr>
          <w:shd w:val="clear" w:color="auto" w:fill="FFFFFF"/>
        </w:rPr>
        <w:t>131-154.</w:t>
      </w:r>
    </w:p>
    <w:p w:rsidR="00FA2DFF" w:rsidRPr="00990F35" w:rsidRDefault="00FA2DFF" w:rsidP="00FA2DFF">
      <w:pPr>
        <w:pStyle w:val="Header"/>
        <w:widowControl w:val="0"/>
        <w:rPr>
          <w:sz w:val="20"/>
          <w:szCs w:val="20"/>
        </w:rPr>
      </w:pPr>
    </w:p>
    <w:p w:rsidR="00FA2DFF" w:rsidRPr="00990F35" w:rsidRDefault="00FA2DFF" w:rsidP="00FA2DFF">
      <w:pPr>
        <w:pStyle w:val="Header"/>
        <w:widowControl w:val="0"/>
        <w:rPr>
          <w:sz w:val="20"/>
          <w:szCs w:val="20"/>
        </w:rPr>
      </w:pPr>
      <w:r w:rsidRPr="00990F35">
        <w:rPr>
          <w:sz w:val="20"/>
          <w:szCs w:val="20"/>
        </w:rPr>
        <w:t xml:space="preserve">               This research-focused journal has an impact factor of 1.393 for the prior year; no 5-year impact factor is </w:t>
      </w:r>
    </w:p>
    <w:p w:rsidR="00FA2DFF" w:rsidRPr="00990F35" w:rsidRDefault="00FA2DFF" w:rsidP="00FA2DFF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 available. This journal accepts fewer than 10% of submissions. This journal is indexed in more than 70 </w:t>
      </w:r>
    </w:p>
    <w:p w:rsidR="00FA2DFF" w:rsidRPr="00990F35" w:rsidRDefault="002A426E" w:rsidP="00FA2DFF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 </w:t>
      </w:r>
      <w:r w:rsidR="00FA2DFF" w:rsidRPr="00990F35">
        <w:rPr>
          <w:sz w:val="20"/>
          <w:szCs w:val="20"/>
        </w:rPr>
        <w:t xml:space="preserve">databases, including ERIC and PsychInfo.                </w:t>
      </w:r>
    </w:p>
    <w:p w:rsidR="004B4EDA" w:rsidRPr="00990F35" w:rsidRDefault="004B4EDA" w:rsidP="00FA2DFF">
      <w:pPr>
        <w:rPr>
          <w:sz w:val="20"/>
          <w:szCs w:val="20"/>
        </w:rPr>
      </w:pPr>
    </w:p>
    <w:p w:rsidR="004B4EDA" w:rsidRPr="00990F35" w:rsidRDefault="004B4EDA" w:rsidP="00374A17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41 times. </w:t>
      </w:r>
    </w:p>
    <w:p w:rsidR="00065ABD" w:rsidRPr="00990F35" w:rsidRDefault="00065ABD" w:rsidP="00E07CC9">
      <w:pPr>
        <w:rPr>
          <w:b/>
        </w:rPr>
      </w:pPr>
    </w:p>
    <w:p w:rsidR="00ED3D98" w:rsidRPr="00990F35" w:rsidRDefault="00D158C9" w:rsidP="00ED3D98">
      <w:pPr>
        <w:widowControl w:val="0"/>
        <w:rPr>
          <w:bCs/>
          <w:noProof/>
        </w:rPr>
      </w:pPr>
      <w:r w:rsidRPr="00990F35">
        <w:rPr>
          <w:bCs/>
          <w:noProof/>
        </w:rPr>
        <w:t>3</w:t>
      </w:r>
      <w:r w:rsidR="00C34089">
        <w:rPr>
          <w:bCs/>
          <w:noProof/>
        </w:rPr>
        <w:t>6</w:t>
      </w:r>
      <w:r w:rsidRPr="00990F35">
        <w:rPr>
          <w:bCs/>
          <w:noProof/>
        </w:rPr>
        <w:t xml:space="preserve">. </w:t>
      </w:r>
      <w:r w:rsidR="00502590" w:rsidRPr="00990F35">
        <w:rPr>
          <w:b/>
          <w:bCs/>
          <w:noProof/>
        </w:rPr>
        <w:t>Hindman, A. H.</w:t>
      </w:r>
      <w:r w:rsidR="00502590" w:rsidRPr="00990F35">
        <w:rPr>
          <w:bCs/>
          <w:noProof/>
        </w:rPr>
        <w:t>,  Miller, A. L., &amp; Froye</w:t>
      </w:r>
      <w:r w:rsidR="00ED3D98" w:rsidRPr="00990F35">
        <w:rPr>
          <w:bCs/>
          <w:noProof/>
        </w:rPr>
        <w:t xml:space="preserve">n, L., &amp; Skibbe, L. E. (2012). A portrait of family </w:t>
      </w:r>
    </w:p>
    <w:p w:rsidR="00502590" w:rsidRPr="00990F35" w:rsidRDefault="00ED3D98" w:rsidP="00ED3D98">
      <w:pPr>
        <w:widowControl w:val="0"/>
        <w:ind w:firstLine="720"/>
        <w:rPr>
          <w:bCs/>
          <w:i/>
          <w:noProof/>
        </w:rPr>
      </w:pPr>
      <w:r w:rsidRPr="00990F35">
        <w:rPr>
          <w:bCs/>
          <w:noProof/>
        </w:rPr>
        <w:t xml:space="preserve">involvement durign Head Start: Nature, extent, and predictors. </w:t>
      </w:r>
      <w:r w:rsidR="00502590" w:rsidRPr="00990F35">
        <w:rPr>
          <w:bCs/>
          <w:i/>
          <w:noProof/>
        </w:rPr>
        <w:t xml:space="preserve">Early Childhood Research </w:t>
      </w:r>
    </w:p>
    <w:p w:rsidR="00502590" w:rsidRPr="00990F35" w:rsidRDefault="00502590" w:rsidP="00502590">
      <w:pPr>
        <w:widowControl w:val="0"/>
        <w:ind w:firstLine="720"/>
        <w:rPr>
          <w:bCs/>
          <w:noProof/>
        </w:rPr>
      </w:pPr>
      <w:r w:rsidRPr="00990F35">
        <w:rPr>
          <w:bCs/>
          <w:i/>
          <w:noProof/>
        </w:rPr>
        <w:t>Quarterly, 27,</w:t>
      </w:r>
      <w:r w:rsidRPr="00990F35">
        <w:rPr>
          <w:bCs/>
          <w:noProof/>
        </w:rPr>
        <w:t>654-667.</w:t>
      </w:r>
      <w:r w:rsidRPr="00990F35">
        <w:rPr>
          <w:bCs/>
          <w:i/>
          <w:noProof/>
        </w:rPr>
        <w:t xml:space="preserve"> </w:t>
      </w:r>
      <w:r w:rsidRPr="00990F35">
        <w:rPr>
          <w:bCs/>
          <w:noProof/>
        </w:rPr>
        <w:t>DOI: 10.1016/j.ecresq.2011.11.002</w:t>
      </w:r>
    </w:p>
    <w:p w:rsidR="00502590" w:rsidRPr="00990F35" w:rsidRDefault="00502590" w:rsidP="00502590">
      <w:pPr>
        <w:pStyle w:val="Header"/>
        <w:tabs>
          <w:tab w:val="clear" w:pos="4320"/>
          <w:tab w:val="clear" w:pos="8640"/>
        </w:tabs>
        <w:ind w:firstLine="720"/>
        <w:rPr>
          <w:sz w:val="20"/>
          <w:szCs w:val="20"/>
        </w:rPr>
      </w:pPr>
    </w:p>
    <w:p w:rsidR="00FA2DFF" w:rsidRPr="00990F35" w:rsidRDefault="00FA2DFF" w:rsidP="00FA2DFF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 xml:space="preserve">This researcher-focused journal has an impact factor of 3.415 for the last 5 years and 2.364 for the prior </w:t>
      </w:r>
    </w:p>
    <w:p w:rsidR="00FA2DFF" w:rsidRPr="00990F35" w:rsidRDefault="00FA2DFF" w:rsidP="00FA2DFF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 xml:space="preserve">year. This journal accepts fewer than 10% of submissions. This journal is indexed in 13 databases including </w:t>
      </w:r>
    </w:p>
    <w:p w:rsidR="00FA2DFF" w:rsidRPr="00990F35" w:rsidRDefault="00FA2DFF" w:rsidP="00FA2DFF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>PsychInfo and ERIC.</w:t>
      </w:r>
    </w:p>
    <w:p w:rsidR="00ED3D98" w:rsidRPr="00990F35" w:rsidRDefault="00ED3D98" w:rsidP="00FA2DF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FA2DFF" w:rsidRPr="00990F35" w:rsidRDefault="00ED3D98" w:rsidP="00FA2DFF">
      <w:pPr>
        <w:pStyle w:val="Header"/>
        <w:tabs>
          <w:tab w:val="clear" w:pos="4320"/>
          <w:tab w:val="clear" w:pos="8640"/>
        </w:tabs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40 times. </w:t>
      </w:r>
    </w:p>
    <w:p w:rsidR="00FA2DFF" w:rsidRPr="00990F35" w:rsidRDefault="00FA2DFF" w:rsidP="00E07CC9">
      <w:pPr>
        <w:rPr>
          <w:b/>
        </w:rPr>
      </w:pPr>
    </w:p>
    <w:p w:rsidR="00E07CC9" w:rsidRPr="00990F35" w:rsidRDefault="00D158C9" w:rsidP="00E07CC9">
      <w:r w:rsidRPr="00990F35">
        <w:t>3</w:t>
      </w:r>
      <w:r w:rsidR="00C34089">
        <w:t>7</w:t>
      </w:r>
      <w:r w:rsidRPr="00990F35">
        <w:t xml:space="preserve">. </w:t>
      </w:r>
      <w:r w:rsidR="00E07CC9" w:rsidRPr="00990F35">
        <w:rPr>
          <w:b/>
        </w:rPr>
        <w:t>Hindman, A. H</w:t>
      </w:r>
      <w:r w:rsidR="00E07CC9" w:rsidRPr="00990F35">
        <w:t>., Wasik, B. A., &amp; Erhart, A. M. (</w:t>
      </w:r>
      <w:r w:rsidR="00065ABD" w:rsidRPr="00990F35">
        <w:t>2012</w:t>
      </w:r>
      <w:r w:rsidR="00E07CC9" w:rsidRPr="00990F35">
        <w:t xml:space="preserve">). Shared book reading and Head Start </w:t>
      </w:r>
    </w:p>
    <w:p w:rsidR="00E07CC9" w:rsidRPr="00990F35" w:rsidRDefault="00E07CC9" w:rsidP="00E07CC9">
      <w:pPr>
        <w:ind w:firstLine="720"/>
      </w:pPr>
      <w:r w:rsidRPr="00990F35">
        <w:t xml:space="preserve">preschoolers’ vocabulary learning: The role of book-related discussion and curricular </w:t>
      </w:r>
    </w:p>
    <w:p w:rsidR="00E07CC9" w:rsidRPr="00990F35" w:rsidRDefault="00E07CC9" w:rsidP="001B4462">
      <w:pPr>
        <w:tabs>
          <w:tab w:val="left" w:pos="7390"/>
        </w:tabs>
        <w:ind w:firstLine="720"/>
      </w:pPr>
      <w:r w:rsidRPr="00990F35">
        <w:t xml:space="preserve">connections. </w:t>
      </w:r>
      <w:r w:rsidRPr="00990F35">
        <w:rPr>
          <w:i/>
        </w:rPr>
        <w:t>Early Education and Development</w:t>
      </w:r>
      <w:r w:rsidR="00065ABD" w:rsidRPr="00990F35">
        <w:rPr>
          <w:i/>
        </w:rPr>
        <w:t>, 23</w:t>
      </w:r>
      <w:r w:rsidR="00065ABD" w:rsidRPr="00990F35">
        <w:t xml:space="preserve">(4), </w:t>
      </w:r>
      <w:r w:rsidR="00065ABD" w:rsidRPr="00990F35">
        <w:rPr>
          <w:color w:val="000000"/>
        </w:rPr>
        <w:t>451-474</w:t>
      </w:r>
      <w:r w:rsidRPr="00990F35">
        <w:t>.</w:t>
      </w:r>
      <w:r w:rsidR="001B4462" w:rsidRPr="00990F35">
        <w:tab/>
      </w:r>
    </w:p>
    <w:p w:rsidR="00E07CC9" w:rsidRPr="00990F35" w:rsidRDefault="00E07CC9" w:rsidP="00E07CC9">
      <w:pPr>
        <w:ind w:firstLine="720"/>
      </w:pPr>
    </w:p>
    <w:p w:rsidR="00FA2DFF" w:rsidRPr="00990F35" w:rsidRDefault="00FA2DFF" w:rsidP="00FA2DFF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researcher-focused journal has an impact factor of 1.804 for the last 5 years and 1.377 for </w:t>
      </w:r>
    </w:p>
    <w:p w:rsidR="00FA2DFF" w:rsidRPr="00990F35" w:rsidRDefault="00FA2DFF" w:rsidP="00FA2DFF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the previous year. This journal is indexed in 38 databases. The journal accepts fewer than 15% of </w:t>
      </w:r>
    </w:p>
    <w:p w:rsidR="00FA2DFF" w:rsidRPr="00990F35" w:rsidRDefault="00FA2DFF" w:rsidP="00FA2DFF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submissions.</w:t>
      </w:r>
    </w:p>
    <w:p w:rsidR="00F90E1A" w:rsidRPr="00990F35" w:rsidRDefault="00F90E1A" w:rsidP="00FA2DFF">
      <w:pPr>
        <w:rPr>
          <w:sz w:val="20"/>
          <w:szCs w:val="20"/>
        </w:rPr>
      </w:pPr>
    </w:p>
    <w:p w:rsidR="00F90E1A" w:rsidRPr="00990F35" w:rsidRDefault="00F90E1A" w:rsidP="00065ABD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66 times. </w:t>
      </w:r>
    </w:p>
    <w:p w:rsidR="00BE657D" w:rsidRPr="00990F35" w:rsidRDefault="00BE657D" w:rsidP="00C210CE">
      <w:pPr>
        <w:widowControl w:val="0"/>
        <w:rPr>
          <w:b/>
          <w:bCs/>
          <w:noProof/>
        </w:rPr>
      </w:pPr>
    </w:p>
    <w:p w:rsidR="00F90E1A" w:rsidRPr="00990F35" w:rsidRDefault="00D158C9" w:rsidP="00F90E1A">
      <w:pPr>
        <w:rPr>
          <w:iCs/>
        </w:rPr>
      </w:pPr>
      <w:r w:rsidRPr="00990F35">
        <w:t>3</w:t>
      </w:r>
      <w:r w:rsidR="00C34089">
        <w:t>8</w:t>
      </w:r>
      <w:r w:rsidRPr="00990F35">
        <w:t xml:space="preserve">. </w:t>
      </w:r>
      <w:r w:rsidR="00B0274A" w:rsidRPr="00990F35">
        <w:rPr>
          <w:b/>
        </w:rPr>
        <w:t>Hindman, A. H.</w:t>
      </w:r>
      <w:r w:rsidR="00B0274A" w:rsidRPr="00990F35">
        <w:t xml:space="preserve">, &amp; Morrison, F. J. (2012). </w:t>
      </w:r>
      <w:r w:rsidR="00F90E1A" w:rsidRPr="00990F35">
        <w:rPr>
          <w:iCs/>
        </w:rPr>
        <w:t xml:space="preserve">Differential contributions of three </w:t>
      </w:r>
      <w:r w:rsidR="00B0274A" w:rsidRPr="00990F35">
        <w:rPr>
          <w:iCs/>
        </w:rPr>
        <w:t xml:space="preserve">parenting </w:t>
      </w:r>
    </w:p>
    <w:p w:rsidR="00F90E1A" w:rsidRPr="00990F35" w:rsidRDefault="00F90E1A" w:rsidP="00F90E1A">
      <w:pPr>
        <w:ind w:firstLine="720"/>
        <w:rPr>
          <w:iCs/>
        </w:rPr>
      </w:pPr>
      <w:r w:rsidRPr="00990F35">
        <w:rPr>
          <w:iCs/>
        </w:rPr>
        <w:t xml:space="preserve">dimensions on preschool </w:t>
      </w:r>
      <w:r w:rsidR="00B0274A" w:rsidRPr="00990F35">
        <w:rPr>
          <w:iCs/>
        </w:rPr>
        <w:t xml:space="preserve">literacy and learning-related social skills in a middle-income </w:t>
      </w:r>
    </w:p>
    <w:p w:rsidR="00B0274A" w:rsidRPr="00990F35" w:rsidRDefault="00B0274A" w:rsidP="00F90E1A">
      <w:pPr>
        <w:ind w:firstLine="720"/>
        <w:rPr>
          <w:iCs/>
        </w:rPr>
      </w:pPr>
      <w:r w:rsidRPr="00990F35">
        <w:rPr>
          <w:iCs/>
        </w:rPr>
        <w:t>sample.</w:t>
      </w:r>
      <w:r w:rsidRPr="00990F35">
        <w:rPr>
          <w:i/>
          <w:iCs/>
        </w:rPr>
        <w:t xml:space="preserve"> </w:t>
      </w:r>
      <w:r w:rsidRPr="00990F35">
        <w:rPr>
          <w:i/>
        </w:rPr>
        <w:t>Merrill-Palmer Quarterly, 58</w:t>
      </w:r>
      <w:r w:rsidRPr="00990F35">
        <w:t xml:space="preserve">(2), 191-223. </w:t>
      </w:r>
    </w:p>
    <w:p w:rsidR="00B0274A" w:rsidRPr="00990F35" w:rsidRDefault="00B0274A" w:rsidP="00B0274A">
      <w:pPr>
        <w:rPr>
          <w:sz w:val="20"/>
          <w:szCs w:val="20"/>
        </w:rPr>
      </w:pPr>
      <w:r w:rsidRPr="00990F35">
        <w:rPr>
          <w:sz w:val="20"/>
          <w:szCs w:val="20"/>
        </w:rPr>
        <w:tab/>
      </w:r>
    </w:p>
    <w:p w:rsidR="00B0274A" w:rsidRPr="00990F35" w:rsidRDefault="00B0274A" w:rsidP="00B0274A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lastRenderedPageBreak/>
        <w:t xml:space="preserve">This journal serves primarily researchers in the field of child development. The journal has an impact factor </w:t>
      </w:r>
    </w:p>
    <w:p w:rsidR="00B0274A" w:rsidRPr="00990F35" w:rsidRDefault="00B0274A" w:rsidP="00B0274A">
      <w:pPr>
        <w:ind w:left="720"/>
        <w:rPr>
          <w:sz w:val="20"/>
          <w:szCs w:val="20"/>
        </w:rPr>
      </w:pPr>
      <w:r w:rsidRPr="00990F35">
        <w:rPr>
          <w:sz w:val="20"/>
          <w:szCs w:val="20"/>
        </w:rPr>
        <w:t xml:space="preserve">of </w:t>
      </w:r>
      <w:r w:rsidR="00FA2DFF" w:rsidRPr="00990F35">
        <w:rPr>
          <w:sz w:val="20"/>
          <w:szCs w:val="20"/>
        </w:rPr>
        <w:t>1.231.</w:t>
      </w:r>
      <w:r w:rsidRPr="00990F35">
        <w:rPr>
          <w:sz w:val="20"/>
          <w:szCs w:val="20"/>
        </w:rPr>
        <w:t xml:space="preserve"> The journal is indexed in 10 databases, including PsychInfo and ERIC.</w:t>
      </w:r>
    </w:p>
    <w:p w:rsidR="00F90E1A" w:rsidRPr="00990F35" w:rsidRDefault="00F90E1A" w:rsidP="00B0274A">
      <w:pPr>
        <w:ind w:left="720"/>
        <w:rPr>
          <w:sz w:val="20"/>
          <w:szCs w:val="20"/>
        </w:rPr>
      </w:pPr>
    </w:p>
    <w:p w:rsidR="00F90E1A" w:rsidRPr="00990F35" w:rsidRDefault="00F90E1A" w:rsidP="00B0274A">
      <w:pPr>
        <w:ind w:left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88 times. </w:t>
      </w:r>
    </w:p>
    <w:p w:rsidR="00B0274A" w:rsidRPr="00990F35" w:rsidRDefault="00B0274A" w:rsidP="00C210CE">
      <w:pPr>
        <w:widowControl w:val="0"/>
        <w:rPr>
          <w:b/>
          <w:bCs/>
          <w:noProof/>
        </w:rPr>
      </w:pPr>
    </w:p>
    <w:p w:rsidR="00C210CE" w:rsidRPr="00990F35" w:rsidRDefault="00D158C9" w:rsidP="00C210CE">
      <w:pPr>
        <w:widowControl w:val="0"/>
        <w:rPr>
          <w:bCs/>
          <w:noProof/>
        </w:rPr>
      </w:pPr>
      <w:r w:rsidRPr="00990F35">
        <w:rPr>
          <w:bCs/>
          <w:noProof/>
        </w:rPr>
        <w:t>3</w:t>
      </w:r>
      <w:r w:rsidR="00C34089">
        <w:rPr>
          <w:bCs/>
          <w:noProof/>
        </w:rPr>
        <w:t>9</w:t>
      </w:r>
      <w:r w:rsidRPr="00990F35">
        <w:rPr>
          <w:bCs/>
          <w:noProof/>
        </w:rPr>
        <w:t xml:space="preserve">. </w:t>
      </w:r>
      <w:r w:rsidR="00C210CE" w:rsidRPr="00990F35">
        <w:rPr>
          <w:b/>
          <w:bCs/>
          <w:noProof/>
        </w:rPr>
        <w:t>Hindman, A. H.</w:t>
      </w:r>
      <w:r w:rsidR="00C210CE" w:rsidRPr="00990F35">
        <w:rPr>
          <w:bCs/>
          <w:noProof/>
        </w:rPr>
        <w:t>,  Cromley, J. G., Skibbe, L. E., &amp; Miller, A.</w:t>
      </w:r>
      <w:r w:rsidR="00793514" w:rsidRPr="00990F35">
        <w:rPr>
          <w:bCs/>
          <w:noProof/>
        </w:rPr>
        <w:t xml:space="preserve"> </w:t>
      </w:r>
      <w:r w:rsidR="00C210CE" w:rsidRPr="00990F35">
        <w:rPr>
          <w:bCs/>
          <w:noProof/>
        </w:rPr>
        <w:t xml:space="preserve">L. (2011). Growth models in </w:t>
      </w:r>
    </w:p>
    <w:p w:rsidR="00BE657D" w:rsidRPr="00990F35" w:rsidRDefault="00C210CE" w:rsidP="00C210CE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large-scale datasets: Insight from the FACES data. </w:t>
      </w:r>
      <w:r w:rsidRPr="00990F35">
        <w:rPr>
          <w:bCs/>
          <w:i/>
          <w:noProof/>
        </w:rPr>
        <w:t>Evaluation Review, 35</w:t>
      </w:r>
      <w:r w:rsidRPr="00990F35">
        <w:rPr>
          <w:bCs/>
          <w:noProof/>
        </w:rPr>
        <w:t>(3), 204-239.</w:t>
      </w:r>
      <w:r w:rsidR="00BE657D" w:rsidRPr="00990F35">
        <w:rPr>
          <w:bCs/>
          <w:noProof/>
        </w:rPr>
        <w:t xml:space="preserve"> </w:t>
      </w:r>
    </w:p>
    <w:p w:rsidR="00C210CE" w:rsidRPr="00990F35" w:rsidRDefault="00BE657D" w:rsidP="00C210CE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DOI: </w:t>
      </w:r>
      <w:r w:rsidRPr="00990F35">
        <w:t>10.1177/0193841X11412068</w:t>
      </w:r>
    </w:p>
    <w:p w:rsidR="00C210CE" w:rsidRPr="00990F35" w:rsidRDefault="00C210CE" w:rsidP="00C210CE">
      <w:pPr>
        <w:rPr>
          <w:b/>
        </w:rPr>
      </w:pPr>
    </w:p>
    <w:p w:rsidR="00C210CE" w:rsidRPr="00990F35" w:rsidRDefault="00C210CE" w:rsidP="00C210CE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journal serves primarily researchers in the social sciences. The journal has an impact factor </w:t>
      </w:r>
    </w:p>
    <w:p w:rsidR="00C210CE" w:rsidRPr="00990F35" w:rsidRDefault="00C210CE" w:rsidP="00C210CE">
      <w:pPr>
        <w:ind w:left="720"/>
        <w:rPr>
          <w:sz w:val="20"/>
          <w:szCs w:val="20"/>
        </w:rPr>
      </w:pPr>
      <w:r w:rsidRPr="00990F35">
        <w:rPr>
          <w:sz w:val="20"/>
          <w:szCs w:val="20"/>
        </w:rPr>
        <w:t xml:space="preserve">of </w:t>
      </w:r>
      <w:r w:rsidR="00FA2DFF" w:rsidRPr="00990F35">
        <w:rPr>
          <w:sz w:val="20"/>
          <w:szCs w:val="20"/>
        </w:rPr>
        <w:t xml:space="preserve">1.688 over the past 5 years, and </w:t>
      </w:r>
      <w:r w:rsidRPr="00990F35">
        <w:rPr>
          <w:sz w:val="20"/>
          <w:szCs w:val="20"/>
        </w:rPr>
        <w:t>1.43</w:t>
      </w:r>
      <w:r w:rsidR="00FA2DFF" w:rsidRPr="00990F35">
        <w:rPr>
          <w:sz w:val="20"/>
          <w:szCs w:val="20"/>
        </w:rPr>
        <w:t>6 for the prior year</w:t>
      </w:r>
      <w:r w:rsidRPr="00990F35">
        <w:rPr>
          <w:sz w:val="20"/>
          <w:szCs w:val="20"/>
        </w:rPr>
        <w:t xml:space="preserve">. The journal is indexed in more than </w:t>
      </w:r>
      <w:r w:rsidR="002A426E" w:rsidRPr="00990F35">
        <w:rPr>
          <w:sz w:val="20"/>
          <w:szCs w:val="20"/>
        </w:rPr>
        <w:t>47</w:t>
      </w:r>
      <w:r w:rsidRPr="00990F35">
        <w:rPr>
          <w:sz w:val="20"/>
          <w:szCs w:val="20"/>
        </w:rPr>
        <w:t xml:space="preserve"> databases, including PsychInfo and ERIC.</w:t>
      </w:r>
    </w:p>
    <w:p w:rsidR="00CF0BB4" w:rsidRPr="00990F35" w:rsidRDefault="00CF0BB4" w:rsidP="00C210CE">
      <w:pPr>
        <w:ind w:left="720"/>
        <w:rPr>
          <w:sz w:val="20"/>
          <w:szCs w:val="20"/>
        </w:rPr>
      </w:pPr>
    </w:p>
    <w:p w:rsidR="00CF0BB4" w:rsidRPr="00990F35" w:rsidRDefault="00CF0BB4" w:rsidP="00CF0BB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11 times. </w:t>
      </w:r>
    </w:p>
    <w:p w:rsidR="00C210CE" w:rsidRPr="00990F35" w:rsidRDefault="00C210CE" w:rsidP="004645FD">
      <w:pPr>
        <w:widowControl w:val="0"/>
        <w:rPr>
          <w:b/>
          <w:bCs/>
          <w:noProof/>
        </w:rPr>
      </w:pPr>
    </w:p>
    <w:p w:rsidR="00374A17" w:rsidRPr="00990F35" w:rsidRDefault="00C34089" w:rsidP="00374A17">
      <w:pPr>
        <w:rPr>
          <w:iCs/>
        </w:rPr>
      </w:pPr>
      <w:r>
        <w:t>40</w:t>
      </w:r>
      <w:r w:rsidR="00D158C9" w:rsidRPr="00990F35">
        <w:t xml:space="preserve">. </w:t>
      </w:r>
      <w:r w:rsidR="00374A17" w:rsidRPr="00990F35">
        <w:rPr>
          <w:b/>
        </w:rPr>
        <w:t>Hindman, A. H.</w:t>
      </w:r>
      <w:r w:rsidR="00374A17" w:rsidRPr="00990F35">
        <w:t xml:space="preserve">, &amp; Morrison, F. J. (2011). </w:t>
      </w:r>
      <w:r w:rsidR="00374A17" w:rsidRPr="00990F35">
        <w:rPr>
          <w:iCs/>
        </w:rPr>
        <w:t xml:space="preserve">School-family partnership and its associations </w:t>
      </w:r>
    </w:p>
    <w:p w:rsidR="00374A17" w:rsidRPr="00990F35" w:rsidRDefault="00374A17" w:rsidP="00374A17">
      <w:pPr>
        <w:ind w:firstLine="720"/>
        <w:rPr>
          <w:iCs/>
        </w:rPr>
      </w:pPr>
      <w:r w:rsidRPr="00990F35">
        <w:rPr>
          <w:iCs/>
        </w:rPr>
        <w:t>with early literacy and social skills among Head Start preschoolers</w:t>
      </w:r>
      <w:r w:rsidRPr="00990F35">
        <w:t xml:space="preserve">. </w:t>
      </w:r>
      <w:r w:rsidRPr="00990F35">
        <w:rPr>
          <w:i/>
        </w:rPr>
        <w:t xml:space="preserve">Elementary School </w:t>
      </w:r>
    </w:p>
    <w:p w:rsidR="00374A17" w:rsidRPr="00990F35" w:rsidRDefault="00374A17" w:rsidP="00374A17">
      <w:pPr>
        <w:ind w:firstLine="720"/>
        <w:rPr>
          <w:iCs/>
        </w:rPr>
      </w:pPr>
      <w:r w:rsidRPr="00990F35">
        <w:rPr>
          <w:i/>
        </w:rPr>
        <w:t>Journal</w:t>
      </w:r>
      <w:r w:rsidRPr="00990F35">
        <w:t xml:space="preserve">, </w:t>
      </w:r>
      <w:r w:rsidRPr="00990F35">
        <w:rPr>
          <w:i/>
        </w:rPr>
        <w:t>11</w:t>
      </w:r>
      <w:r w:rsidRPr="00990F35">
        <w:t>(3), 359-386.</w:t>
      </w:r>
      <w:r w:rsidR="005C7F42" w:rsidRPr="00990F35">
        <w:t xml:space="preserve"> DOI: 10.1086/657651</w:t>
      </w:r>
    </w:p>
    <w:p w:rsidR="00374A17" w:rsidRPr="00990F35" w:rsidRDefault="00374A17" w:rsidP="00374A17">
      <w:pPr>
        <w:ind w:firstLine="720"/>
        <w:rPr>
          <w:iCs/>
          <w:sz w:val="20"/>
          <w:szCs w:val="20"/>
        </w:rPr>
      </w:pPr>
    </w:p>
    <w:p w:rsidR="002A426E" w:rsidRPr="00990F35" w:rsidRDefault="002A426E" w:rsidP="002A426E">
      <w:pPr>
        <w:pStyle w:val="Header"/>
        <w:widowControl w:val="0"/>
        <w:rPr>
          <w:sz w:val="20"/>
          <w:szCs w:val="20"/>
        </w:rPr>
      </w:pPr>
      <w:r w:rsidRPr="00990F35">
        <w:rPr>
          <w:sz w:val="20"/>
          <w:szCs w:val="20"/>
        </w:rPr>
        <w:t xml:space="preserve">      </w:t>
      </w:r>
      <w:r w:rsidRPr="00990F35">
        <w:rPr>
          <w:sz w:val="20"/>
          <w:szCs w:val="20"/>
        </w:rPr>
        <w:tab/>
        <w:t xml:space="preserve">         This research-focused journal has an impact factor of 1.393 for the prior year; no 5-year impact factor is </w:t>
      </w:r>
    </w:p>
    <w:p w:rsidR="002A426E" w:rsidRPr="00990F35" w:rsidRDefault="002A426E" w:rsidP="002A426E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 available. This journal accepts fewer than 10% of submissions. This journal is indexed in more than 70 </w:t>
      </w:r>
    </w:p>
    <w:p w:rsidR="006231DD" w:rsidRPr="00990F35" w:rsidRDefault="002A426E" w:rsidP="002A426E">
      <w:pPr>
        <w:widowControl w:val="0"/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 databases, including ERIC and PsychInfo.</w:t>
      </w:r>
    </w:p>
    <w:p w:rsidR="002A426E" w:rsidRPr="00990F35" w:rsidRDefault="002A426E" w:rsidP="002A426E">
      <w:pPr>
        <w:widowControl w:val="0"/>
        <w:ind w:firstLine="720"/>
        <w:rPr>
          <w:sz w:val="20"/>
          <w:szCs w:val="20"/>
        </w:rPr>
      </w:pPr>
    </w:p>
    <w:p w:rsidR="006231DD" w:rsidRPr="00990F35" w:rsidRDefault="006231DD" w:rsidP="00374A17">
      <w:pPr>
        <w:widowControl w:val="0"/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</w:t>
      </w:r>
      <w:r w:rsidR="004B4EDA" w:rsidRPr="00990F35">
        <w:rPr>
          <w:sz w:val="20"/>
          <w:szCs w:val="20"/>
        </w:rPr>
        <w:t>45</w:t>
      </w:r>
      <w:r w:rsidRPr="00990F35">
        <w:rPr>
          <w:sz w:val="20"/>
          <w:szCs w:val="20"/>
        </w:rPr>
        <w:t xml:space="preserve"> time</w:t>
      </w:r>
      <w:r w:rsidR="004B4EDA" w:rsidRPr="00990F35">
        <w:rPr>
          <w:sz w:val="20"/>
          <w:szCs w:val="20"/>
        </w:rPr>
        <w:t>s</w:t>
      </w:r>
      <w:r w:rsidRPr="00990F35">
        <w:rPr>
          <w:sz w:val="20"/>
          <w:szCs w:val="20"/>
        </w:rPr>
        <w:t>.</w:t>
      </w:r>
    </w:p>
    <w:p w:rsidR="002A426E" w:rsidRPr="00990F35" w:rsidRDefault="002A426E" w:rsidP="00374A17">
      <w:pPr>
        <w:widowControl w:val="0"/>
        <w:rPr>
          <w:b/>
          <w:bCs/>
          <w:noProof/>
        </w:rPr>
      </w:pPr>
    </w:p>
    <w:p w:rsidR="00BE657D" w:rsidRPr="00990F35" w:rsidRDefault="00C34089" w:rsidP="00BE657D">
      <w:pPr>
        <w:widowControl w:val="0"/>
      </w:pPr>
      <w:r>
        <w:rPr>
          <w:bCs/>
          <w:noProof/>
        </w:rPr>
        <w:t>41</w:t>
      </w:r>
      <w:r w:rsidR="00D158C9" w:rsidRPr="00990F35">
        <w:rPr>
          <w:bCs/>
          <w:noProof/>
        </w:rPr>
        <w:t xml:space="preserve">. </w:t>
      </w:r>
      <w:r w:rsidR="00BE657D" w:rsidRPr="00990F35">
        <w:rPr>
          <w:b/>
          <w:bCs/>
          <w:noProof/>
        </w:rPr>
        <w:t>Hindman, A. H.</w:t>
      </w:r>
      <w:r w:rsidR="00BE657D" w:rsidRPr="00990F35">
        <w:rPr>
          <w:bCs/>
          <w:noProof/>
        </w:rPr>
        <w:t xml:space="preserve">, &amp; Wasik, B. A. (2011). </w:t>
      </w:r>
      <w:r w:rsidR="00BE657D" w:rsidRPr="00990F35">
        <w:t xml:space="preserve">Exploring Head Start teachers’ early language and </w:t>
      </w:r>
    </w:p>
    <w:p w:rsidR="00BE657D" w:rsidRPr="00990F35" w:rsidRDefault="00BE657D" w:rsidP="00BE657D">
      <w:pPr>
        <w:widowControl w:val="0"/>
        <w:ind w:firstLine="720"/>
      </w:pPr>
      <w:r w:rsidRPr="00990F35">
        <w:t xml:space="preserve">literacy knowledge: Lessons from the </w:t>
      </w:r>
      <w:r w:rsidRPr="00990F35">
        <w:rPr>
          <w:i/>
        </w:rPr>
        <w:t>ExCELL</w:t>
      </w:r>
      <w:r w:rsidRPr="00990F35">
        <w:t xml:space="preserve"> professional development intervention. </w:t>
      </w:r>
    </w:p>
    <w:p w:rsidR="00BE657D" w:rsidRPr="00990F35" w:rsidRDefault="00BE657D" w:rsidP="00BE657D">
      <w:pPr>
        <w:widowControl w:val="0"/>
        <w:ind w:firstLine="720"/>
      </w:pPr>
      <w:r w:rsidRPr="00990F35">
        <w:rPr>
          <w:i/>
        </w:rPr>
        <w:t>National Head Start Association: Dialog Journal, 14</w:t>
      </w:r>
      <w:r w:rsidRPr="00990F35">
        <w:t>(4),</w:t>
      </w:r>
      <w:r w:rsidRPr="00990F35">
        <w:rPr>
          <w:i/>
        </w:rPr>
        <w:t xml:space="preserve"> </w:t>
      </w:r>
      <w:r w:rsidRPr="00990F35">
        <w:t xml:space="preserve">293-315. DOI: </w:t>
      </w:r>
    </w:p>
    <w:p w:rsidR="00BE657D" w:rsidRPr="00990F35" w:rsidRDefault="00BE657D" w:rsidP="00BE657D">
      <w:pPr>
        <w:widowControl w:val="0"/>
        <w:ind w:firstLine="720"/>
      </w:pPr>
      <w:r w:rsidRPr="00990F35">
        <w:t>10.1080/15240754.2011.617528</w:t>
      </w:r>
    </w:p>
    <w:p w:rsidR="00BE657D" w:rsidRPr="00990F35" w:rsidRDefault="00BE657D" w:rsidP="00BE657D">
      <w:pPr>
        <w:widowControl w:val="0"/>
        <w:rPr>
          <w:b/>
          <w:bCs/>
          <w:noProof/>
        </w:rPr>
      </w:pPr>
    </w:p>
    <w:p w:rsidR="00BE657D" w:rsidRPr="00990F35" w:rsidRDefault="00BE657D" w:rsidP="00BE657D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As the flagship journal of the National Head Start Association, the primary lobbying organization for the </w:t>
      </w:r>
    </w:p>
    <w:p w:rsidR="00BE657D" w:rsidRPr="00990F35" w:rsidRDefault="00BE657D" w:rsidP="00BE657D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Head Start program, this journal aims to bridge the gap between research and practice and serves both </w:t>
      </w:r>
    </w:p>
    <w:p w:rsidR="00BE657D" w:rsidRPr="00990F35" w:rsidRDefault="00BE657D" w:rsidP="00BE657D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facets </w:t>
      </w:r>
      <w:r w:rsidR="002A426E" w:rsidRPr="00990F35">
        <w:rPr>
          <w:sz w:val="20"/>
          <w:szCs w:val="20"/>
        </w:rPr>
        <w:t xml:space="preserve">of </w:t>
      </w:r>
      <w:r w:rsidRPr="00990F35">
        <w:rPr>
          <w:sz w:val="20"/>
          <w:szCs w:val="20"/>
        </w:rPr>
        <w:t>the field. This journal has an acceptance rate of 30% and is indexed in 2 research databases.</w:t>
      </w:r>
    </w:p>
    <w:p w:rsidR="00BE657D" w:rsidRPr="00990F35" w:rsidRDefault="00BE657D" w:rsidP="00374A17">
      <w:pPr>
        <w:widowControl w:val="0"/>
        <w:rPr>
          <w:b/>
          <w:bCs/>
          <w:noProof/>
        </w:rPr>
      </w:pPr>
    </w:p>
    <w:p w:rsidR="00CF0BB4" w:rsidRPr="00990F35" w:rsidRDefault="00CF0BB4" w:rsidP="00CF0BB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11 times. </w:t>
      </w:r>
    </w:p>
    <w:p w:rsidR="002A426E" w:rsidRPr="00990F35" w:rsidRDefault="002A426E" w:rsidP="00374A17">
      <w:pPr>
        <w:widowControl w:val="0"/>
        <w:rPr>
          <w:b/>
          <w:bCs/>
          <w:noProof/>
        </w:rPr>
      </w:pPr>
    </w:p>
    <w:p w:rsidR="00374A17" w:rsidRPr="00990F35" w:rsidRDefault="00877DFC" w:rsidP="00374A17">
      <w:pPr>
        <w:widowControl w:val="0"/>
      </w:pPr>
      <w:r w:rsidRPr="00990F35">
        <w:rPr>
          <w:bCs/>
          <w:noProof/>
        </w:rPr>
        <w:t>4</w:t>
      </w:r>
      <w:r w:rsidR="00C34089">
        <w:rPr>
          <w:bCs/>
          <w:noProof/>
        </w:rPr>
        <w:t>2</w:t>
      </w:r>
      <w:r w:rsidR="00D158C9" w:rsidRPr="00990F35">
        <w:rPr>
          <w:bCs/>
          <w:noProof/>
        </w:rPr>
        <w:t xml:space="preserve">. </w:t>
      </w:r>
      <w:r w:rsidR="00374A17" w:rsidRPr="00990F35">
        <w:rPr>
          <w:b/>
          <w:bCs/>
          <w:noProof/>
        </w:rPr>
        <w:t>Hindman, A. H.</w:t>
      </w:r>
      <w:r w:rsidR="00374A17" w:rsidRPr="00990F35">
        <w:rPr>
          <w:bCs/>
          <w:noProof/>
        </w:rPr>
        <w:t xml:space="preserve">, &amp; Wasik, B. A. (2011). </w:t>
      </w:r>
      <w:r w:rsidR="00374A17" w:rsidRPr="00990F35">
        <w:t xml:space="preserve">Measuring teachers’ knowledge about early </w:t>
      </w:r>
    </w:p>
    <w:p w:rsidR="00374A17" w:rsidRPr="00990F35" w:rsidRDefault="00374A17" w:rsidP="00374A17">
      <w:pPr>
        <w:widowControl w:val="0"/>
        <w:ind w:firstLine="720"/>
        <w:rPr>
          <w:i/>
        </w:rPr>
      </w:pPr>
      <w:r w:rsidRPr="00990F35">
        <w:t xml:space="preserve">language and literacy: Practical implications and considerations. </w:t>
      </w:r>
      <w:r w:rsidRPr="00990F35">
        <w:rPr>
          <w:i/>
        </w:rPr>
        <w:t xml:space="preserve">National Head Start </w:t>
      </w:r>
    </w:p>
    <w:p w:rsidR="00374A17" w:rsidRPr="00990F35" w:rsidRDefault="00374A17" w:rsidP="00374A17">
      <w:pPr>
        <w:widowControl w:val="0"/>
        <w:ind w:firstLine="720"/>
      </w:pPr>
      <w:r w:rsidRPr="00990F35">
        <w:rPr>
          <w:i/>
        </w:rPr>
        <w:t>Association: Dialog Journal, 14</w:t>
      </w:r>
      <w:r w:rsidRPr="00990F35">
        <w:t>(4),</w:t>
      </w:r>
      <w:r w:rsidRPr="00990F35">
        <w:rPr>
          <w:i/>
        </w:rPr>
        <w:t xml:space="preserve"> </w:t>
      </w:r>
      <w:r w:rsidRPr="00990F35">
        <w:t>351-356.</w:t>
      </w:r>
      <w:r w:rsidR="00BE657D" w:rsidRPr="00990F35">
        <w:t xml:space="preserve"> DOI: 10.1080/15240754.2011.618647</w:t>
      </w:r>
    </w:p>
    <w:p w:rsidR="00374A17" w:rsidRPr="00990F35" w:rsidRDefault="00374A17" w:rsidP="00374A17">
      <w:pPr>
        <w:ind w:firstLine="720"/>
        <w:rPr>
          <w:sz w:val="20"/>
          <w:szCs w:val="20"/>
        </w:rPr>
      </w:pPr>
    </w:p>
    <w:p w:rsidR="002A426E" w:rsidRPr="00990F35" w:rsidRDefault="002A426E" w:rsidP="002A426E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As the flagship journal of the National Head Start Association, the primary lobbying organization for the </w:t>
      </w:r>
    </w:p>
    <w:p w:rsidR="002A426E" w:rsidRPr="00990F35" w:rsidRDefault="002A426E" w:rsidP="002A426E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Head Start program, this journal aims to bridge the gap between research and practice and serves both </w:t>
      </w:r>
    </w:p>
    <w:p w:rsidR="002A426E" w:rsidRPr="00990F35" w:rsidRDefault="002A426E" w:rsidP="002A426E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facets of the field. This journal has an acceptance rate of 30% and is indexed in 2 research databases.</w:t>
      </w:r>
    </w:p>
    <w:p w:rsidR="00CF0BB4" w:rsidRPr="00990F35" w:rsidRDefault="00CF0BB4" w:rsidP="002A426E">
      <w:pPr>
        <w:rPr>
          <w:sz w:val="20"/>
          <w:szCs w:val="20"/>
        </w:rPr>
      </w:pPr>
    </w:p>
    <w:p w:rsidR="00CF0BB4" w:rsidRPr="00990F35" w:rsidRDefault="00CF0BB4" w:rsidP="00CF0BB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10 times. </w:t>
      </w:r>
    </w:p>
    <w:p w:rsidR="002A426E" w:rsidRPr="00990F35" w:rsidRDefault="002A426E" w:rsidP="0076104B">
      <w:pPr>
        <w:rPr>
          <w:sz w:val="20"/>
          <w:szCs w:val="20"/>
        </w:rPr>
      </w:pPr>
    </w:p>
    <w:p w:rsidR="001B4A74" w:rsidRPr="00990F35" w:rsidRDefault="00731580" w:rsidP="001B4A74">
      <w:pPr>
        <w:widowControl w:val="0"/>
        <w:rPr>
          <w:bCs/>
          <w:noProof/>
        </w:rPr>
      </w:pPr>
      <w:r w:rsidRPr="00990F35">
        <w:rPr>
          <w:bCs/>
          <w:noProof/>
        </w:rPr>
        <w:t>4</w:t>
      </w:r>
      <w:r w:rsidR="00C34089">
        <w:rPr>
          <w:bCs/>
          <w:noProof/>
        </w:rPr>
        <w:t>3</w:t>
      </w:r>
      <w:r w:rsidR="00D158C9" w:rsidRPr="00990F35">
        <w:rPr>
          <w:bCs/>
          <w:noProof/>
        </w:rPr>
        <w:t xml:space="preserve">. </w:t>
      </w:r>
      <w:r w:rsidR="004641FB" w:rsidRPr="00990F35">
        <w:rPr>
          <w:bCs/>
          <w:noProof/>
        </w:rPr>
        <w:t>Wasik, B.</w:t>
      </w:r>
      <w:r w:rsidR="00793514" w:rsidRPr="00990F35">
        <w:rPr>
          <w:bCs/>
          <w:noProof/>
        </w:rPr>
        <w:t xml:space="preserve"> </w:t>
      </w:r>
      <w:r w:rsidR="004641FB" w:rsidRPr="00990F35">
        <w:rPr>
          <w:bCs/>
          <w:noProof/>
        </w:rPr>
        <w:t xml:space="preserve">A., &amp; </w:t>
      </w:r>
      <w:r w:rsidR="004641FB" w:rsidRPr="00990F35">
        <w:rPr>
          <w:b/>
          <w:bCs/>
          <w:noProof/>
        </w:rPr>
        <w:t>Hindman, A.</w:t>
      </w:r>
      <w:r w:rsidR="00793514" w:rsidRPr="00990F35">
        <w:rPr>
          <w:b/>
          <w:bCs/>
          <w:noProof/>
        </w:rPr>
        <w:t xml:space="preserve"> </w:t>
      </w:r>
      <w:r w:rsidR="004641FB" w:rsidRPr="00990F35">
        <w:rPr>
          <w:b/>
          <w:bCs/>
          <w:noProof/>
        </w:rPr>
        <w:t>H.</w:t>
      </w:r>
      <w:r w:rsidR="004641FB" w:rsidRPr="00990F35">
        <w:rPr>
          <w:bCs/>
          <w:noProof/>
        </w:rPr>
        <w:t xml:space="preserve"> (</w:t>
      </w:r>
      <w:r w:rsidR="00012685" w:rsidRPr="00990F35">
        <w:rPr>
          <w:bCs/>
          <w:noProof/>
        </w:rPr>
        <w:t>2011</w:t>
      </w:r>
      <w:r w:rsidR="004641FB" w:rsidRPr="00990F35">
        <w:rPr>
          <w:bCs/>
          <w:noProof/>
        </w:rPr>
        <w:t xml:space="preserve">). </w:t>
      </w:r>
      <w:r w:rsidR="001B4A74" w:rsidRPr="00990F35">
        <w:rPr>
          <w:bCs/>
          <w:noProof/>
        </w:rPr>
        <w:t>Improving vocabulary and pre-</w:t>
      </w:r>
      <w:r w:rsidR="004641FB" w:rsidRPr="00990F35">
        <w:rPr>
          <w:bCs/>
          <w:noProof/>
        </w:rPr>
        <w:t>literacy skills</w:t>
      </w:r>
      <w:r w:rsidR="001B4A74" w:rsidRPr="00990F35">
        <w:rPr>
          <w:bCs/>
          <w:noProof/>
        </w:rPr>
        <w:t xml:space="preserve"> of </w:t>
      </w:r>
    </w:p>
    <w:p w:rsidR="001B4A74" w:rsidRPr="00990F35" w:rsidRDefault="001B4A74" w:rsidP="001B4A74">
      <w:pPr>
        <w:widowControl w:val="0"/>
        <w:ind w:firstLine="720"/>
        <w:rPr>
          <w:bCs/>
          <w:i/>
          <w:iCs/>
        </w:rPr>
      </w:pPr>
      <w:r w:rsidRPr="00990F35">
        <w:rPr>
          <w:bCs/>
          <w:noProof/>
        </w:rPr>
        <w:t xml:space="preserve">preschoolers in poverty through </w:t>
      </w:r>
      <w:r w:rsidR="004641FB" w:rsidRPr="00990F35">
        <w:rPr>
          <w:bCs/>
          <w:noProof/>
        </w:rPr>
        <w:t xml:space="preserve">teacher professional development model. </w:t>
      </w:r>
      <w:r w:rsidR="004641FB" w:rsidRPr="00990F35">
        <w:rPr>
          <w:bCs/>
          <w:i/>
          <w:iCs/>
        </w:rPr>
        <w:t xml:space="preserve">Journal of </w:t>
      </w:r>
    </w:p>
    <w:p w:rsidR="007D3FB5" w:rsidRPr="00990F35" w:rsidRDefault="004641FB" w:rsidP="001B4A74">
      <w:pPr>
        <w:widowControl w:val="0"/>
        <w:ind w:firstLine="720"/>
        <w:rPr>
          <w:bCs/>
          <w:noProof/>
        </w:rPr>
      </w:pPr>
      <w:r w:rsidRPr="00990F35">
        <w:rPr>
          <w:bCs/>
          <w:i/>
          <w:iCs/>
        </w:rPr>
        <w:t>Educational Psychology</w:t>
      </w:r>
      <w:r w:rsidR="007D3FB5" w:rsidRPr="00990F35">
        <w:rPr>
          <w:bCs/>
          <w:iCs/>
        </w:rPr>
        <w:t xml:space="preserve">, </w:t>
      </w:r>
      <w:r w:rsidR="007D3FB5" w:rsidRPr="00990F35">
        <w:rPr>
          <w:i/>
        </w:rPr>
        <w:t>103</w:t>
      </w:r>
      <w:r w:rsidR="007D3FB5" w:rsidRPr="00990F35">
        <w:t>(2), 455-469.</w:t>
      </w:r>
      <w:r w:rsidR="00BE657D" w:rsidRPr="00990F35">
        <w:t xml:space="preserve"> DOI: 10.1037/a0023067</w:t>
      </w:r>
    </w:p>
    <w:p w:rsidR="004641FB" w:rsidRPr="00990F35" w:rsidRDefault="004641FB" w:rsidP="004641FB">
      <w:pPr>
        <w:ind w:firstLine="720"/>
      </w:pPr>
    </w:p>
    <w:p w:rsidR="004641FB" w:rsidRPr="00990F35" w:rsidRDefault="004641FB" w:rsidP="004641FB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This journal is the foremost publication from the Ame</w:t>
      </w:r>
      <w:r w:rsidR="00FB03B9" w:rsidRPr="00990F35">
        <w:rPr>
          <w:sz w:val="20"/>
          <w:szCs w:val="20"/>
        </w:rPr>
        <w:t>rican Psychological Association</w:t>
      </w:r>
      <w:r w:rsidRPr="00990F35">
        <w:rPr>
          <w:sz w:val="20"/>
          <w:szCs w:val="20"/>
        </w:rPr>
        <w:t xml:space="preserve"> – a leading group in </w:t>
      </w:r>
    </w:p>
    <w:p w:rsidR="004641FB" w:rsidRPr="00990F35" w:rsidRDefault="004641FB" w:rsidP="004641FB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the field – dedicated to the study of educational psychology. Serving primarily researchers, the journal has </w:t>
      </w:r>
    </w:p>
    <w:p w:rsidR="002A426E" w:rsidRPr="00990F35" w:rsidRDefault="004641FB" w:rsidP="004641FB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an impact factor of </w:t>
      </w:r>
      <w:r w:rsidR="002A426E" w:rsidRPr="00990F35">
        <w:rPr>
          <w:sz w:val="20"/>
          <w:szCs w:val="20"/>
        </w:rPr>
        <w:t xml:space="preserve">6.197 over 5 years and 4.433 over the prior year. This journal </w:t>
      </w:r>
      <w:r w:rsidRPr="00990F35">
        <w:rPr>
          <w:sz w:val="20"/>
          <w:szCs w:val="20"/>
        </w:rPr>
        <w:t xml:space="preserve">accepts fewer than 10% </w:t>
      </w:r>
    </w:p>
    <w:p w:rsidR="002A426E" w:rsidRPr="00990F35" w:rsidRDefault="004641FB" w:rsidP="002A426E">
      <w:pPr>
        <w:ind w:firstLine="720"/>
        <w:rPr>
          <w:rFonts w:ascii="Helvetica" w:hAnsi="Helvetica"/>
          <w:color w:val="000000"/>
        </w:rPr>
      </w:pPr>
      <w:r w:rsidRPr="00990F35">
        <w:rPr>
          <w:sz w:val="20"/>
          <w:szCs w:val="20"/>
        </w:rPr>
        <w:t>of submissions</w:t>
      </w:r>
      <w:r w:rsidR="002A426E" w:rsidRPr="00990F35">
        <w:rPr>
          <w:sz w:val="20"/>
          <w:szCs w:val="20"/>
        </w:rPr>
        <w:t xml:space="preserve">. The journal is indexed in 58 </w:t>
      </w:r>
      <w:r w:rsidRPr="00990F35">
        <w:rPr>
          <w:sz w:val="20"/>
          <w:szCs w:val="20"/>
        </w:rPr>
        <w:t>databases, including PsychInfo and ERIC.</w:t>
      </w:r>
      <w:r w:rsidRPr="00990F35">
        <w:t xml:space="preserve"> </w:t>
      </w:r>
    </w:p>
    <w:p w:rsidR="00484C8F" w:rsidRPr="00990F35" w:rsidRDefault="00484C8F" w:rsidP="004641FB">
      <w:pPr>
        <w:ind w:firstLine="720"/>
      </w:pPr>
    </w:p>
    <w:p w:rsidR="00484C8F" w:rsidRPr="00990F35" w:rsidRDefault="00484C8F" w:rsidP="004641FB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</w:t>
      </w:r>
      <w:r w:rsidR="00F90E1A" w:rsidRPr="00990F35">
        <w:rPr>
          <w:sz w:val="20"/>
          <w:szCs w:val="20"/>
        </w:rPr>
        <w:t>197</w:t>
      </w:r>
      <w:r w:rsidRPr="00990F35">
        <w:rPr>
          <w:sz w:val="20"/>
          <w:szCs w:val="20"/>
        </w:rPr>
        <w:t xml:space="preserve"> time</w:t>
      </w:r>
      <w:r w:rsidR="006231DD" w:rsidRPr="00990F35">
        <w:rPr>
          <w:sz w:val="20"/>
          <w:szCs w:val="20"/>
        </w:rPr>
        <w:t>s</w:t>
      </w:r>
      <w:r w:rsidRPr="00990F35">
        <w:rPr>
          <w:sz w:val="20"/>
          <w:szCs w:val="20"/>
        </w:rPr>
        <w:t>.</w:t>
      </w:r>
    </w:p>
    <w:p w:rsidR="00AB26B3" w:rsidRPr="00990F35" w:rsidRDefault="00AB26B3" w:rsidP="00CB4ED4"/>
    <w:p w:rsidR="00D158C9" w:rsidRPr="00990F35" w:rsidRDefault="00D158C9" w:rsidP="00374A17">
      <w:pPr>
        <w:widowControl w:val="0"/>
        <w:rPr>
          <w:bCs/>
          <w:noProof/>
        </w:rPr>
      </w:pPr>
      <w:r w:rsidRPr="00990F35">
        <w:rPr>
          <w:bCs/>
          <w:noProof/>
        </w:rPr>
        <w:t>4</w:t>
      </w:r>
      <w:r w:rsidR="00C34089">
        <w:rPr>
          <w:bCs/>
          <w:noProof/>
        </w:rPr>
        <w:t>4</w:t>
      </w:r>
      <w:r w:rsidRPr="00990F35">
        <w:rPr>
          <w:bCs/>
          <w:noProof/>
        </w:rPr>
        <w:t xml:space="preserve">. </w:t>
      </w:r>
      <w:r w:rsidR="00374A17" w:rsidRPr="00990F35">
        <w:rPr>
          <w:bCs/>
          <w:noProof/>
        </w:rPr>
        <w:t xml:space="preserve">Wasik, B. A., &amp; </w:t>
      </w:r>
      <w:r w:rsidR="00374A17" w:rsidRPr="00990F35">
        <w:rPr>
          <w:b/>
          <w:bCs/>
          <w:noProof/>
        </w:rPr>
        <w:t>Hindman, A. H.</w:t>
      </w:r>
      <w:r w:rsidR="00374A17" w:rsidRPr="00990F35">
        <w:rPr>
          <w:bCs/>
          <w:noProof/>
        </w:rPr>
        <w:t xml:space="preserve"> (2011). </w:t>
      </w:r>
      <w:r w:rsidR="00BE657D" w:rsidRPr="00990F35">
        <w:rPr>
          <w:bCs/>
          <w:noProof/>
        </w:rPr>
        <w:t xml:space="preserve">The </w:t>
      </w:r>
      <w:r w:rsidR="00374A17" w:rsidRPr="00990F35">
        <w:rPr>
          <w:bCs/>
          <w:noProof/>
        </w:rPr>
        <w:t>Morning Message</w:t>
      </w:r>
      <w:r w:rsidR="00BE657D" w:rsidRPr="00990F35">
        <w:rPr>
          <w:bCs/>
          <w:noProof/>
        </w:rPr>
        <w:t xml:space="preserve"> in early childhood </w:t>
      </w:r>
    </w:p>
    <w:p w:rsidR="00D158C9" w:rsidRPr="00990F35" w:rsidRDefault="00BE657D" w:rsidP="00D158C9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>classrooms</w:t>
      </w:r>
      <w:r w:rsidR="007D14F4" w:rsidRPr="00990F35">
        <w:rPr>
          <w:bCs/>
          <w:noProof/>
        </w:rPr>
        <w:t>:</w:t>
      </w:r>
      <w:r w:rsidR="00374A17" w:rsidRPr="00990F35">
        <w:rPr>
          <w:bCs/>
          <w:noProof/>
        </w:rPr>
        <w:t xml:space="preserve"> Practical guidelines for teachers. </w:t>
      </w:r>
      <w:r w:rsidR="00374A17" w:rsidRPr="00990F35">
        <w:rPr>
          <w:bCs/>
          <w:i/>
          <w:noProof/>
        </w:rPr>
        <w:t>Early Childhood Education Journal, 39</w:t>
      </w:r>
      <w:r w:rsidR="00374A17" w:rsidRPr="00990F35">
        <w:rPr>
          <w:bCs/>
          <w:noProof/>
        </w:rPr>
        <w:t xml:space="preserve">(3), </w:t>
      </w:r>
    </w:p>
    <w:p w:rsidR="00374A17" w:rsidRPr="00990F35" w:rsidRDefault="00374A17" w:rsidP="00D158C9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>183-189.</w:t>
      </w:r>
      <w:r w:rsidR="00D158C9" w:rsidRPr="00990F35">
        <w:rPr>
          <w:bCs/>
          <w:noProof/>
        </w:rPr>
        <w:t xml:space="preserve"> </w:t>
      </w:r>
      <w:r w:rsidR="00BE657D" w:rsidRPr="00990F35">
        <w:rPr>
          <w:bCs/>
          <w:noProof/>
        </w:rPr>
        <w:t xml:space="preserve">DOI: </w:t>
      </w:r>
      <w:r w:rsidR="00BE657D" w:rsidRPr="00990F35">
        <w:t>10.1007/s10643-011-0463-z</w:t>
      </w:r>
    </w:p>
    <w:p w:rsidR="00374A17" w:rsidRPr="00990F35" w:rsidRDefault="00374A17" w:rsidP="00374A17">
      <w:r w:rsidRPr="00990F35">
        <w:tab/>
      </w:r>
    </w:p>
    <w:p w:rsidR="00F830FA" w:rsidRPr="00990F35" w:rsidRDefault="00F830FA" w:rsidP="00F830FA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journal serves primarily researchers. The impact factor was 0.927 for the prior year. The journal </w:t>
      </w:r>
    </w:p>
    <w:p w:rsidR="00F830FA" w:rsidRPr="00990F35" w:rsidRDefault="00F830FA" w:rsidP="00F830FA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accepts fewer than 20% of submissions and is indexed in the PsychInfo and ERIC, as </w:t>
      </w:r>
    </w:p>
    <w:p w:rsidR="00CF0BB4" w:rsidRPr="00990F35" w:rsidRDefault="00F830FA" w:rsidP="00F830FA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well as 29 other databases.</w:t>
      </w:r>
    </w:p>
    <w:p w:rsidR="00F830FA" w:rsidRPr="00990F35" w:rsidRDefault="00F830FA" w:rsidP="00374A17">
      <w:pPr>
        <w:ind w:left="720"/>
        <w:rPr>
          <w:sz w:val="20"/>
          <w:szCs w:val="20"/>
        </w:rPr>
      </w:pPr>
    </w:p>
    <w:p w:rsidR="00CF0BB4" w:rsidRPr="00990F35" w:rsidRDefault="00CF0BB4" w:rsidP="00374A17">
      <w:pPr>
        <w:ind w:left="720"/>
        <w:rPr>
          <w:sz w:val="20"/>
          <w:szCs w:val="20"/>
        </w:rPr>
      </w:pPr>
      <w:r w:rsidRPr="00990F35">
        <w:rPr>
          <w:sz w:val="20"/>
          <w:szCs w:val="20"/>
        </w:rPr>
        <w:t>This paper has been cited 12 times.</w:t>
      </w:r>
    </w:p>
    <w:p w:rsidR="00F830FA" w:rsidRPr="00990F35" w:rsidRDefault="00F830FA" w:rsidP="00374A17">
      <w:pPr>
        <w:ind w:left="720"/>
        <w:rPr>
          <w:sz w:val="20"/>
          <w:szCs w:val="20"/>
        </w:rPr>
      </w:pPr>
    </w:p>
    <w:p w:rsidR="00D158C9" w:rsidRPr="00990F35" w:rsidRDefault="00D158C9" w:rsidP="00AC2852">
      <w:pPr>
        <w:rPr>
          <w:iCs/>
        </w:rPr>
      </w:pPr>
      <w:r w:rsidRPr="00990F35">
        <w:t>4</w:t>
      </w:r>
      <w:r w:rsidR="00C34089">
        <w:t>5</w:t>
      </w:r>
      <w:r w:rsidRPr="00990F35">
        <w:t xml:space="preserve">. </w:t>
      </w:r>
      <w:r w:rsidR="00AC2852" w:rsidRPr="00990F35">
        <w:rPr>
          <w:b/>
        </w:rPr>
        <w:t>Hindman, A. H.</w:t>
      </w:r>
      <w:r w:rsidR="00AC2852" w:rsidRPr="00990F35">
        <w:t>, Skibbe, L. E., Miller, A.</w:t>
      </w:r>
      <w:r w:rsidR="009B3986" w:rsidRPr="00990F35">
        <w:t xml:space="preserve"> L.</w:t>
      </w:r>
      <w:r w:rsidR="00AC2852" w:rsidRPr="00990F35">
        <w:t>, &amp; Zimmerman, M.  (</w:t>
      </w:r>
      <w:r w:rsidR="00CA48F1" w:rsidRPr="00990F35">
        <w:t>2010</w:t>
      </w:r>
      <w:r w:rsidR="00AC2852" w:rsidRPr="00990F35">
        <w:t xml:space="preserve">). </w:t>
      </w:r>
      <w:r w:rsidR="00AC2852" w:rsidRPr="00990F35">
        <w:rPr>
          <w:iCs/>
        </w:rPr>
        <w:t xml:space="preserve">Ecological </w:t>
      </w:r>
    </w:p>
    <w:p w:rsidR="00D158C9" w:rsidRPr="00990F35" w:rsidRDefault="00AC2852" w:rsidP="00D158C9">
      <w:pPr>
        <w:ind w:firstLine="720"/>
        <w:rPr>
          <w:iCs/>
        </w:rPr>
      </w:pPr>
      <w:r w:rsidRPr="00990F35">
        <w:rPr>
          <w:iCs/>
        </w:rPr>
        <w:t xml:space="preserve">contexts and early learning: Contributions of child, family, and classroom factors during </w:t>
      </w:r>
    </w:p>
    <w:p w:rsidR="00D158C9" w:rsidRPr="00990F35" w:rsidRDefault="00D158C9" w:rsidP="00D158C9">
      <w:pPr>
        <w:ind w:firstLine="720"/>
        <w:rPr>
          <w:i/>
        </w:rPr>
      </w:pPr>
      <w:r w:rsidRPr="00990F35">
        <w:rPr>
          <w:iCs/>
        </w:rPr>
        <w:t xml:space="preserve">Head </w:t>
      </w:r>
      <w:r w:rsidR="00AC2852" w:rsidRPr="00990F35">
        <w:rPr>
          <w:iCs/>
        </w:rPr>
        <w:t>Start to literacy and mathematics growth through first grade</w:t>
      </w:r>
      <w:r w:rsidR="00AC2852" w:rsidRPr="00990F35">
        <w:t>.</w:t>
      </w:r>
      <w:r w:rsidR="00AC2852" w:rsidRPr="00990F35">
        <w:rPr>
          <w:b/>
          <w:bCs/>
        </w:rPr>
        <w:t xml:space="preserve"> </w:t>
      </w:r>
      <w:r w:rsidR="00AC2852" w:rsidRPr="00990F35">
        <w:rPr>
          <w:i/>
        </w:rPr>
        <w:t xml:space="preserve">Early Childhood </w:t>
      </w:r>
    </w:p>
    <w:p w:rsidR="00AC2852" w:rsidRPr="00990F35" w:rsidRDefault="00AC2852" w:rsidP="00D158C9">
      <w:pPr>
        <w:ind w:firstLine="720"/>
        <w:rPr>
          <w:iCs/>
        </w:rPr>
      </w:pPr>
      <w:r w:rsidRPr="00990F35">
        <w:rPr>
          <w:i/>
        </w:rPr>
        <w:t>Research Quarterly</w:t>
      </w:r>
      <w:r w:rsidR="00CA48F1" w:rsidRPr="00990F35">
        <w:rPr>
          <w:i/>
        </w:rPr>
        <w:t>, 25</w:t>
      </w:r>
      <w:r w:rsidR="00BE0528" w:rsidRPr="00990F35">
        <w:t>, 235-2</w:t>
      </w:r>
      <w:r w:rsidR="00CA48F1" w:rsidRPr="00990F35">
        <w:t>5</w:t>
      </w:r>
      <w:r w:rsidR="00BE0528" w:rsidRPr="00990F35">
        <w:t>0</w:t>
      </w:r>
      <w:r w:rsidRPr="00990F35">
        <w:t>.</w:t>
      </w:r>
      <w:r w:rsidR="00BE657D" w:rsidRPr="00990F35">
        <w:t xml:space="preserve"> DOI: 10.1016/j.ecresq.2009.11.003</w:t>
      </w:r>
    </w:p>
    <w:p w:rsidR="008E6430" w:rsidRPr="00990F35" w:rsidRDefault="00C367C8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990F35">
        <w:tab/>
      </w:r>
    </w:p>
    <w:p w:rsidR="00F830FA" w:rsidRPr="00990F35" w:rsidRDefault="00F830FA" w:rsidP="00F830FA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 xml:space="preserve">This researcher-focused journal has an impact factor of 3.415 for the last 5 years and 2.364 for the prior </w:t>
      </w:r>
    </w:p>
    <w:p w:rsidR="00F830FA" w:rsidRPr="00990F35" w:rsidRDefault="00F830FA" w:rsidP="00F830FA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 xml:space="preserve">year. This journal accepts fewer than 10% of submissions. This journal is indexed in 13 databases including </w:t>
      </w:r>
    </w:p>
    <w:p w:rsidR="00F830FA" w:rsidRPr="00990F35" w:rsidRDefault="00F830FA" w:rsidP="00F830FA">
      <w:pPr>
        <w:widowControl w:val="0"/>
        <w:ind w:firstLine="720"/>
        <w:rPr>
          <w:bCs/>
          <w:noProof/>
          <w:sz w:val="20"/>
          <w:szCs w:val="20"/>
        </w:rPr>
      </w:pPr>
      <w:r w:rsidRPr="00990F35">
        <w:rPr>
          <w:bCs/>
          <w:noProof/>
          <w:sz w:val="20"/>
          <w:szCs w:val="20"/>
        </w:rPr>
        <w:t>PsychInfo and ERIC.</w:t>
      </w:r>
    </w:p>
    <w:p w:rsidR="00484C8F" w:rsidRPr="00990F35" w:rsidRDefault="00484C8F" w:rsidP="00484C8F">
      <w:pPr>
        <w:ind w:firstLine="720"/>
        <w:rPr>
          <w:sz w:val="20"/>
          <w:szCs w:val="20"/>
        </w:rPr>
      </w:pPr>
    </w:p>
    <w:p w:rsidR="00484C8F" w:rsidRPr="00990F35" w:rsidRDefault="00484C8F" w:rsidP="00484C8F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</w:t>
      </w:r>
      <w:r w:rsidR="003B1192" w:rsidRPr="00990F35">
        <w:rPr>
          <w:sz w:val="20"/>
          <w:szCs w:val="20"/>
        </w:rPr>
        <w:t>1</w:t>
      </w:r>
      <w:r w:rsidR="00F90E1A" w:rsidRPr="00990F35">
        <w:rPr>
          <w:sz w:val="20"/>
          <w:szCs w:val="20"/>
        </w:rPr>
        <w:t>71</w:t>
      </w:r>
      <w:r w:rsidRPr="00990F35">
        <w:rPr>
          <w:sz w:val="20"/>
          <w:szCs w:val="20"/>
        </w:rPr>
        <w:t xml:space="preserve"> times.</w:t>
      </w:r>
    </w:p>
    <w:p w:rsidR="00F830FA" w:rsidRPr="00990F35" w:rsidRDefault="00F830FA">
      <w:pPr>
        <w:pStyle w:val="Header"/>
        <w:tabs>
          <w:tab w:val="clear" w:pos="4320"/>
          <w:tab w:val="clear" w:pos="8640"/>
        </w:tabs>
        <w:rPr>
          <w:b/>
        </w:rPr>
      </w:pPr>
    </w:p>
    <w:p w:rsidR="00C811E5" w:rsidRPr="00990F35" w:rsidRDefault="00877DFC" w:rsidP="00C811E5">
      <w:pPr>
        <w:pStyle w:val="Header"/>
        <w:tabs>
          <w:tab w:val="clear" w:pos="4320"/>
          <w:tab w:val="clear" w:pos="8640"/>
        </w:tabs>
        <w:rPr>
          <w:bCs/>
        </w:rPr>
      </w:pPr>
      <w:r w:rsidRPr="00990F35">
        <w:rPr>
          <w:bCs/>
        </w:rPr>
        <w:t>4</w:t>
      </w:r>
      <w:r w:rsidR="00C34089">
        <w:rPr>
          <w:bCs/>
        </w:rPr>
        <w:t>6</w:t>
      </w:r>
      <w:r w:rsidR="00D158C9" w:rsidRPr="00990F35">
        <w:rPr>
          <w:bCs/>
        </w:rPr>
        <w:t xml:space="preserve">. </w:t>
      </w:r>
      <w:r w:rsidR="00C811E5" w:rsidRPr="00990F35">
        <w:rPr>
          <w:b/>
          <w:bCs/>
        </w:rPr>
        <w:t>Hindman, A. H.</w:t>
      </w:r>
      <w:r w:rsidR="00661206" w:rsidRPr="00990F35">
        <w:rPr>
          <w:bCs/>
        </w:rPr>
        <w:t>,</w:t>
      </w:r>
      <w:r w:rsidR="00C811E5" w:rsidRPr="00990F35">
        <w:rPr>
          <w:bCs/>
        </w:rPr>
        <w:t xml:space="preserve"> &amp; Wasik, B. A. (</w:t>
      </w:r>
      <w:r w:rsidR="00C811E5" w:rsidRPr="00990F35">
        <w:t>2010</w:t>
      </w:r>
      <w:r w:rsidR="00C811E5" w:rsidRPr="00990F35">
        <w:rPr>
          <w:bCs/>
        </w:rPr>
        <w:t xml:space="preserve">). Head Start families sharing home language and </w:t>
      </w:r>
    </w:p>
    <w:p w:rsidR="00C811E5" w:rsidRPr="00990F35" w:rsidRDefault="00C811E5" w:rsidP="00C811E5">
      <w:pPr>
        <w:pStyle w:val="Header"/>
        <w:tabs>
          <w:tab w:val="clear" w:pos="4320"/>
          <w:tab w:val="clear" w:pos="8640"/>
        </w:tabs>
        <w:ind w:firstLine="720"/>
      </w:pPr>
      <w:r w:rsidRPr="00990F35">
        <w:rPr>
          <w:bCs/>
        </w:rPr>
        <w:t xml:space="preserve">literacy experiences. </w:t>
      </w:r>
      <w:r w:rsidRPr="00990F35">
        <w:rPr>
          <w:i/>
        </w:rPr>
        <w:t>National Head Start Association: Dialog Journal</w:t>
      </w:r>
      <w:r w:rsidRPr="00990F35">
        <w:t xml:space="preserve">, </w:t>
      </w:r>
      <w:r w:rsidRPr="00990F35">
        <w:rPr>
          <w:i/>
        </w:rPr>
        <w:t>13</w:t>
      </w:r>
      <w:r w:rsidRPr="00990F35">
        <w:t>(2), 112- 118.</w:t>
      </w:r>
    </w:p>
    <w:p w:rsidR="00BE657D" w:rsidRPr="00990F35" w:rsidRDefault="00BE657D" w:rsidP="00C811E5">
      <w:pPr>
        <w:pStyle w:val="Header"/>
        <w:tabs>
          <w:tab w:val="clear" w:pos="4320"/>
          <w:tab w:val="clear" w:pos="8640"/>
        </w:tabs>
        <w:ind w:firstLine="720"/>
      </w:pPr>
      <w:r w:rsidRPr="00990F35">
        <w:t>DOI: 10.1080/15240751003737919</w:t>
      </w:r>
    </w:p>
    <w:p w:rsidR="00C811E5" w:rsidRPr="00990F35" w:rsidRDefault="00C811E5" w:rsidP="00C811E5">
      <w:pPr>
        <w:ind w:firstLine="720"/>
        <w:rPr>
          <w:sz w:val="20"/>
          <w:szCs w:val="20"/>
        </w:rPr>
      </w:pPr>
    </w:p>
    <w:p w:rsidR="00F830FA" w:rsidRPr="00990F35" w:rsidRDefault="00F830FA" w:rsidP="00F830FA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As the flagship journal of the National Head Start Association, the primary lobbying organization for the </w:t>
      </w:r>
    </w:p>
    <w:p w:rsidR="00F830FA" w:rsidRPr="00990F35" w:rsidRDefault="00F830FA" w:rsidP="00F830FA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Head Start program, this journal aims to bridge the gap between research and practice and serves both </w:t>
      </w:r>
    </w:p>
    <w:p w:rsidR="00F830FA" w:rsidRPr="00990F35" w:rsidRDefault="00F830FA" w:rsidP="00F830FA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facets of the field. This journal has an acceptance rate of 30% and is indexed in 2 research databases.</w:t>
      </w:r>
    </w:p>
    <w:p w:rsidR="009912C4" w:rsidRPr="00990F35" w:rsidRDefault="009912C4" w:rsidP="00F44DF3">
      <w:pPr>
        <w:ind w:firstLine="720"/>
        <w:rPr>
          <w:sz w:val="20"/>
          <w:szCs w:val="20"/>
        </w:rPr>
      </w:pPr>
    </w:p>
    <w:p w:rsidR="009912C4" w:rsidRPr="00990F35" w:rsidRDefault="009912C4" w:rsidP="009912C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3 times. </w:t>
      </w:r>
    </w:p>
    <w:p w:rsidR="00F44DF3" w:rsidRPr="00990F35" w:rsidRDefault="00F44DF3" w:rsidP="00C811E5">
      <w:pPr>
        <w:ind w:firstLine="720"/>
        <w:rPr>
          <w:sz w:val="20"/>
          <w:szCs w:val="20"/>
        </w:rPr>
      </w:pPr>
    </w:p>
    <w:p w:rsidR="00C811E5" w:rsidRPr="00990F35" w:rsidRDefault="00877DFC" w:rsidP="00C811E5">
      <w:pPr>
        <w:pStyle w:val="Header"/>
        <w:tabs>
          <w:tab w:val="clear" w:pos="4320"/>
          <w:tab w:val="clear" w:pos="8640"/>
        </w:tabs>
        <w:rPr>
          <w:iCs/>
        </w:rPr>
      </w:pPr>
      <w:r w:rsidRPr="00990F35">
        <w:t>4</w:t>
      </w:r>
      <w:r w:rsidR="00C34089">
        <w:t>7</w:t>
      </w:r>
      <w:r w:rsidRPr="00990F35">
        <w:t>.</w:t>
      </w:r>
      <w:r w:rsidR="00D158C9" w:rsidRPr="00990F35">
        <w:t xml:space="preserve"> </w:t>
      </w:r>
      <w:r w:rsidR="00C811E5" w:rsidRPr="00990F35">
        <w:t>Wasik, B. A.</w:t>
      </w:r>
      <w:r w:rsidR="00661206" w:rsidRPr="00990F35">
        <w:t>,</w:t>
      </w:r>
      <w:r w:rsidR="00C811E5" w:rsidRPr="00990F35">
        <w:t xml:space="preserve"> &amp; </w:t>
      </w:r>
      <w:r w:rsidR="00C811E5" w:rsidRPr="00990F35">
        <w:rPr>
          <w:b/>
        </w:rPr>
        <w:t>Hindman, A. H.</w:t>
      </w:r>
      <w:r w:rsidR="00C811E5" w:rsidRPr="00990F35">
        <w:t xml:space="preserve"> (2010). </w:t>
      </w:r>
      <w:r w:rsidR="00C811E5" w:rsidRPr="00990F35">
        <w:rPr>
          <w:iCs/>
        </w:rPr>
        <w:t xml:space="preserve">Understanding the home language and literacy </w:t>
      </w:r>
    </w:p>
    <w:p w:rsidR="00C811E5" w:rsidRPr="00990F35" w:rsidRDefault="00C811E5" w:rsidP="00C811E5">
      <w:pPr>
        <w:pStyle w:val="Header"/>
        <w:tabs>
          <w:tab w:val="clear" w:pos="4320"/>
          <w:tab w:val="clear" w:pos="8640"/>
        </w:tabs>
        <w:ind w:firstLine="720"/>
        <w:rPr>
          <w:iCs/>
        </w:rPr>
      </w:pPr>
      <w:r w:rsidRPr="00990F35">
        <w:rPr>
          <w:iCs/>
        </w:rPr>
        <w:t xml:space="preserve">environments of Head Start families: Testing the Family Literacy Survey and interpreting </w:t>
      </w:r>
    </w:p>
    <w:p w:rsidR="00BE657D" w:rsidRPr="00C423F8" w:rsidRDefault="00C811E5" w:rsidP="00C811E5">
      <w:pPr>
        <w:ind w:firstLine="720"/>
      </w:pPr>
      <w:r w:rsidRPr="00990F35">
        <w:rPr>
          <w:iCs/>
        </w:rPr>
        <w:t>its findings</w:t>
      </w:r>
      <w:r w:rsidRPr="00990F35">
        <w:t xml:space="preserve">. </w:t>
      </w:r>
      <w:r w:rsidRPr="00990F35">
        <w:rPr>
          <w:i/>
        </w:rPr>
        <w:t>National Head Start Association: Dialog Journal</w:t>
      </w:r>
      <w:r w:rsidRPr="00C423F8">
        <w:t xml:space="preserve">, </w:t>
      </w:r>
      <w:r w:rsidRPr="00C423F8">
        <w:rPr>
          <w:i/>
        </w:rPr>
        <w:t>13</w:t>
      </w:r>
      <w:r w:rsidRPr="00C423F8">
        <w:t>(2), 71- 91.</w:t>
      </w:r>
      <w:r w:rsidR="00BE657D" w:rsidRPr="00C423F8">
        <w:t xml:space="preserve"> </w:t>
      </w:r>
    </w:p>
    <w:p w:rsidR="00C811E5" w:rsidRPr="00C423F8" w:rsidRDefault="00BE657D" w:rsidP="00C811E5">
      <w:pPr>
        <w:ind w:firstLine="720"/>
      </w:pPr>
      <w:r w:rsidRPr="00C423F8">
        <w:t>DOI: 10.1080/15240751003737885</w:t>
      </w:r>
    </w:p>
    <w:p w:rsidR="00C811E5" w:rsidRPr="00C423F8" w:rsidRDefault="00C811E5" w:rsidP="00C811E5">
      <w:pPr>
        <w:ind w:firstLine="720"/>
        <w:rPr>
          <w:sz w:val="20"/>
          <w:szCs w:val="20"/>
        </w:rPr>
      </w:pPr>
    </w:p>
    <w:p w:rsidR="00F830FA" w:rsidRPr="00C423F8" w:rsidRDefault="00F830FA" w:rsidP="00F830FA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 xml:space="preserve">As the flagship journal of the National Head Start Association, the primary lobbying organization for the </w:t>
      </w:r>
    </w:p>
    <w:p w:rsidR="00F830FA" w:rsidRPr="00C423F8" w:rsidRDefault="00F830FA" w:rsidP="00F830FA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 xml:space="preserve">Head Start program, this journal aims to bridge the gap between research and practice and serves both </w:t>
      </w:r>
    </w:p>
    <w:p w:rsidR="00C811E5" w:rsidRPr="00C423F8" w:rsidRDefault="00F830FA" w:rsidP="00F830FA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>facets of the field. This journal has an acceptance rate of 30% and is indexed in 2 research databases.</w:t>
      </w:r>
    </w:p>
    <w:p w:rsidR="006231DD" w:rsidRPr="00C423F8" w:rsidRDefault="006231DD" w:rsidP="00C811E5">
      <w:pPr>
        <w:ind w:firstLine="720"/>
        <w:rPr>
          <w:sz w:val="20"/>
          <w:szCs w:val="20"/>
        </w:rPr>
      </w:pPr>
    </w:p>
    <w:p w:rsidR="006231DD" w:rsidRPr="00C423F8" w:rsidRDefault="006231DD" w:rsidP="00C811E5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>This paper has been cited 2</w:t>
      </w:r>
      <w:r w:rsidR="00C54F30" w:rsidRPr="00C423F8">
        <w:rPr>
          <w:sz w:val="20"/>
          <w:szCs w:val="20"/>
        </w:rPr>
        <w:t>7</w:t>
      </w:r>
      <w:r w:rsidRPr="00C423F8">
        <w:rPr>
          <w:sz w:val="20"/>
          <w:szCs w:val="20"/>
        </w:rPr>
        <w:t xml:space="preserve"> times.</w:t>
      </w:r>
    </w:p>
    <w:p w:rsidR="00F830FA" w:rsidRPr="00C423F8" w:rsidRDefault="00F830FA">
      <w:pPr>
        <w:pStyle w:val="Header"/>
        <w:tabs>
          <w:tab w:val="clear" w:pos="4320"/>
          <w:tab w:val="clear" w:pos="8640"/>
        </w:tabs>
        <w:rPr>
          <w:b/>
        </w:rPr>
      </w:pPr>
    </w:p>
    <w:p w:rsidR="005C24AB" w:rsidRPr="00C423F8" w:rsidRDefault="00D158C9" w:rsidP="005C24AB">
      <w:r w:rsidRPr="00C423F8">
        <w:t>4</w:t>
      </w:r>
      <w:r w:rsidR="00C34089" w:rsidRPr="00C423F8">
        <w:t>8</w:t>
      </w:r>
      <w:r w:rsidRPr="00C423F8">
        <w:t xml:space="preserve">. </w:t>
      </w:r>
      <w:r w:rsidR="005C24AB" w:rsidRPr="00C423F8">
        <w:t xml:space="preserve">Wasik, B. A., </w:t>
      </w:r>
      <w:r w:rsidR="005C24AB" w:rsidRPr="00C423F8">
        <w:rPr>
          <w:b/>
        </w:rPr>
        <w:t>Hindman, A. H.</w:t>
      </w:r>
      <w:r w:rsidR="005C24AB" w:rsidRPr="00C423F8">
        <w:t xml:space="preserve">, &amp; Jusczyk, A. M. (2009). Using curriculum specific progress </w:t>
      </w:r>
    </w:p>
    <w:p w:rsidR="005C24AB" w:rsidRPr="00C423F8" w:rsidRDefault="005C24AB" w:rsidP="005C24AB">
      <w:pPr>
        <w:ind w:firstLine="720"/>
        <w:rPr>
          <w:i/>
        </w:rPr>
      </w:pPr>
      <w:r w:rsidRPr="00C423F8">
        <w:t xml:space="preserve">monitoring to determine Head Start children’s vocabulary development. </w:t>
      </w:r>
      <w:r w:rsidRPr="00C423F8">
        <w:rPr>
          <w:i/>
        </w:rPr>
        <w:t xml:space="preserve">National Head </w:t>
      </w:r>
    </w:p>
    <w:p w:rsidR="005C24AB" w:rsidRPr="00C423F8" w:rsidRDefault="005C24AB" w:rsidP="005C24AB">
      <w:pPr>
        <w:ind w:firstLine="720"/>
      </w:pPr>
      <w:r w:rsidRPr="00C423F8">
        <w:rPr>
          <w:i/>
        </w:rPr>
        <w:t>Start Association: Dialog Journal, 12</w:t>
      </w:r>
      <w:r w:rsidRPr="00C423F8">
        <w:t>(3), 257- 275.</w:t>
      </w:r>
      <w:r w:rsidR="005C7F42" w:rsidRPr="00C423F8">
        <w:t xml:space="preserve"> DOI:10.1080/15240750903075289</w:t>
      </w:r>
    </w:p>
    <w:p w:rsidR="004E6CCF" w:rsidRPr="00C423F8" w:rsidRDefault="004E6CCF" w:rsidP="005C24AB">
      <w:pPr>
        <w:ind w:firstLine="720"/>
        <w:rPr>
          <w:sz w:val="20"/>
          <w:szCs w:val="20"/>
        </w:rPr>
      </w:pPr>
    </w:p>
    <w:p w:rsidR="00F830FA" w:rsidRPr="00C423F8" w:rsidRDefault="00F830FA" w:rsidP="00F830FA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 xml:space="preserve">As the flagship journal of the National Head Start Association, the primary lobbying organization for the </w:t>
      </w:r>
    </w:p>
    <w:p w:rsidR="00F830FA" w:rsidRPr="00C423F8" w:rsidRDefault="00F830FA" w:rsidP="00F830FA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 xml:space="preserve">Head Start program, this journal aims to bridge the gap between research and practice and serves both </w:t>
      </w:r>
    </w:p>
    <w:p w:rsidR="00B619F0" w:rsidRPr="00C423F8" w:rsidRDefault="00F830FA" w:rsidP="00F830FA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>facets of the field. This journal has an acceptance rate of 30% and is indexed in 2 research databases.</w:t>
      </w:r>
    </w:p>
    <w:p w:rsidR="003B1192" w:rsidRPr="00C423F8" w:rsidRDefault="003B1192" w:rsidP="005C24AB">
      <w:pPr>
        <w:ind w:firstLine="720"/>
        <w:rPr>
          <w:sz w:val="20"/>
          <w:szCs w:val="20"/>
        </w:rPr>
      </w:pPr>
    </w:p>
    <w:p w:rsidR="003B1192" w:rsidRPr="00C423F8" w:rsidRDefault="003B1192" w:rsidP="005C24AB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 xml:space="preserve">This paper has been cited </w:t>
      </w:r>
      <w:r w:rsidR="00CF0BB4" w:rsidRPr="00C423F8">
        <w:rPr>
          <w:sz w:val="20"/>
          <w:szCs w:val="20"/>
        </w:rPr>
        <w:t>15</w:t>
      </w:r>
      <w:r w:rsidRPr="00C423F8">
        <w:rPr>
          <w:sz w:val="20"/>
          <w:szCs w:val="20"/>
        </w:rPr>
        <w:t xml:space="preserve"> times.</w:t>
      </w:r>
    </w:p>
    <w:p w:rsidR="00F830FA" w:rsidRPr="00C423F8" w:rsidRDefault="00F830FA">
      <w:pPr>
        <w:pStyle w:val="Header"/>
        <w:tabs>
          <w:tab w:val="clear" w:pos="4320"/>
          <w:tab w:val="clear" w:pos="8640"/>
        </w:tabs>
        <w:rPr>
          <w:b/>
        </w:rPr>
      </w:pPr>
    </w:p>
    <w:p w:rsidR="005C24AB" w:rsidRPr="00C423F8" w:rsidRDefault="00877DFC" w:rsidP="005C24AB">
      <w:r w:rsidRPr="00C423F8">
        <w:t>4</w:t>
      </w:r>
      <w:r w:rsidR="00C34089" w:rsidRPr="00C423F8">
        <w:t>9</w:t>
      </w:r>
      <w:r w:rsidR="00D158C9" w:rsidRPr="00C423F8">
        <w:t xml:space="preserve">. </w:t>
      </w:r>
      <w:r w:rsidR="005C24AB" w:rsidRPr="00C423F8">
        <w:rPr>
          <w:b/>
        </w:rPr>
        <w:t>Hindman, A. H.</w:t>
      </w:r>
      <w:r w:rsidR="005C24AB" w:rsidRPr="00C423F8">
        <w:t xml:space="preserve">, Connor, C. M., Jewkes, A. M., &amp; Morrison, F. J.  (2008). Untangling the </w:t>
      </w:r>
    </w:p>
    <w:p w:rsidR="005C24AB" w:rsidRPr="00C423F8" w:rsidRDefault="005C24AB" w:rsidP="005C24AB">
      <w:pPr>
        <w:ind w:firstLine="720"/>
      </w:pPr>
      <w:r w:rsidRPr="00C423F8">
        <w:t xml:space="preserve">effects of shared book reading: Multiple factors at home and school and associations with </w:t>
      </w:r>
    </w:p>
    <w:p w:rsidR="005C7F42" w:rsidRPr="00C423F8" w:rsidRDefault="005C24AB" w:rsidP="006A3949">
      <w:pPr>
        <w:ind w:firstLine="720"/>
      </w:pPr>
      <w:r w:rsidRPr="00C423F8">
        <w:t>preschool literacy outcomes.</w:t>
      </w:r>
      <w:r w:rsidRPr="00C423F8">
        <w:rPr>
          <w:i/>
        </w:rPr>
        <w:t xml:space="preserve">  </w:t>
      </w:r>
      <w:r w:rsidRPr="00C423F8">
        <w:rPr>
          <w:i/>
          <w:iCs/>
        </w:rPr>
        <w:t xml:space="preserve">Early Childhood Research Quarterly, 23, </w:t>
      </w:r>
      <w:r w:rsidRPr="00C423F8">
        <w:t xml:space="preserve">330-350. </w:t>
      </w:r>
    </w:p>
    <w:p w:rsidR="00DD7A71" w:rsidRPr="00C423F8" w:rsidRDefault="005C7F42" w:rsidP="006A3949">
      <w:pPr>
        <w:ind w:firstLine="720"/>
      </w:pPr>
      <w:r w:rsidRPr="00C423F8">
        <w:t>DOI: 10.1016/j.ecresq.2008.01.005</w:t>
      </w:r>
      <w:r w:rsidR="005C24AB" w:rsidRPr="00C423F8">
        <w:t xml:space="preserve"> </w:t>
      </w:r>
    </w:p>
    <w:p w:rsidR="004E6CCF" w:rsidRPr="00C423F8" w:rsidRDefault="004E6CCF" w:rsidP="00B619F0">
      <w:pPr>
        <w:pStyle w:val="Header"/>
        <w:tabs>
          <w:tab w:val="clear" w:pos="4320"/>
          <w:tab w:val="clear" w:pos="8640"/>
        </w:tabs>
        <w:ind w:firstLine="720"/>
        <w:rPr>
          <w:sz w:val="20"/>
          <w:szCs w:val="20"/>
        </w:rPr>
      </w:pPr>
    </w:p>
    <w:p w:rsidR="00F830FA" w:rsidRPr="00C423F8" w:rsidRDefault="00F830FA" w:rsidP="00F830FA">
      <w:pPr>
        <w:widowControl w:val="0"/>
        <w:ind w:firstLine="720"/>
        <w:rPr>
          <w:bCs/>
          <w:noProof/>
          <w:sz w:val="20"/>
          <w:szCs w:val="20"/>
        </w:rPr>
      </w:pPr>
      <w:r w:rsidRPr="00C423F8">
        <w:rPr>
          <w:bCs/>
          <w:noProof/>
          <w:sz w:val="20"/>
          <w:szCs w:val="20"/>
        </w:rPr>
        <w:t xml:space="preserve">This researcher-focused journal has an impact factor of 3.415 for the last 5 years and 2.364 for the prior </w:t>
      </w:r>
    </w:p>
    <w:p w:rsidR="00F830FA" w:rsidRPr="00C423F8" w:rsidRDefault="00F830FA" w:rsidP="00F830FA">
      <w:pPr>
        <w:widowControl w:val="0"/>
        <w:ind w:firstLine="720"/>
        <w:rPr>
          <w:bCs/>
          <w:noProof/>
          <w:sz w:val="20"/>
          <w:szCs w:val="20"/>
        </w:rPr>
      </w:pPr>
      <w:r w:rsidRPr="00C423F8">
        <w:rPr>
          <w:bCs/>
          <w:noProof/>
          <w:sz w:val="20"/>
          <w:szCs w:val="20"/>
        </w:rPr>
        <w:t xml:space="preserve">year. This journal accepts fewer than 10% of submissions. This journal is indexed in 13 databases including </w:t>
      </w:r>
    </w:p>
    <w:p w:rsidR="00F830FA" w:rsidRPr="00C423F8" w:rsidRDefault="00F830FA" w:rsidP="00F830FA">
      <w:pPr>
        <w:widowControl w:val="0"/>
        <w:ind w:firstLine="720"/>
        <w:rPr>
          <w:bCs/>
          <w:noProof/>
          <w:sz w:val="20"/>
          <w:szCs w:val="20"/>
        </w:rPr>
      </w:pPr>
      <w:r w:rsidRPr="00C423F8">
        <w:rPr>
          <w:bCs/>
          <w:noProof/>
          <w:sz w:val="20"/>
          <w:szCs w:val="20"/>
        </w:rPr>
        <w:t>PsychInfo and ERIC.</w:t>
      </w:r>
    </w:p>
    <w:p w:rsidR="00484C8F" w:rsidRPr="00C423F8" w:rsidRDefault="00484C8F" w:rsidP="00A61AEB">
      <w:pPr>
        <w:pStyle w:val="Header"/>
        <w:tabs>
          <w:tab w:val="clear" w:pos="4320"/>
          <w:tab w:val="clear" w:pos="8640"/>
        </w:tabs>
        <w:ind w:firstLine="720"/>
        <w:rPr>
          <w:sz w:val="20"/>
          <w:szCs w:val="20"/>
        </w:rPr>
      </w:pPr>
    </w:p>
    <w:p w:rsidR="00484C8F" w:rsidRPr="00C423F8" w:rsidRDefault="00484C8F" w:rsidP="00053C55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 xml:space="preserve">This paper has been cited </w:t>
      </w:r>
      <w:r w:rsidR="00F90E1A" w:rsidRPr="00C423F8">
        <w:rPr>
          <w:sz w:val="20"/>
          <w:szCs w:val="20"/>
        </w:rPr>
        <w:t>232</w:t>
      </w:r>
      <w:r w:rsidR="00053C55" w:rsidRPr="00C423F8">
        <w:rPr>
          <w:sz w:val="20"/>
          <w:szCs w:val="20"/>
        </w:rPr>
        <w:t xml:space="preserve"> times.</w:t>
      </w:r>
    </w:p>
    <w:p w:rsidR="00C34089" w:rsidRPr="00C423F8" w:rsidRDefault="00C34089" w:rsidP="00374A17"/>
    <w:p w:rsidR="00374A17" w:rsidRPr="00C423F8" w:rsidRDefault="00C34089" w:rsidP="00374A17">
      <w:r w:rsidRPr="00C423F8">
        <w:t>50</w:t>
      </w:r>
      <w:r w:rsidR="00D158C9" w:rsidRPr="00C423F8">
        <w:t xml:space="preserve">. </w:t>
      </w:r>
      <w:r w:rsidR="00374A17" w:rsidRPr="00C423F8">
        <w:rPr>
          <w:b/>
        </w:rPr>
        <w:t>Hindman, A. H.</w:t>
      </w:r>
      <w:r w:rsidR="00374A17" w:rsidRPr="00C423F8">
        <w:t xml:space="preserve">, &amp; Wasik, B. A.  (2008). Head Start teachers’ beliefs about language and </w:t>
      </w:r>
    </w:p>
    <w:p w:rsidR="005C7F42" w:rsidRPr="00C423F8" w:rsidRDefault="00374A17" w:rsidP="00374A17">
      <w:pPr>
        <w:ind w:firstLine="720"/>
        <w:rPr>
          <w:rStyle w:val="medium-font"/>
        </w:rPr>
      </w:pPr>
      <w:r w:rsidRPr="00C423F8">
        <w:t xml:space="preserve">literacy instruction.  </w:t>
      </w:r>
      <w:r w:rsidRPr="00C423F8">
        <w:rPr>
          <w:i/>
          <w:iCs/>
        </w:rPr>
        <w:t xml:space="preserve">Early Childhood Research Quarterly, </w:t>
      </w:r>
      <w:r w:rsidRPr="00C423F8">
        <w:rPr>
          <w:rStyle w:val="Hyperlink"/>
          <w:i/>
          <w:color w:val="auto"/>
          <w:u w:val="none"/>
        </w:rPr>
        <w:t>23,</w:t>
      </w:r>
      <w:r w:rsidRPr="00C423F8">
        <w:rPr>
          <w:rStyle w:val="Hyperlink"/>
          <w:color w:val="auto"/>
          <w:u w:val="none"/>
        </w:rPr>
        <w:t xml:space="preserve"> </w:t>
      </w:r>
      <w:r w:rsidRPr="00C423F8">
        <w:rPr>
          <w:rStyle w:val="medium-font"/>
        </w:rPr>
        <w:t>479-492.</w:t>
      </w:r>
      <w:r w:rsidR="005C7F42" w:rsidRPr="00C423F8">
        <w:rPr>
          <w:rStyle w:val="medium-font"/>
        </w:rPr>
        <w:t xml:space="preserve"> </w:t>
      </w:r>
    </w:p>
    <w:p w:rsidR="00374A17" w:rsidRPr="00C423F8" w:rsidRDefault="005C7F42" w:rsidP="00374A17">
      <w:pPr>
        <w:ind w:firstLine="720"/>
        <w:rPr>
          <w:rStyle w:val="medium-font"/>
        </w:rPr>
      </w:pPr>
      <w:r w:rsidRPr="00C423F8">
        <w:rPr>
          <w:rStyle w:val="medium-font"/>
        </w:rPr>
        <w:t>DOI: 10.1016/j.ecresq.2008.06.002</w:t>
      </w:r>
    </w:p>
    <w:p w:rsidR="00374A17" w:rsidRPr="00C423F8" w:rsidRDefault="00374A17" w:rsidP="00374A17">
      <w:pPr>
        <w:pStyle w:val="Header"/>
        <w:tabs>
          <w:tab w:val="clear" w:pos="4320"/>
          <w:tab w:val="clear" w:pos="8640"/>
        </w:tabs>
        <w:ind w:firstLine="720"/>
        <w:rPr>
          <w:sz w:val="20"/>
          <w:szCs w:val="20"/>
        </w:rPr>
      </w:pPr>
    </w:p>
    <w:p w:rsidR="00F830FA" w:rsidRPr="00C423F8" w:rsidRDefault="00F830FA" w:rsidP="00F830FA">
      <w:pPr>
        <w:widowControl w:val="0"/>
        <w:ind w:firstLine="720"/>
        <w:rPr>
          <w:bCs/>
          <w:noProof/>
          <w:sz w:val="20"/>
          <w:szCs w:val="20"/>
        </w:rPr>
      </w:pPr>
      <w:r w:rsidRPr="00C423F8">
        <w:rPr>
          <w:bCs/>
          <w:noProof/>
          <w:sz w:val="20"/>
          <w:szCs w:val="20"/>
        </w:rPr>
        <w:t xml:space="preserve">This researcher-focused journal has an impact factor of 3.415 for the last 5 years and 2.364 for the prior </w:t>
      </w:r>
    </w:p>
    <w:p w:rsidR="00F830FA" w:rsidRPr="00C423F8" w:rsidRDefault="00F830FA" w:rsidP="00F830FA">
      <w:pPr>
        <w:widowControl w:val="0"/>
        <w:ind w:firstLine="720"/>
        <w:rPr>
          <w:bCs/>
          <w:noProof/>
          <w:sz w:val="20"/>
          <w:szCs w:val="20"/>
        </w:rPr>
      </w:pPr>
      <w:r w:rsidRPr="00C423F8">
        <w:rPr>
          <w:bCs/>
          <w:noProof/>
          <w:sz w:val="20"/>
          <w:szCs w:val="20"/>
        </w:rPr>
        <w:t xml:space="preserve">year. This journal accepts fewer than 10% of submissions. This journal is indexed in 13 databases including </w:t>
      </w:r>
    </w:p>
    <w:p w:rsidR="00F830FA" w:rsidRPr="00C423F8" w:rsidRDefault="00F830FA" w:rsidP="00F830FA">
      <w:pPr>
        <w:widowControl w:val="0"/>
        <w:ind w:firstLine="720"/>
        <w:rPr>
          <w:bCs/>
          <w:noProof/>
          <w:sz w:val="20"/>
          <w:szCs w:val="20"/>
        </w:rPr>
      </w:pPr>
      <w:r w:rsidRPr="00C423F8">
        <w:rPr>
          <w:bCs/>
          <w:noProof/>
          <w:sz w:val="20"/>
          <w:szCs w:val="20"/>
        </w:rPr>
        <w:t>PsychInfo and ERIC.</w:t>
      </w:r>
    </w:p>
    <w:p w:rsidR="00374A17" w:rsidRPr="00C423F8" w:rsidRDefault="00374A17" w:rsidP="00374A17">
      <w:pPr>
        <w:pStyle w:val="Header"/>
        <w:tabs>
          <w:tab w:val="clear" w:pos="4320"/>
          <w:tab w:val="clear" w:pos="8640"/>
        </w:tabs>
        <w:ind w:firstLine="720"/>
        <w:rPr>
          <w:sz w:val="20"/>
          <w:szCs w:val="20"/>
        </w:rPr>
      </w:pPr>
    </w:p>
    <w:p w:rsidR="00374A17" w:rsidRPr="00C423F8" w:rsidRDefault="00374A17" w:rsidP="00374A17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 xml:space="preserve">This paper has been cited </w:t>
      </w:r>
      <w:r w:rsidR="003B1192" w:rsidRPr="00C423F8">
        <w:rPr>
          <w:sz w:val="20"/>
          <w:szCs w:val="20"/>
        </w:rPr>
        <w:t>1</w:t>
      </w:r>
      <w:r w:rsidR="00F90E1A" w:rsidRPr="00C423F8">
        <w:rPr>
          <w:sz w:val="20"/>
          <w:szCs w:val="20"/>
        </w:rPr>
        <w:t>2</w:t>
      </w:r>
      <w:r w:rsidR="00817EB5" w:rsidRPr="00C423F8">
        <w:rPr>
          <w:sz w:val="20"/>
          <w:szCs w:val="20"/>
        </w:rPr>
        <w:t>4</w:t>
      </w:r>
      <w:r w:rsidRPr="00C423F8">
        <w:rPr>
          <w:sz w:val="20"/>
          <w:szCs w:val="20"/>
        </w:rPr>
        <w:t xml:space="preserve"> times.</w:t>
      </w:r>
    </w:p>
    <w:p w:rsidR="00C34089" w:rsidRPr="00C423F8" w:rsidRDefault="00C34089" w:rsidP="00484C8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D158C9" w:rsidRPr="00C423F8" w:rsidRDefault="00594522" w:rsidP="005C24AB">
      <w:r w:rsidRPr="00C423F8">
        <w:t>51</w:t>
      </w:r>
      <w:r w:rsidR="00D158C9" w:rsidRPr="00C423F8">
        <w:t xml:space="preserve">. </w:t>
      </w:r>
      <w:r w:rsidR="005C24AB" w:rsidRPr="00C423F8">
        <w:t xml:space="preserve">Wasik, B. A., Bond, M. A., &amp; </w:t>
      </w:r>
      <w:r w:rsidR="005C24AB" w:rsidRPr="00C423F8">
        <w:rPr>
          <w:b/>
        </w:rPr>
        <w:t>Hindman, A. H.</w:t>
      </w:r>
      <w:r w:rsidR="005C24AB" w:rsidRPr="00C423F8">
        <w:t xml:space="preserve">  (2006). The effects of a language and </w:t>
      </w:r>
    </w:p>
    <w:p w:rsidR="00D158C9" w:rsidRPr="00C423F8" w:rsidRDefault="005C24AB" w:rsidP="00D158C9">
      <w:pPr>
        <w:ind w:firstLine="720"/>
        <w:rPr>
          <w:i/>
        </w:rPr>
      </w:pPr>
      <w:r w:rsidRPr="00C423F8">
        <w:t xml:space="preserve">literacy intervention on Head Start children and teachers.  </w:t>
      </w:r>
      <w:r w:rsidRPr="00C423F8">
        <w:rPr>
          <w:i/>
        </w:rPr>
        <w:t>Jour</w:t>
      </w:r>
      <w:r w:rsidR="00D158C9" w:rsidRPr="00C423F8">
        <w:rPr>
          <w:i/>
        </w:rPr>
        <w:t xml:space="preserve">nal of Educational </w:t>
      </w:r>
    </w:p>
    <w:p w:rsidR="005C24AB" w:rsidRPr="00C423F8" w:rsidRDefault="00D158C9" w:rsidP="00D158C9">
      <w:pPr>
        <w:ind w:firstLine="720"/>
      </w:pPr>
      <w:r w:rsidRPr="00C423F8">
        <w:rPr>
          <w:i/>
        </w:rPr>
        <w:t xml:space="preserve">Psychology, </w:t>
      </w:r>
      <w:r w:rsidR="005C24AB" w:rsidRPr="00C423F8">
        <w:rPr>
          <w:i/>
        </w:rPr>
        <w:t>98</w:t>
      </w:r>
      <w:r w:rsidR="005C24AB" w:rsidRPr="00C423F8">
        <w:rPr>
          <w:iCs/>
        </w:rPr>
        <w:t>(1), 63-74</w:t>
      </w:r>
      <w:r w:rsidR="005C24AB" w:rsidRPr="00C423F8">
        <w:t>.</w:t>
      </w:r>
      <w:r w:rsidR="005C7F42" w:rsidRPr="00C423F8">
        <w:t xml:space="preserve"> DOI: 10.1037/0022-0663.98.1.63</w:t>
      </w:r>
    </w:p>
    <w:p w:rsidR="004E6CCF" w:rsidRPr="00C423F8" w:rsidRDefault="00DD7A71" w:rsidP="00C80574">
      <w:r w:rsidRPr="00C423F8">
        <w:tab/>
      </w:r>
    </w:p>
    <w:p w:rsidR="00FB03B9" w:rsidRPr="00C423F8" w:rsidRDefault="00FB03B9" w:rsidP="00FB03B9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 xml:space="preserve">This journal is the foremost publication from the American Psychological Association – a leading group in </w:t>
      </w:r>
    </w:p>
    <w:p w:rsidR="00FB03B9" w:rsidRPr="00C423F8" w:rsidRDefault="00FB03B9" w:rsidP="00FB03B9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 xml:space="preserve">the field – dedicated to the study of educational psychology. Serving primarily researchers, the journal has </w:t>
      </w:r>
    </w:p>
    <w:p w:rsidR="00FB03B9" w:rsidRPr="00C423F8" w:rsidRDefault="00FB03B9" w:rsidP="00FB03B9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 xml:space="preserve">an impact factor of 6.197 over 5 years and 4.433 over the prior year. This journal accepts fewer than 10% </w:t>
      </w:r>
    </w:p>
    <w:p w:rsidR="00FB03B9" w:rsidRPr="00C423F8" w:rsidRDefault="00FB03B9" w:rsidP="00FB03B9">
      <w:pPr>
        <w:ind w:firstLine="720"/>
      </w:pPr>
      <w:r w:rsidRPr="00C423F8">
        <w:rPr>
          <w:sz w:val="20"/>
          <w:szCs w:val="20"/>
        </w:rPr>
        <w:t>of submissions. The journal is indexed in 58 databases, including PsychInfo and ERIC.</w:t>
      </w:r>
    </w:p>
    <w:p w:rsidR="00484C8F" w:rsidRPr="00C423F8" w:rsidRDefault="00484C8F" w:rsidP="00FB03B9"/>
    <w:p w:rsidR="00484C8F" w:rsidRPr="00C423F8" w:rsidRDefault="00484C8F" w:rsidP="00484C8F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 xml:space="preserve">This paper has been cited </w:t>
      </w:r>
      <w:r w:rsidR="00F90E1A" w:rsidRPr="00C423F8">
        <w:rPr>
          <w:sz w:val="20"/>
          <w:szCs w:val="20"/>
        </w:rPr>
        <w:t>632</w:t>
      </w:r>
      <w:r w:rsidRPr="00C423F8">
        <w:rPr>
          <w:sz w:val="20"/>
          <w:szCs w:val="20"/>
        </w:rPr>
        <w:t xml:space="preserve"> times.</w:t>
      </w:r>
    </w:p>
    <w:p w:rsidR="00FB03B9" w:rsidRPr="00C423F8" w:rsidRDefault="00FB03B9" w:rsidP="00C80574"/>
    <w:p w:rsidR="00C80574" w:rsidRPr="00C423F8" w:rsidRDefault="00877DFC" w:rsidP="00C80574">
      <w:pPr>
        <w:rPr>
          <w:iCs/>
        </w:rPr>
      </w:pPr>
      <w:r w:rsidRPr="00C423F8">
        <w:t>5</w:t>
      </w:r>
      <w:r w:rsidR="00594522" w:rsidRPr="00C423F8">
        <w:t>2</w:t>
      </w:r>
      <w:r w:rsidR="00D158C9" w:rsidRPr="00C423F8">
        <w:t xml:space="preserve">. </w:t>
      </w:r>
      <w:r w:rsidR="00C80574" w:rsidRPr="00C423F8">
        <w:t xml:space="preserve">Connor, C. M., Son, S., </w:t>
      </w:r>
      <w:r w:rsidR="00C80574" w:rsidRPr="00C423F8">
        <w:rPr>
          <w:b/>
        </w:rPr>
        <w:t>Hindman, A. H.</w:t>
      </w:r>
      <w:r w:rsidR="00C80574" w:rsidRPr="00C423F8">
        <w:t>, &amp; Morrison, F. J.  (2005). Teacher</w:t>
      </w:r>
      <w:r w:rsidR="00C80574" w:rsidRPr="00C423F8">
        <w:rPr>
          <w:i/>
          <w:iCs/>
        </w:rPr>
        <w:t xml:space="preserve"> </w:t>
      </w:r>
      <w:r w:rsidR="00C80574" w:rsidRPr="00C423F8">
        <w:rPr>
          <w:iCs/>
        </w:rPr>
        <w:t xml:space="preserve">qualifications, </w:t>
      </w:r>
    </w:p>
    <w:p w:rsidR="00C80574" w:rsidRPr="00C423F8" w:rsidRDefault="00C80574" w:rsidP="00C80574">
      <w:pPr>
        <w:ind w:firstLine="720"/>
        <w:rPr>
          <w:iCs/>
        </w:rPr>
      </w:pPr>
      <w:r w:rsidRPr="00C423F8">
        <w:rPr>
          <w:iCs/>
        </w:rPr>
        <w:t xml:space="preserve">classroom practices, and family characteristics: Complex effects on first-graders’ </w:t>
      </w:r>
    </w:p>
    <w:p w:rsidR="00C80574" w:rsidRPr="00C423F8" w:rsidRDefault="00C80574" w:rsidP="00C80574">
      <w:pPr>
        <w:ind w:firstLine="720"/>
      </w:pPr>
      <w:r w:rsidRPr="00C423F8">
        <w:rPr>
          <w:iCs/>
        </w:rPr>
        <w:t>vocabulary and early reading outcomes</w:t>
      </w:r>
      <w:r w:rsidRPr="00C423F8">
        <w:t xml:space="preserve">.  </w:t>
      </w:r>
      <w:r w:rsidRPr="00C423F8">
        <w:rPr>
          <w:i/>
        </w:rPr>
        <w:t>Journal of School Psychology</w:t>
      </w:r>
      <w:r w:rsidRPr="00C423F8">
        <w:t>, 43(4),</w:t>
      </w:r>
      <w:r w:rsidRPr="00C423F8">
        <w:rPr>
          <w:i/>
        </w:rPr>
        <w:t xml:space="preserve"> </w:t>
      </w:r>
      <w:r w:rsidRPr="00C423F8">
        <w:t>343-375.</w:t>
      </w:r>
    </w:p>
    <w:p w:rsidR="005C7F42" w:rsidRPr="00C423F8" w:rsidRDefault="005C7F42" w:rsidP="00C80574">
      <w:pPr>
        <w:ind w:firstLine="720"/>
      </w:pPr>
      <w:r w:rsidRPr="00C423F8">
        <w:t>DOI: 10.1016/j.jsp.2005.06.001</w:t>
      </w:r>
    </w:p>
    <w:p w:rsidR="00036430" w:rsidRPr="00C423F8" w:rsidRDefault="00036430" w:rsidP="00C80574">
      <w:pPr>
        <w:ind w:firstLine="720"/>
        <w:rPr>
          <w:sz w:val="20"/>
          <w:szCs w:val="20"/>
        </w:rPr>
      </w:pPr>
    </w:p>
    <w:p w:rsidR="00FB03B9" w:rsidRPr="00C423F8" w:rsidRDefault="00FB03B9" w:rsidP="00FB03B9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>This journal serves primarily researchers in the fields of psychology and education. The journal has a five-</w:t>
      </w:r>
    </w:p>
    <w:p w:rsidR="00FB03B9" w:rsidRPr="00C423F8" w:rsidRDefault="00FB03B9" w:rsidP="00FB03B9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 xml:space="preserve">year impact factor of 3.913 and 2.299 for the prior year. The journal is indexed in ERIC, PsychInfo, and 12 </w:t>
      </w:r>
    </w:p>
    <w:p w:rsidR="00FB03B9" w:rsidRPr="00C423F8" w:rsidRDefault="00FB03B9" w:rsidP="00FB03B9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>other databases.</w:t>
      </w:r>
    </w:p>
    <w:p w:rsidR="00484C8F" w:rsidRPr="00C423F8" w:rsidRDefault="00484C8F" w:rsidP="00FB03B9">
      <w:pPr>
        <w:rPr>
          <w:sz w:val="20"/>
          <w:szCs w:val="20"/>
        </w:rPr>
      </w:pPr>
    </w:p>
    <w:p w:rsidR="00484C8F" w:rsidRPr="00C423F8" w:rsidRDefault="00484C8F" w:rsidP="00484C8F">
      <w:pPr>
        <w:ind w:firstLine="720"/>
        <w:rPr>
          <w:sz w:val="20"/>
          <w:szCs w:val="20"/>
        </w:rPr>
      </w:pPr>
      <w:r w:rsidRPr="00C423F8">
        <w:rPr>
          <w:sz w:val="20"/>
          <w:szCs w:val="20"/>
        </w:rPr>
        <w:t xml:space="preserve">This paper has been cited </w:t>
      </w:r>
      <w:r w:rsidR="00F90E1A" w:rsidRPr="00C423F8">
        <w:rPr>
          <w:sz w:val="20"/>
          <w:szCs w:val="20"/>
        </w:rPr>
        <w:t>306</w:t>
      </w:r>
      <w:r w:rsidRPr="00C423F8">
        <w:rPr>
          <w:sz w:val="20"/>
          <w:szCs w:val="20"/>
        </w:rPr>
        <w:t xml:space="preserve"> times.</w:t>
      </w:r>
    </w:p>
    <w:p w:rsidR="004960F9" w:rsidRPr="00C423F8" w:rsidRDefault="004960F9">
      <w:pPr>
        <w:pStyle w:val="Header"/>
        <w:tabs>
          <w:tab w:val="clear" w:pos="4320"/>
          <w:tab w:val="clear" w:pos="8640"/>
        </w:tabs>
        <w:rPr>
          <w:b/>
        </w:rPr>
      </w:pPr>
    </w:p>
    <w:p w:rsidR="004960F9" w:rsidRPr="00C423F8" w:rsidRDefault="004960F9" w:rsidP="006E6427">
      <w:pPr>
        <w:pStyle w:val="Header"/>
        <w:widowControl w:val="0"/>
        <w:tabs>
          <w:tab w:val="clear" w:pos="4320"/>
          <w:tab w:val="clear" w:pos="8640"/>
        </w:tabs>
        <w:rPr>
          <w:b/>
          <w:sz w:val="26"/>
          <w:szCs w:val="26"/>
        </w:rPr>
      </w:pPr>
    </w:p>
    <w:p w:rsidR="005C24AB" w:rsidRPr="00C423F8" w:rsidRDefault="005C24AB" w:rsidP="006E6427">
      <w:pPr>
        <w:pStyle w:val="Header"/>
        <w:widowControl w:val="0"/>
        <w:tabs>
          <w:tab w:val="clear" w:pos="4320"/>
          <w:tab w:val="clear" w:pos="8640"/>
        </w:tabs>
        <w:rPr>
          <w:b/>
          <w:sz w:val="26"/>
          <w:szCs w:val="26"/>
        </w:rPr>
      </w:pPr>
      <w:r w:rsidRPr="00C423F8">
        <w:rPr>
          <w:b/>
          <w:sz w:val="26"/>
          <w:szCs w:val="26"/>
        </w:rPr>
        <w:t xml:space="preserve">Invited </w:t>
      </w:r>
      <w:r w:rsidR="002103CC" w:rsidRPr="00C423F8">
        <w:rPr>
          <w:b/>
          <w:sz w:val="26"/>
          <w:szCs w:val="26"/>
        </w:rPr>
        <w:t>Chapters</w:t>
      </w:r>
    </w:p>
    <w:p w:rsidR="00703E3A" w:rsidRPr="00C423F8" w:rsidRDefault="00703E3A" w:rsidP="00703E3A">
      <w:pPr>
        <w:rPr>
          <w:b/>
        </w:rPr>
      </w:pPr>
    </w:p>
    <w:p w:rsidR="00D158C9" w:rsidRPr="00C423F8" w:rsidRDefault="00D158C9" w:rsidP="00703E3A">
      <w:r w:rsidRPr="00C423F8">
        <w:t>5</w:t>
      </w:r>
      <w:r w:rsidR="00594522" w:rsidRPr="00C423F8">
        <w:t>3</w:t>
      </w:r>
      <w:r w:rsidRPr="00C423F8">
        <w:t xml:space="preserve">. </w:t>
      </w:r>
      <w:r w:rsidR="007539CC" w:rsidRPr="00C423F8">
        <w:rPr>
          <w:b/>
        </w:rPr>
        <w:t>Hindman, A. H.</w:t>
      </w:r>
      <w:r w:rsidR="007539CC" w:rsidRPr="00C423F8">
        <w:t xml:space="preserve">, </w:t>
      </w:r>
      <w:r w:rsidR="00385964" w:rsidRPr="00C423F8">
        <w:t>*</w:t>
      </w:r>
      <w:r w:rsidR="007539CC" w:rsidRPr="00C423F8">
        <w:t xml:space="preserve">Darmer, K., &amp; </w:t>
      </w:r>
      <w:r w:rsidR="00385964" w:rsidRPr="00C423F8">
        <w:t>*</w:t>
      </w:r>
      <w:r w:rsidR="007539CC" w:rsidRPr="00C423F8">
        <w:t xml:space="preserve">Champagne, C.R.  (Under contract). </w:t>
      </w:r>
      <w:r w:rsidR="00703E3A" w:rsidRPr="00C423F8">
        <w:t xml:space="preserve">Understanding </w:t>
      </w:r>
    </w:p>
    <w:p w:rsidR="00D158C9" w:rsidRPr="00C423F8" w:rsidRDefault="00703E3A" w:rsidP="00D158C9">
      <w:pPr>
        <w:ind w:firstLine="720"/>
      </w:pPr>
      <w:r w:rsidRPr="00C423F8">
        <w:t xml:space="preserve">gender differences in </w:t>
      </w:r>
      <w:r w:rsidR="007539CC" w:rsidRPr="00C423F8">
        <w:t>Head Start</w:t>
      </w:r>
      <w:r w:rsidRPr="00C423F8">
        <w:t>.</w:t>
      </w:r>
      <w:r w:rsidR="007539CC" w:rsidRPr="00C423F8">
        <w:t xml:space="preserve"> </w:t>
      </w:r>
      <w:r w:rsidR="00386200" w:rsidRPr="00C423F8">
        <w:rPr>
          <w:i/>
        </w:rPr>
        <w:t>Routledge Companion on Boyhood in the U.S.</w:t>
      </w:r>
      <w:r w:rsidR="00386200" w:rsidRPr="00C423F8">
        <w:t xml:space="preserve"> New </w:t>
      </w:r>
    </w:p>
    <w:p w:rsidR="007539CC" w:rsidRPr="00C423F8" w:rsidRDefault="00D158C9" w:rsidP="00D158C9">
      <w:pPr>
        <w:ind w:firstLine="720"/>
      </w:pPr>
      <w:r w:rsidRPr="00C423F8">
        <w:t xml:space="preserve">York: </w:t>
      </w:r>
      <w:r w:rsidR="00386200" w:rsidRPr="00C423F8">
        <w:t>Routledge.</w:t>
      </w:r>
    </w:p>
    <w:p w:rsidR="00980C7A" w:rsidRPr="00C423F8" w:rsidRDefault="00980C7A" w:rsidP="00980C7A">
      <w:pPr>
        <w:pStyle w:val="Heading2"/>
        <w:rPr>
          <w:i w:val="0"/>
          <w:iCs w:val="0"/>
          <w:sz w:val="24"/>
        </w:rPr>
      </w:pPr>
    </w:p>
    <w:p w:rsidR="00980C7A" w:rsidRPr="00C423F8" w:rsidRDefault="00D158C9" w:rsidP="00980C7A">
      <w:pPr>
        <w:pStyle w:val="Heading2"/>
        <w:rPr>
          <w:i w:val="0"/>
          <w:sz w:val="24"/>
        </w:rPr>
      </w:pPr>
      <w:r w:rsidRPr="00C423F8">
        <w:rPr>
          <w:i w:val="0"/>
          <w:sz w:val="24"/>
        </w:rPr>
        <w:t>5</w:t>
      </w:r>
      <w:r w:rsidR="00594522" w:rsidRPr="00C423F8">
        <w:rPr>
          <w:i w:val="0"/>
          <w:sz w:val="24"/>
        </w:rPr>
        <w:t>4</w:t>
      </w:r>
      <w:r w:rsidRPr="00C423F8">
        <w:rPr>
          <w:i w:val="0"/>
          <w:sz w:val="24"/>
        </w:rPr>
        <w:t xml:space="preserve">. </w:t>
      </w:r>
      <w:r w:rsidR="00980C7A" w:rsidRPr="00C423F8">
        <w:rPr>
          <w:b/>
          <w:i w:val="0"/>
          <w:sz w:val="24"/>
        </w:rPr>
        <w:t xml:space="preserve">Hindman, A. H. </w:t>
      </w:r>
      <w:r w:rsidR="00980C7A" w:rsidRPr="00C423F8">
        <w:rPr>
          <w:i w:val="0"/>
          <w:sz w:val="24"/>
        </w:rPr>
        <w:t>(</w:t>
      </w:r>
      <w:r w:rsidR="00E62599" w:rsidRPr="00C423F8">
        <w:rPr>
          <w:i w:val="0"/>
          <w:sz w:val="24"/>
        </w:rPr>
        <w:t>2019</w:t>
      </w:r>
      <w:r w:rsidR="00980C7A" w:rsidRPr="00C423F8">
        <w:rPr>
          <w:i w:val="0"/>
          <w:sz w:val="24"/>
        </w:rPr>
        <w:t xml:space="preserve">). Parent and teacher rating scales. In B. Hopkins, E. Geangu, &amp; </w:t>
      </w:r>
    </w:p>
    <w:p w:rsidR="00E62599" w:rsidRPr="00C423F8" w:rsidRDefault="00980C7A" w:rsidP="00980C7A">
      <w:pPr>
        <w:pStyle w:val="Heading2"/>
        <w:ind w:firstLine="720"/>
        <w:rPr>
          <w:iCs w:val="0"/>
          <w:sz w:val="24"/>
        </w:rPr>
      </w:pPr>
      <w:r w:rsidRPr="00C423F8">
        <w:rPr>
          <w:i w:val="0"/>
          <w:sz w:val="24"/>
        </w:rPr>
        <w:t xml:space="preserve">S. Linkenauge (Eds.), </w:t>
      </w:r>
      <w:r w:rsidRPr="00C423F8">
        <w:rPr>
          <w:sz w:val="24"/>
        </w:rPr>
        <w:t xml:space="preserve">Cambridge </w:t>
      </w:r>
      <w:r w:rsidRPr="00C423F8">
        <w:rPr>
          <w:iCs w:val="0"/>
          <w:sz w:val="24"/>
        </w:rPr>
        <w:t>Encyclopedia of Child Development, second edition</w:t>
      </w:r>
      <w:r w:rsidR="00E62599" w:rsidRPr="00C423F8">
        <w:rPr>
          <w:iCs w:val="0"/>
          <w:sz w:val="24"/>
        </w:rPr>
        <w:t xml:space="preserve"> </w:t>
      </w:r>
    </w:p>
    <w:p w:rsidR="00980C7A" w:rsidRPr="00C423F8" w:rsidRDefault="00E62599" w:rsidP="00E62599">
      <w:pPr>
        <w:pStyle w:val="Heading2"/>
        <w:ind w:firstLine="720"/>
        <w:rPr>
          <w:sz w:val="24"/>
        </w:rPr>
      </w:pPr>
      <w:r w:rsidRPr="00C423F8">
        <w:rPr>
          <w:i w:val="0"/>
          <w:iCs w:val="0"/>
          <w:sz w:val="24"/>
        </w:rPr>
        <w:t>(pp. 141-144).</w:t>
      </w:r>
      <w:r w:rsidRPr="00C423F8">
        <w:rPr>
          <w:sz w:val="24"/>
        </w:rPr>
        <w:t xml:space="preserve"> </w:t>
      </w:r>
      <w:r w:rsidR="00980C7A" w:rsidRPr="00C423F8">
        <w:rPr>
          <w:i w:val="0"/>
          <w:sz w:val="24"/>
        </w:rPr>
        <w:t>New York: Cambridge University Press.</w:t>
      </w:r>
    </w:p>
    <w:p w:rsidR="00980C7A" w:rsidRPr="00C423F8" w:rsidRDefault="00980C7A" w:rsidP="006E6427">
      <w:pPr>
        <w:pStyle w:val="Header"/>
        <w:widowControl w:val="0"/>
        <w:tabs>
          <w:tab w:val="clear" w:pos="4320"/>
          <w:tab w:val="clear" w:pos="8640"/>
        </w:tabs>
        <w:rPr>
          <w:b/>
        </w:rPr>
      </w:pPr>
    </w:p>
    <w:p w:rsidR="00212748" w:rsidRPr="00C423F8" w:rsidRDefault="00D158C9" w:rsidP="006E6427">
      <w:pPr>
        <w:pStyle w:val="Header"/>
        <w:widowControl w:val="0"/>
        <w:tabs>
          <w:tab w:val="clear" w:pos="4320"/>
          <w:tab w:val="clear" w:pos="8640"/>
        </w:tabs>
        <w:rPr>
          <w:rFonts w:ascii="SMinionPlus" w:hAnsi="SMinionPlus"/>
          <w:lang w:val="en-GB"/>
        </w:rPr>
      </w:pPr>
      <w:r w:rsidRPr="00C423F8">
        <w:t>5</w:t>
      </w:r>
      <w:r w:rsidR="00594522" w:rsidRPr="00C423F8">
        <w:t>5</w:t>
      </w:r>
      <w:r w:rsidRPr="00C423F8">
        <w:t xml:space="preserve">. </w:t>
      </w:r>
      <w:r w:rsidR="00212748" w:rsidRPr="00C423F8">
        <w:rPr>
          <w:b/>
        </w:rPr>
        <w:t>Hindman, A. H.</w:t>
      </w:r>
      <w:r w:rsidR="00212748" w:rsidRPr="00C423F8">
        <w:t>, Wasik, B. A., &amp; Snell, E. (</w:t>
      </w:r>
      <w:r w:rsidR="00980C7A" w:rsidRPr="00C423F8">
        <w:t>2017</w:t>
      </w:r>
      <w:r w:rsidR="00212748" w:rsidRPr="00C423F8">
        <w:t xml:space="preserve">). </w:t>
      </w:r>
      <w:r w:rsidR="00212748" w:rsidRPr="00C423F8">
        <w:rPr>
          <w:rFonts w:ascii="SMinionPlus" w:hAnsi="SMinionPlus"/>
          <w:lang w:val="en-GB"/>
        </w:rPr>
        <w:t xml:space="preserve">Developing </w:t>
      </w:r>
      <w:r w:rsidR="006004D0" w:rsidRPr="00C423F8">
        <w:rPr>
          <w:rFonts w:ascii="SMinionPlus" w:hAnsi="SMinionPlus"/>
          <w:lang w:val="en-GB"/>
        </w:rPr>
        <w:t>v</w:t>
      </w:r>
      <w:r w:rsidR="00212748" w:rsidRPr="00C423F8">
        <w:rPr>
          <w:rFonts w:ascii="SMinionPlus" w:hAnsi="SMinionPlus"/>
          <w:lang w:val="en-GB"/>
        </w:rPr>
        <w:t xml:space="preserve">ocabulary as a </w:t>
      </w:r>
    </w:p>
    <w:p w:rsidR="00212748" w:rsidRPr="00C423F8" w:rsidRDefault="006004D0" w:rsidP="00212748">
      <w:pPr>
        <w:pStyle w:val="Header"/>
        <w:widowControl w:val="0"/>
        <w:tabs>
          <w:tab w:val="clear" w:pos="4320"/>
          <w:tab w:val="clear" w:pos="8640"/>
        </w:tabs>
        <w:ind w:firstLine="720"/>
        <w:rPr>
          <w:rFonts w:ascii="SMinionPlus" w:hAnsi="SMinionPlus"/>
          <w:lang w:val="en-GB"/>
        </w:rPr>
      </w:pPr>
      <w:r w:rsidRPr="00C423F8">
        <w:rPr>
          <w:rFonts w:ascii="SMinionPlus" w:hAnsi="SMinionPlus"/>
          <w:lang w:val="en-GB"/>
        </w:rPr>
        <w:t>f</w:t>
      </w:r>
      <w:r w:rsidR="00212748" w:rsidRPr="00C423F8">
        <w:rPr>
          <w:rFonts w:ascii="SMinionPlus" w:hAnsi="SMinionPlus"/>
          <w:lang w:val="en-GB"/>
        </w:rPr>
        <w:t xml:space="preserve">oundation for </w:t>
      </w:r>
      <w:r w:rsidRPr="00C423F8">
        <w:rPr>
          <w:rFonts w:ascii="SMinionPlus" w:hAnsi="SMinionPlus"/>
          <w:lang w:val="en-GB"/>
        </w:rPr>
        <w:t>r</w:t>
      </w:r>
      <w:r w:rsidR="00212748" w:rsidRPr="00C423F8">
        <w:rPr>
          <w:rFonts w:ascii="SMinionPlus" w:hAnsi="SMinionPlus"/>
          <w:lang w:val="en-GB"/>
        </w:rPr>
        <w:t xml:space="preserve">eading </w:t>
      </w:r>
      <w:r w:rsidRPr="00C423F8">
        <w:rPr>
          <w:rFonts w:ascii="SMinionPlus" w:hAnsi="SMinionPlus"/>
          <w:lang w:val="en-GB"/>
        </w:rPr>
        <w:t>s</w:t>
      </w:r>
      <w:r w:rsidR="00212748" w:rsidRPr="00C423F8">
        <w:rPr>
          <w:rFonts w:ascii="SMinionPlus" w:hAnsi="SMinionPlus"/>
          <w:lang w:val="en-GB"/>
        </w:rPr>
        <w:t xml:space="preserve">uccess: Research to practice strategies promoting alignment </w:t>
      </w:r>
    </w:p>
    <w:p w:rsidR="00212748" w:rsidRPr="00C423F8" w:rsidRDefault="00212748" w:rsidP="00212748">
      <w:pPr>
        <w:pStyle w:val="Header"/>
        <w:widowControl w:val="0"/>
        <w:tabs>
          <w:tab w:val="clear" w:pos="4320"/>
          <w:tab w:val="clear" w:pos="8640"/>
        </w:tabs>
        <w:ind w:firstLine="720"/>
        <w:rPr>
          <w:rFonts w:ascii="SMinionPlus" w:hAnsi="SMinionPlus"/>
          <w:i/>
          <w:lang w:val="en-GB"/>
        </w:rPr>
      </w:pPr>
      <w:r w:rsidRPr="00C423F8">
        <w:rPr>
          <w:rFonts w:ascii="SMinionPlus" w:hAnsi="SMinionPlus"/>
          <w:lang w:val="en-GB"/>
        </w:rPr>
        <w:t>with common core and home-school connections.</w:t>
      </w:r>
      <w:r w:rsidRPr="00C423F8">
        <w:rPr>
          <w:rFonts w:ascii="SMinionPlus" w:hAnsi="SMinionPlus"/>
          <w:color w:val="1F497D"/>
          <w:lang w:val="en-GB"/>
        </w:rPr>
        <w:t xml:space="preserve"> </w:t>
      </w:r>
      <w:r w:rsidRPr="00C423F8">
        <w:t xml:space="preserve">In L. B. Bailey, </w:t>
      </w:r>
      <w:r w:rsidRPr="00C423F8">
        <w:rPr>
          <w:rFonts w:ascii="SMinionPlus" w:hAnsi="SMinionPlus"/>
          <w:i/>
          <w:lang w:val="en-GB"/>
        </w:rPr>
        <w:t xml:space="preserve">Implementing the </w:t>
      </w:r>
    </w:p>
    <w:p w:rsidR="00980C7A" w:rsidRPr="00C423F8" w:rsidRDefault="00212748" w:rsidP="00212748">
      <w:pPr>
        <w:pStyle w:val="Header"/>
        <w:widowControl w:val="0"/>
        <w:tabs>
          <w:tab w:val="clear" w:pos="4320"/>
          <w:tab w:val="clear" w:pos="8640"/>
        </w:tabs>
        <w:ind w:firstLine="720"/>
        <w:rPr>
          <w:rFonts w:ascii="SMinionPlus" w:hAnsi="SMinionPlus"/>
          <w:lang w:val="en-GB"/>
        </w:rPr>
      </w:pPr>
      <w:r w:rsidRPr="00C423F8">
        <w:rPr>
          <w:rFonts w:ascii="SMinionPlus" w:hAnsi="SMinionPlus"/>
          <w:i/>
          <w:lang w:val="en-GB"/>
        </w:rPr>
        <w:t>Common Core State Standards Across the Early Childhood Curriculum</w:t>
      </w:r>
      <w:r w:rsidRPr="00C423F8">
        <w:rPr>
          <w:rFonts w:ascii="SMinionPlus" w:hAnsi="SMinionPlus"/>
          <w:lang w:val="en-GB"/>
        </w:rPr>
        <w:t xml:space="preserve">. </w:t>
      </w:r>
      <w:r w:rsidR="00980C7A" w:rsidRPr="00C423F8">
        <w:rPr>
          <w:rFonts w:ascii="SMinionPlus" w:hAnsi="SMinionPlus"/>
          <w:lang w:val="en-GB"/>
        </w:rPr>
        <w:t xml:space="preserve">New York: </w:t>
      </w:r>
    </w:p>
    <w:p w:rsidR="00212748" w:rsidRPr="00990F35" w:rsidRDefault="00980C7A" w:rsidP="00212748">
      <w:pPr>
        <w:pStyle w:val="Header"/>
        <w:widowControl w:val="0"/>
        <w:tabs>
          <w:tab w:val="clear" w:pos="4320"/>
          <w:tab w:val="clear" w:pos="8640"/>
        </w:tabs>
        <w:ind w:firstLine="720"/>
        <w:rPr>
          <w:rFonts w:ascii="SMinionPlus" w:hAnsi="SMinionPlus"/>
          <w:color w:val="1F497D"/>
          <w:lang w:val="en-GB"/>
        </w:rPr>
      </w:pPr>
      <w:r w:rsidRPr="00C423F8">
        <w:rPr>
          <w:rFonts w:ascii="SMinionPlus" w:hAnsi="SMinionPlus"/>
          <w:lang w:val="en-GB"/>
        </w:rPr>
        <w:t>Routledge (86-105)</w:t>
      </w:r>
      <w:r w:rsidR="00212748" w:rsidRPr="00C423F8">
        <w:rPr>
          <w:rFonts w:ascii="SMinionPlus" w:hAnsi="SMinionPlus"/>
          <w:lang w:val="en-GB"/>
        </w:rPr>
        <w:t>.</w:t>
      </w:r>
    </w:p>
    <w:p w:rsidR="00212748" w:rsidRPr="00990F35" w:rsidRDefault="00212748" w:rsidP="006E6427">
      <w:pPr>
        <w:pStyle w:val="Header"/>
        <w:widowControl w:val="0"/>
        <w:tabs>
          <w:tab w:val="clear" w:pos="4320"/>
          <w:tab w:val="clear" w:pos="8640"/>
        </w:tabs>
      </w:pPr>
    </w:p>
    <w:p w:rsidR="008C4A78" w:rsidRPr="00990F35" w:rsidRDefault="00D158C9" w:rsidP="008C4A78">
      <w:pPr>
        <w:pStyle w:val="Header"/>
        <w:widowControl w:val="0"/>
        <w:tabs>
          <w:tab w:val="clear" w:pos="4320"/>
          <w:tab w:val="clear" w:pos="8640"/>
        </w:tabs>
      </w:pPr>
      <w:r w:rsidRPr="00990F35">
        <w:t>5</w:t>
      </w:r>
      <w:r w:rsidR="00594522">
        <w:t>6</w:t>
      </w:r>
      <w:r w:rsidRPr="00990F35">
        <w:t xml:space="preserve">. </w:t>
      </w:r>
      <w:r w:rsidR="00385964" w:rsidRPr="00990F35">
        <w:t>*</w:t>
      </w:r>
      <w:r w:rsidR="008C4A78" w:rsidRPr="00990F35">
        <w:t>Monta</w:t>
      </w:r>
      <w:r w:rsidR="00CC461B" w:rsidRPr="00990F35">
        <w:t>ñ</w:t>
      </w:r>
      <w:r w:rsidR="008C4A78" w:rsidRPr="00990F35">
        <w:t xml:space="preserve">o, Z. &amp; </w:t>
      </w:r>
      <w:r w:rsidR="008C4A78" w:rsidRPr="00990F35">
        <w:rPr>
          <w:b/>
        </w:rPr>
        <w:t>Hindman, A. H.</w:t>
      </w:r>
      <w:r w:rsidR="008C4A78" w:rsidRPr="00990F35">
        <w:t xml:space="preserve"> (</w:t>
      </w:r>
      <w:r w:rsidR="009C4DE6" w:rsidRPr="00990F35">
        <w:t>2016</w:t>
      </w:r>
      <w:r w:rsidR="008C4A78" w:rsidRPr="00990F35">
        <w:t xml:space="preserve">). Parenting </w:t>
      </w:r>
      <w:r w:rsidR="005D7AD2" w:rsidRPr="00990F35">
        <w:t>i</w:t>
      </w:r>
      <w:r w:rsidR="008C4A78" w:rsidRPr="00990F35">
        <w:t xml:space="preserve">nfluences on </w:t>
      </w:r>
      <w:r w:rsidR="005D7AD2" w:rsidRPr="00990F35">
        <w:t>c</w:t>
      </w:r>
      <w:r w:rsidR="008C4A78" w:rsidRPr="00990F35">
        <w:t xml:space="preserve">hildren's </w:t>
      </w:r>
      <w:r w:rsidR="005D7AD2" w:rsidRPr="00990F35">
        <w:t>c</w:t>
      </w:r>
      <w:r w:rsidR="008C4A78" w:rsidRPr="00990F35">
        <w:t xml:space="preserve">ognitive </w:t>
      </w:r>
    </w:p>
    <w:p w:rsidR="008C4A78" w:rsidRPr="00990F35" w:rsidRDefault="008C4A78" w:rsidP="008C4A78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 w:rsidRPr="00990F35">
        <w:tab/>
      </w:r>
      <w:r w:rsidR="005D7AD2" w:rsidRPr="00990F35">
        <w:t>d</w:t>
      </w:r>
      <w:r w:rsidRPr="00990F35">
        <w:t>evelopment</w:t>
      </w:r>
      <w:r w:rsidRPr="00990F35">
        <w:rPr>
          <w:rFonts w:ascii="SMinionPlus" w:hAnsi="SMinionPlus"/>
          <w:lang w:val="en-GB"/>
        </w:rPr>
        <w:t>.</w:t>
      </w:r>
      <w:r w:rsidRPr="00990F35">
        <w:t xml:space="preserve"> In C. Connor (Ed.), </w:t>
      </w:r>
      <w:r w:rsidRPr="00990F35">
        <w:rPr>
          <w:i/>
        </w:rPr>
        <w:t xml:space="preserve">Cognitive </w:t>
      </w:r>
      <w:r w:rsidR="009C4DE6" w:rsidRPr="00990F35">
        <w:rPr>
          <w:i/>
        </w:rPr>
        <w:t>d</w:t>
      </w:r>
      <w:r w:rsidRPr="00990F35">
        <w:rPr>
          <w:i/>
        </w:rPr>
        <w:t xml:space="preserve">evelopment of Reading and Reading </w:t>
      </w:r>
    </w:p>
    <w:p w:rsidR="008C4A78" w:rsidRPr="00990F35" w:rsidRDefault="008C4A78" w:rsidP="008C4A78">
      <w:pPr>
        <w:pStyle w:val="Header"/>
        <w:widowControl w:val="0"/>
        <w:tabs>
          <w:tab w:val="clear" w:pos="4320"/>
          <w:tab w:val="clear" w:pos="8640"/>
        </w:tabs>
        <w:rPr>
          <w:rFonts w:ascii="SMinionPlus" w:hAnsi="SMinionPlus"/>
          <w:lang w:val="en-GB"/>
        </w:rPr>
      </w:pPr>
      <w:r w:rsidRPr="00990F35">
        <w:rPr>
          <w:i/>
        </w:rPr>
        <w:tab/>
        <w:t>Comprehension</w:t>
      </w:r>
      <w:r w:rsidR="009C4DE6" w:rsidRPr="00990F35">
        <w:t xml:space="preserve"> (pp. 120-136)</w:t>
      </w:r>
      <w:r w:rsidRPr="00990F35">
        <w:t xml:space="preserve">. </w:t>
      </w:r>
      <w:r w:rsidR="009C4DE6" w:rsidRPr="00990F35">
        <w:t xml:space="preserve"> New York: </w:t>
      </w:r>
      <w:r w:rsidRPr="00990F35">
        <w:rPr>
          <w:rFonts w:ascii="SMinionPlus" w:hAnsi="SMinionPlus"/>
          <w:lang w:val="en-GB"/>
        </w:rPr>
        <w:t>Routledge.</w:t>
      </w:r>
    </w:p>
    <w:p w:rsidR="00AD4C87" w:rsidRPr="00990F35" w:rsidRDefault="00AD4C87" w:rsidP="00AD4C87">
      <w:pPr>
        <w:pStyle w:val="Heading2"/>
        <w:rPr>
          <w:b/>
          <w:i w:val="0"/>
          <w:sz w:val="24"/>
        </w:rPr>
      </w:pPr>
    </w:p>
    <w:p w:rsidR="00AD4C87" w:rsidRPr="00990F35" w:rsidRDefault="00D158C9" w:rsidP="00AD4C87">
      <w:pPr>
        <w:pStyle w:val="Heading2"/>
        <w:rPr>
          <w:i w:val="0"/>
          <w:sz w:val="24"/>
        </w:rPr>
      </w:pPr>
      <w:r w:rsidRPr="00990F35">
        <w:rPr>
          <w:i w:val="0"/>
          <w:sz w:val="24"/>
        </w:rPr>
        <w:t>5</w:t>
      </w:r>
      <w:r w:rsidR="00594522">
        <w:rPr>
          <w:i w:val="0"/>
          <w:sz w:val="24"/>
        </w:rPr>
        <w:t>7</w:t>
      </w:r>
      <w:r w:rsidRPr="00990F35">
        <w:rPr>
          <w:i w:val="0"/>
          <w:sz w:val="24"/>
        </w:rPr>
        <w:t xml:space="preserve">. </w:t>
      </w:r>
      <w:r w:rsidR="00AD4C87" w:rsidRPr="00990F35">
        <w:rPr>
          <w:b/>
          <w:i w:val="0"/>
          <w:sz w:val="24"/>
        </w:rPr>
        <w:t xml:space="preserve">Hindman, A. H. </w:t>
      </w:r>
      <w:r w:rsidR="00AD4C87" w:rsidRPr="00990F35">
        <w:rPr>
          <w:i w:val="0"/>
          <w:sz w:val="24"/>
        </w:rPr>
        <w:t>(</w:t>
      </w:r>
      <w:r w:rsidR="00E9672C" w:rsidRPr="00990F35">
        <w:rPr>
          <w:i w:val="0"/>
          <w:sz w:val="24"/>
        </w:rPr>
        <w:t>2016</w:t>
      </w:r>
      <w:r w:rsidR="00AD4C87" w:rsidRPr="00990F35">
        <w:rPr>
          <w:i w:val="0"/>
          <w:sz w:val="24"/>
        </w:rPr>
        <w:t xml:space="preserve">). Parenting support and education. In D. L. Couchenour &amp; K. </w:t>
      </w:r>
    </w:p>
    <w:p w:rsidR="00E9672C" w:rsidRPr="00990F35" w:rsidRDefault="00AD4C87" w:rsidP="00AD4C87">
      <w:pPr>
        <w:pStyle w:val="Heading2"/>
        <w:ind w:firstLine="720"/>
        <w:rPr>
          <w:i w:val="0"/>
          <w:iCs w:val="0"/>
          <w:sz w:val="24"/>
        </w:rPr>
      </w:pPr>
      <w:r w:rsidRPr="00990F35">
        <w:rPr>
          <w:i w:val="0"/>
          <w:sz w:val="24"/>
        </w:rPr>
        <w:t xml:space="preserve">Chrisman (Eds.), </w:t>
      </w:r>
      <w:r w:rsidRPr="00990F35">
        <w:rPr>
          <w:iCs w:val="0"/>
          <w:sz w:val="24"/>
        </w:rPr>
        <w:t>SAGE Encyclopedia of Contemporary Early Childhood Education</w:t>
      </w:r>
      <w:r w:rsidR="00E9672C" w:rsidRPr="00990F35">
        <w:rPr>
          <w:i w:val="0"/>
          <w:iCs w:val="0"/>
          <w:sz w:val="24"/>
        </w:rPr>
        <w:t xml:space="preserve"> (pp. </w:t>
      </w:r>
    </w:p>
    <w:p w:rsidR="00AD4C87" w:rsidRPr="00990F35" w:rsidRDefault="00E9672C" w:rsidP="00E9672C">
      <w:pPr>
        <w:pStyle w:val="Heading2"/>
        <w:ind w:firstLine="720"/>
        <w:rPr>
          <w:i w:val="0"/>
          <w:sz w:val="24"/>
        </w:rPr>
      </w:pPr>
      <w:r w:rsidRPr="00990F35">
        <w:rPr>
          <w:i w:val="0"/>
          <w:iCs w:val="0"/>
          <w:sz w:val="24"/>
        </w:rPr>
        <w:t>967-970)</w:t>
      </w:r>
      <w:r w:rsidR="00AD4C87" w:rsidRPr="00990F35">
        <w:rPr>
          <w:i w:val="0"/>
          <w:sz w:val="24"/>
        </w:rPr>
        <w:t>. Thousand Oaks, CA: Sage.</w:t>
      </w:r>
      <w:r w:rsidRPr="00990F35">
        <w:rPr>
          <w:i w:val="0"/>
          <w:sz w:val="24"/>
        </w:rPr>
        <w:t xml:space="preserve"> DOI: 10.4135/9781483340333.n288</w:t>
      </w:r>
    </w:p>
    <w:p w:rsidR="008C4A78" w:rsidRPr="00990F35" w:rsidRDefault="008C4A78" w:rsidP="006E6427">
      <w:pPr>
        <w:pStyle w:val="Header"/>
        <w:widowControl w:val="0"/>
        <w:tabs>
          <w:tab w:val="clear" w:pos="4320"/>
          <w:tab w:val="clear" w:pos="8640"/>
        </w:tabs>
      </w:pPr>
    </w:p>
    <w:p w:rsidR="009F3B0E" w:rsidRPr="00990F35" w:rsidRDefault="00D158C9" w:rsidP="006E6427">
      <w:pPr>
        <w:pStyle w:val="Header"/>
        <w:widowControl w:val="0"/>
        <w:tabs>
          <w:tab w:val="clear" w:pos="4320"/>
          <w:tab w:val="clear" w:pos="8640"/>
        </w:tabs>
      </w:pPr>
      <w:r w:rsidRPr="00990F35">
        <w:t>5</w:t>
      </w:r>
      <w:r w:rsidR="00594522">
        <w:t>8</w:t>
      </w:r>
      <w:r w:rsidRPr="00990F35">
        <w:t xml:space="preserve">. </w:t>
      </w:r>
      <w:r w:rsidR="009F3B0E" w:rsidRPr="00990F35">
        <w:t>Wasik, B. A.</w:t>
      </w:r>
      <w:r w:rsidR="00661206" w:rsidRPr="00990F35">
        <w:t>,</w:t>
      </w:r>
      <w:r w:rsidR="009F3B0E" w:rsidRPr="00990F35">
        <w:t xml:space="preserve"> &amp; </w:t>
      </w:r>
      <w:r w:rsidR="009F3B0E" w:rsidRPr="00990F35">
        <w:rPr>
          <w:b/>
        </w:rPr>
        <w:t>Hindman, A.</w:t>
      </w:r>
      <w:r w:rsidR="00661206" w:rsidRPr="00990F35">
        <w:rPr>
          <w:b/>
        </w:rPr>
        <w:t xml:space="preserve"> </w:t>
      </w:r>
      <w:r w:rsidR="009F3B0E" w:rsidRPr="00990F35">
        <w:rPr>
          <w:b/>
        </w:rPr>
        <w:t>H.</w:t>
      </w:r>
      <w:r w:rsidR="009F3B0E" w:rsidRPr="00990F35">
        <w:t xml:space="preserve"> (</w:t>
      </w:r>
      <w:r w:rsidR="0007537C" w:rsidRPr="00990F35">
        <w:t>2013</w:t>
      </w:r>
      <w:r w:rsidR="009F3B0E" w:rsidRPr="00990F35">
        <w:t xml:space="preserve">). Promoting early language and literacy </w:t>
      </w:r>
    </w:p>
    <w:p w:rsidR="009F3B0E" w:rsidRPr="00990F35" w:rsidRDefault="009F3B0E" w:rsidP="009F3B0E">
      <w:pPr>
        <w:pStyle w:val="Header"/>
        <w:widowControl w:val="0"/>
        <w:tabs>
          <w:tab w:val="clear" w:pos="4320"/>
          <w:tab w:val="clear" w:pos="8640"/>
        </w:tabs>
        <w:ind w:firstLine="720"/>
        <w:rPr>
          <w:i/>
        </w:rPr>
      </w:pPr>
      <w:r w:rsidRPr="00990F35">
        <w:t xml:space="preserve">development. In M. Boivin and K. Bierman (Eds.), </w:t>
      </w:r>
      <w:r w:rsidRPr="00990F35">
        <w:rPr>
          <w:i/>
        </w:rPr>
        <w:t xml:space="preserve">Promoting school readiness and early </w:t>
      </w:r>
    </w:p>
    <w:p w:rsidR="0007537C" w:rsidRPr="00990F35" w:rsidRDefault="009F3B0E" w:rsidP="009F3B0E">
      <w:pPr>
        <w:pStyle w:val="Header"/>
        <w:widowControl w:val="0"/>
        <w:tabs>
          <w:tab w:val="clear" w:pos="4320"/>
          <w:tab w:val="clear" w:pos="8640"/>
        </w:tabs>
        <w:ind w:firstLine="720"/>
      </w:pPr>
      <w:r w:rsidRPr="00990F35">
        <w:rPr>
          <w:i/>
        </w:rPr>
        <w:t>learning: The implications of dev</w:t>
      </w:r>
      <w:r w:rsidR="0007537C" w:rsidRPr="00990F35">
        <w:rPr>
          <w:i/>
        </w:rPr>
        <w:t xml:space="preserve">elopmental research for practice </w:t>
      </w:r>
      <w:r w:rsidR="0007537C" w:rsidRPr="00990F35">
        <w:t>(pp.165-186)</w:t>
      </w:r>
      <w:r w:rsidRPr="00990F35">
        <w:t xml:space="preserve">. New </w:t>
      </w:r>
    </w:p>
    <w:p w:rsidR="009F3B0E" w:rsidRPr="00990F35" w:rsidRDefault="009F3B0E" w:rsidP="009F3B0E">
      <w:pPr>
        <w:pStyle w:val="Header"/>
        <w:widowControl w:val="0"/>
        <w:tabs>
          <w:tab w:val="clear" w:pos="4320"/>
          <w:tab w:val="clear" w:pos="8640"/>
        </w:tabs>
        <w:ind w:firstLine="720"/>
      </w:pPr>
      <w:r w:rsidRPr="00990F35">
        <w:t>York: Guilford.</w:t>
      </w:r>
    </w:p>
    <w:p w:rsidR="009F3B0E" w:rsidRPr="00990F35" w:rsidRDefault="009F3B0E" w:rsidP="006E6427">
      <w:pPr>
        <w:pStyle w:val="Header"/>
        <w:widowControl w:val="0"/>
        <w:tabs>
          <w:tab w:val="clear" w:pos="4320"/>
          <w:tab w:val="clear" w:pos="8640"/>
        </w:tabs>
      </w:pPr>
    </w:p>
    <w:p w:rsidR="00D158C9" w:rsidRPr="00990F35" w:rsidRDefault="00D158C9" w:rsidP="006E6427">
      <w:pPr>
        <w:pStyle w:val="Header"/>
        <w:widowControl w:val="0"/>
        <w:tabs>
          <w:tab w:val="clear" w:pos="4320"/>
          <w:tab w:val="clear" w:pos="8640"/>
        </w:tabs>
      </w:pPr>
      <w:r w:rsidRPr="00990F35">
        <w:t>5</w:t>
      </w:r>
      <w:r w:rsidR="00594522">
        <w:t>9</w:t>
      </w:r>
      <w:r w:rsidRPr="00990F35">
        <w:t xml:space="preserve">. </w:t>
      </w:r>
      <w:r w:rsidR="009F3B0E" w:rsidRPr="00990F35">
        <w:t>Morrison, F. J.</w:t>
      </w:r>
      <w:r w:rsidR="00197931" w:rsidRPr="00990F35">
        <w:t>,</w:t>
      </w:r>
      <w:r w:rsidR="0025629F" w:rsidRPr="00990F35">
        <w:t xml:space="preserve"> &amp;</w:t>
      </w:r>
      <w:r w:rsidR="0025629F" w:rsidRPr="00990F35">
        <w:rPr>
          <w:b/>
        </w:rPr>
        <w:t xml:space="preserve"> Hindman, A.</w:t>
      </w:r>
      <w:r w:rsidR="00661206" w:rsidRPr="00990F35">
        <w:rPr>
          <w:b/>
        </w:rPr>
        <w:t xml:space="preserve"> </w:t>
      </w:r>
      <w:r w:rsidR="0025629F" w:rsidRPr="00990F35">
        <w:rPr>
          <w:b/>
        </w:rPr>
        <w:t xml:space="preserve">H. </w:t>
      </w:r>
      <w:r w:rsidR="0025629F" w:rsidRPr="00990F35">
        <w:t>(</w:t>
      </w:r>
      <w:r w:rsidR="00065ABD" w:rsidRPr="00990F35">
        <w:t>2012</w:t>
      </w:r>
      <w:r w:rsidR="0025629F" w:rsidRPr="00990F35">
        <w:t xml:space="preserve">). How </w:t>
      </w:r>
      <w:r w:rsidR="00136A17" w:rsidRPr="00990F35">
        <w:t xml:space="preserve">is </w:t>
      </w:r>
      <w:r w:rsidR="0025629F" w:rsidRPr="00990F35">
        <w:t xml:space="preserve">school readiness </w:t>
      </w:r>
      <w:r w:rsidR="00546ADD" w:rsidRPr="00990F35">
        <w:t>best fostered?</w:t>
      </w:r>
      <w:r w:rsidR="0025629F" w:rsidRPr="00990F35">
        <w:t xml:space="preserve"> </w:t>
      </w:r>
      <w:r w:rsidR="006E6427" w:rsidRPr="00990F35">
        <w:t xml:space="preserve">In E. </w:t>
      </w:r>
    </w:p>
    <w:p w:rsidR="00D158C9" w:rsidRPr="00990F35" w:rsidRDefault="006E6427" w:rsidP="00D158C9">
      <w:pPr>
        <w:pStyle w:val="Header"/>
        <w:widowControl w:val="0"/>
        <w:tabs>
          <w:tab w:val="clear" w:pos="4320"/>
          <w:tab w:val="clear" w:pos="8640"/>
        </w:tabs>
        <w:ind w:firstLine="720"/>
        <w:rPr>
          <w:i/>
        </w:rPr>
      </w:pPr>
      <w:r w:rsidRPr="00990F35">
        <w:t xml:space="preserve">Reese &amp; S. Suggate (Eds.), </w:t>
      </w:r>
      <w:r w:rsidRPr="00990F35">
        <w:rPr>
          <w:i/>
        </w:rPr>
        <w:t>Contemporary debates in child development and education</w:t>
      </w:r>
      <w:r w:rsidR="00065ABD" w:rsidRPr="00990F35">
        <w:rPr>
          <w:i/>
        </w:rPr>
        <w:t xml:space="preserve"> </w:t>
      </w:r>
    </w:p>
    <w:p w:rsidR="0025629F" w:rsidRPr="00990F35" w:rsidRDefault="00065ABD" w:rsidP="00D158C9">
      <w:pPr>
        <w:pStyle w:val="Header"/>
        <w:widowControl w:val="0"/>
        <w:tabs>
          <w:tab w:val="clear" w:pos="4320"/>
          <w:tab w:val="clear" w:pos="8640"/>
        </w:tabs>
        <w:ind w:firstLine="720"/>
      </w:pPr>
      <w:r w:rsidRPr="00990F35">
        <w:t>(pp. 123-132)</w:t>
      </w:r>
      <w:r w:rsidR="006E6427" w:rsidRPr="00990F35">
        <w:t>. New York: Routledge.</w:t>
      </w:r>
    </w:p>
    <w:p w:rsidR="006E6427" w:rsidRPr="00990F35" w:rsidRDefault="006E6427" w:rsidP="006E6427">
      <w:pPr>
        <w:pStyle w:val="Header"/>
        <w:widowControl w:val="0"/>
        <w:tabs>
          <w:tab w:val="clear" w:pos="4320"/>
          <w:tab w:val="clear" w:pos="8640"/>
        </w:tabs>
      </w:pPr>
    </w:p>
    <w:p w:rsidR="003F79F9" w:rsidRPr="00990F35" w:rsidRDefault="00594522" w:rsidP="003F79F9">
      <w:r>
        <w:t>60</w:t>
      </w:r>
      <w:r w:rsidR="00D158C9" w:rsidRPr="00990F35">
        <w:t xml:space="preserve">. </w:t>
      </w:r>
      <w:r w:rsidR="006E6427" w:rsidRPr="00990F35">
        <w:t>Wasik, B. A.</w:t>
      </w:r>
      <w:r w:rsidR="00661206" w:rsidRPr="00990F35">
        <w:t>,</w:t>
      </w:r>
      <w:r w:rsidR="006E6427" w:rsidRPr="00990F35">
        <w:t xml:space="preserve"> &amp; </w:t>
      </w:r>
      <w:r w:rsidR="006E6427" w:rsidRPr="00990F35">
        <w:rPr>
          <w:b/>
        </w:rPr>
        <w:t>Hindman, A. H.</w:t>
      </w:r>
      <w:r w:rsidR="006E6427" w:rsidRPr="00990F35">
        <w:t xml:space="preserve"> (</w:t>
      </w:r>
      <w:r w:rsidR="00065ABD" w:rsidRPr="00990F35">
        <w:t>2012</w:t>
      </w:r>
      <w:r w:rsidR="006E6427" w:rsidRPr="00990F35">
        <w:t xml:space="preserve">). </w:t>
      </w:r>
      <w:r w:rsidR="003F79F9" w:rsidRPr="00990F35">
        <w:t xml:space="preserve">Scaffolding preschoolers’ vocabulary development </w:t>
      </w:r>
    </w:p>
    <w:p w:rsidR="003F79F9" w:rsidRPr="00990F35" w:rsidRDefault="003F79F9" w:rsidP="003F79F9">
      <w:pPr>
        <w:ind w:firstLine="720"/>
      </w:pPr>
      <w:r w:rsidRPr="00990F35">
        <w:t xml:space="preserve">through purposeful conversations: Unpacking the </w:t>
      </w:r>
      <w:r w:rsidRPr="00990F35">
        <w:rPr>
          <w:i/>
        </w:rPr>
        <w:t>ExCELL</w:t>
      </w:r>
      <w:r w:rsidRPr="00990F35">
        <w:t xml:space="preserve"> model of language and </w:t>
      </w:r>
    </w:p>
    <w:p w:rsidR="003F79F9" w:rsidRPr="00990F35" w:rsidRDefault="003F79F9" w:rsidP="003F79F9">
      <w:pPr>
        <w:ind w:firstLine="720"/>
      </w:pPr>
      <w:r w:rsidRPr="00990F35">
        <w:t>literacy professional development. In T. Ka</w:t>
      </w:r>
      <w:r w:rsidR="006E6427" w:rsidRPr="00990F35">
        <w:t>efer, S. B. Neuman, &amp; A. Pink</w:t>
      </w:r>
      <w:r w:rsidRPr="00990F35">
        <w:t>ham</w:t>
      </w:r>
      <w:r w:rsidR="006E6427" w:rsidRPr="00990F35">
        <w:t xml:space="preserve"> (Eds.), </w:t>
      </w:r>
    </w:p>
    <w:p w:rsidR="003F79F9" w:rsidRPr="00990F35" w:rsidRDefault="006E6427" w:rsidP="003F79F9">
      <w:pPr>
        <w:ind w:firstLine="720"/>
        <w:rPr>
          <w:i/>
        </w:rPr>
      </w:pPr>
      <w:r w:rsidRPr="00990F35">
        <w:rPr>
          <w:i/>
        </w:rPr>
        <w:t xml:space="preserve">Knowledge development in early childhood: How young children build knowledge and </w:t>
      </w:r>
    </w:p>
    <w:p w:rsidR="006E6427" w:rsidRPr="00990F35" w:rsidRDefault="006E6427" w:rsidP="003F79F9">
      <w:pPr>
        <w:ind w:firstLine="720"/>
      </w:pPr>
      <w:r w:rsidRPr="00990F35">
        <w:rPr>
          <w:i/>
        </w:rPr>
        <w:t>why it matters</w:t>
      </w:r>
      <w:r w:rsidR="00065ABD" w:rsidRPr="00990F35">
        <w:t xml:space="preserve"> (pp. 185-204)</w:t>
      </w:r>
      <w:r w:rsidRPr="00990F35">
        <w:t>.</w:t>
      </w:r>
      <w:r w:rsidR="003F79F9" w:rsidRPr="00990F35">
        <w:t xml:space="preserve"> New York: Guilford.</w:t>
      </w:r>
    </w:p>
    <w:p w:rsidR="003F79F9" w:rsidRPr="00990F35" w:rsidRDefault="003F79F9" w:rsidP="006E6427">
      <w:pPr>
        <w:pStyle w:val="Header"/>
        <w:widowControl w:val="0"/>
        <w:tabs>
          <w:tab w:val="clear" w:pos="4320"/>
          <w:tab w:val="clear" w:pos="8640"/>
        </w:tabs>
      </w:pPr>
    </w:p>
    <w:p w:rsidR="00D158C9" w:rsidRPr="00990F35" w:rsidRDefault="00594522" w:rsidP="00065ABD">
      <w:pPr>
        <w:pStyle w:val="Header"/>
        <w:tabs>
          <w:tab w:val="clear" w:pos="4320"/>
          <w:tab w:val="clear" w:pos="8640"/>
        </w:tabs>
        <w:rPr>
          <w:i/>
        </w:rPr>
      </w:pPr>
      <w:r>
        <w:t>61</w:t>
      </w:r>
      <w:r w:rsidR="00D158C9" w:rsidRPr="00990F35">
        <w:t xml:space="preserve">. </w:t>
      </w:r>
      <w:r w:rsidR="00AE059E" w:rsidRPr="00990F35">
        <w:rPr>
          <w:b/>
        </w:rPr>
        <w:t>Hindman, A. H.</w:t>
      </w:r>
      <w:r w:rsidR="00AE059E" w:rsidRPr="00990F35">
        <w:t xml:space="preserve"> (</w:t>
      </w:r>
      <w:r w:rsidR="00065ABD" w:rsidRPr="00990F35">
        <w:t>2012</w:t>
      </w:r>
      <w:r w:rsidR="00AE059E" w:rsidRPr="00990F35">
        <w:t xml:space="preserve">). Parent-teacher communication. </w:t>
      </w:r>
      <w:r w:rsidR="00726C20" w:rsidRPr="00990F35">
        <w:t xml:space="preserve"> In </w:t>
      </w:r>
      <w:r w:rsidR="000D7BA2" w:rsidRPr="00990F35">
        <w:t>J.A. Banks (Ed</w:t>
      </w:r>
      <w:r w:rsidR="00D9751D" w:rsidRPr="00990F35">
        <w:t>.)</w:t>
      </w:r>
      <w:r w:rsidR="000D7BA2" w:rsidRPr="00990F35">
        <w:t xml:space="preserve">, </w:t>
      </w:r>
      <w:r w:rsidR="000D7BA2" w:rsidRPr="00990F35">
        <w:rPr>
          <w:i/>
        </w:rPr>
        <w:t xml:space="preserve">Encyclopedia </w:t>
      </w:r>
    </w:p>
    <w:p w:rsidR="00065ABD" w:rsidRPr="00990F35" w:rsidRDefault="000D7BA2" w:rsidP="00D158C9">
      <w:pPr>
        <w:pStyle w:val="Header"/>
        <w:tabs>
          <w:tab w:val="clear" w:pos="4320"/>
          <w:tab w:val="clear" w:pos="8640"/>
        </w:tabs>
        <w:ind w:firstLine="720"/>
        <w:rPr>
          <w:i/>
        </w:rPr>
      </w:pPr>
      <w:r w:rsidRPr="00990F35">
        <w:rPr>
          <w:i/>
        </w:rPr>
        <w:t>of diversity in education</w:t>
      </w:r>
      <w:r w:rsidR="00065ABD" w:rsidRPr="00990F35">
        <w:rPr>
          <w:i/>
        </w:rPr>
        <w:t>, volume 3</w:t>
      </w:r>
      <w:r w:rsidR="00065ABD" w:rsidRPr="00990F35">
        <w:t xml:space="preserve"> (pp. 1651-1653)</w:t>
      </w:r>
      <w:r w:rsidRPr="00990F35">
        <w:t xml:space="preserve">. Thousand Oaks, CA: Sage </w:t>
      </w:r>
    </w:p>
    <w:p w:rsidR="00D353D4" w:rsidRPr="00990F35" w:rsidRDefault="000D7BA2" w:rsidP="00065ABD">
      <w:pPr>
        <w:pStyle w:val="Header"/>
        <w:tabs>
          <w:tab w:val="clear" w:pos="4320"/>
          <w:tab w:val="clear" w:pos="8640"/>
        </w:tabs>
        <w:ind w:firstLine="720"/>
      </w:pPr>
      <w:r w:rsidRPr="00990F35">
        <w:t>Publications.</w:t>
      </w:r>
      <w:r w:rsidR="001D3A8E" w:rsidRPr="00990F35">
        <w:t xml:space="preserve"> </w:t>
      </w:r>
    </w:p>
    <w:p w:rsidR="00AC2852" w:rsidRPr="00990F35" w:rsidRDefault="00AC2852"/>
    <w:p w:rsidR="00D158C9" w:rsidRPr="00990F35" w:rsidRDefault="00877DFC">
      <w:r w:rsidRPr="00990F35">
        <w:t>6</w:t>
      </w:r>
      <w:r w:rsidR="00594522">
        <w:t>2</w:t>
      </w:r>
      <w:r w:rsidR="00D158C9" w:rsidRPr="00990F35">
        <w:t xml:space="preserve">. </w:t>
      </w:r>
      <w:r w:rsidR="00AC2852" w:rsidRPr="00990F35">
        <w:t>Wasik, B. A.</w:t>
      </w:r>
      <w:r w:rsidR="00661206" w:rsidRPr="00990F35">
        <w:t>,</w:t>
      </w:r>
      <w:r w:rsidR="00AC2852" w:rsidRPr="00990F35">
        <w:t xml:space="preserve"> &amp; </w:t>
      </w:r>
      <w:r w:rsidR="00AC2852" w:rsidRPr="00990F35">
        <w:rPr>
          <w:b/>
        </w:rPr>
        <w:t>Hindman, A. H.</w:t>
      </w:r>
      <w:r w:rsidR="00AC2852" w:rsidRPr="00990F35">
        <w:t xml:space="preserve"> (</w:t>
      </w:r>
      <w:r w:rsidR="00705C2C" w:rsidRPr="00990F35">
        <w:t>2011</w:t>
      </w:r>
      <w:r w:rsidR="00AC2852" w:rsidRPr="00990F35">
        <w:t xml:space="preserve">). </w:t>
      </w:r>
      <w:r w:rsidR="0036686A" w:rsidRPr="00990F35">
        <w:t xml:space="preserve">Identifying critical components of effective </w:t>
      </w:r>
    </w:p>
    <w:p w:rsidR="00D158C9" w:rsidRPr="00990F35" w:rsidRDefault="0036686A" w:rsidP="00D158C9">
      <w:pPr>
        <w:ind w:firstLine="720"/>
      </w:pPr>
      <w:r w:rsidRPr="00990F35">
        <w:t>language and literacy coaching of preschool teachers</w:t>
      </w:r>
      <w:r w:rsidR="00AC2852" w:rsidRPr="00990F35">
        <w:t>. In D.K. Dickinson &amp; S.B. Neuman</w:t>
      </w:r>
      <w:r w:rsidRPr="00990F35">
        <w:t xml:space="preserve"> </w:t>
      </w:r>
    </w:p>
    <w:p w:rsidR="001D3A8E" w:rsidRPr="00990F35" w:rsidRDefault="0036686A" w:rsidP="00D158C9">
      <w:pPr>
        <w:ind w:firstLine="720"/>
      </w:pPr>
      <w:r w:rsidRPr="00990F35">
        <w:t>(Eds.)</w:t>
      </w:r>
      <w:r w:rsidR="00AC2852" w:rsidRPr="00990F35">
        <w:t xml:space="preserve">, </w:t>
      </w:r>
      <w:r w:rsidR="00AC2852" w:rsidRPr="00990F35">
        <w:rPr>
          <w:i/>
        </w:rPr>
        <w:t>Handbook of Early Literacy</w:t>
      </w:r>
      <w:r w:rsidR="00E07CC9" w:rsidRPr="00990F35">
        <w:rPr>
          <w:i/>
        </w:rPr>
        <w:t>: V</w:t>
      </w:r>
      <w:r w:rsidRPr="00990F35">
        <w:rPr>
          <w:i/>
        </w:rPr>
        <w:t>ol</w:t>
      </w:r>
      <w:r w:rsidR="00E07CC9" w:rsidRPr="00990F35">
        <w:rPr>
          <w:i/>
        </w:rPr>
        <w:t xml:space="preserve">ume </w:t>
      </w:r>
      <w:r w:rsidRPr="00990F35">
        <w:rPr>
          <w:i/>
        </w:rPr>
        <w:t>3</w:t>
      </w:r>
      <w:r w:rsidR="00E07CC9" w:rsidRPr="00990F35">
        <w:rPr>
          <w:i/>
        </w:rPr>
        <w:t xml:space="preserve"> </w:t>
      </w:r>
      <w:r w:rsidR="00E07CC9" w:rsidRPr="00990F35">
        <w:t>(pp.</w:t>
      </w:r>
      <w:r w:rsidR="00E07CC9" w:rsidRPr="00990F35">
        <w:rPr>
          <w:i/>
        </w:rPr>
        <w:t xml:space="preserve"> </w:t>
      </w:r>
      <w:r w:rsidR="000E42A8" w:rsidRPr="00990F35">
        <w:t>322-336</w:t>
      </w:r>
      <w:r w:rsidR="00E07CC9" w:rsidRPr="00990F35">
        <w:t>). New York: Guilford.</w:t>
      </w:r>
    </w:p>
    <w:p w:rsidR="00C54F30" w:rsidRPr="00990F35" w:rsidRDefault="00C54F30" w:rsidP="00D158C9">
      <w:pPr>
        <w:ind w:firstLine="720"/>
      </w:pPr>
    </w:p>
    <w:p w:rsidR="00C54F30" w:rsidRPr="00990F35" w:rsidRDefault="00C54F30" w:rsidP="00D158C9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30 times. </w:t>
      </w:r>
    </w:p>
    <w:p w:rsidR="00AC2852" w:rsidRPr="00990F35" w:rsidRDefault="00AC2852"/>
    <w:p w:rsidR="004960F9" w:rsidRPr="00990F35" w:rsidRDefault="00877DFC" w:rsidP="004960F9">
      <w:r w:rsidRPr="00990F35">
        <w:t>6</w:t>
      </w:r>
      <w:r w:rsidR="00594522">
        <w:t>3</w:t>
      </w:r>
      <w:r w:rsidR="00D158C9" w:rsidRPr="00990F35">
        <w:t xml:space="preserve">. </w:t>
      </w:r>
      <w:r w:rsidR="004960F9" w:rsidRPr="00990F35">
        <w:t xml:space="preserve">Wasik, B. A., &amp; </w:t>
      </w:r>
      <w:r w:rsidR="004960F9" w:rsidRPr="00990F35">
        <w:rPr>
          <w:b/>
        </w:rPr>
        <w:t>Hindman, A. H.</w:t>
      </w:r>
      <w:r w:rsidR="004960F9" w:rsidRPr="00990F35">
        <w:t xml:space="preserve"> (2009). The quality of teacher language and its impact on </w:t>
      </w:r>
      <w:r w:rsidR="004960F9" w:rsidRPr="00990F35">
        <w:tab/>
        <w:t xml:space="preserve">children’s vocabulary development. </w:t>
      </w:r>
      <w:r w:rsidR="004960F9" w:rsidRPr="00990F35">
        <w:rPr>
          <w:i/>
        </w:rPr>
        <w:t>National Reading Conference Yearbook</w:t>
      </w:r>
      <w:r w:rsidR="004960F9" w:rsidRPr="00990F35">
        <w:t xml:space="preserve"> (pp. 82-98). </w:t>
      </w:r>
    </w:p>
    <w:p w:rsidR="004960F9" w:rsidRPr="00990F35" w:rsidRDefault="004960F9" w:rsidP="004960F9">
      <w:pPr>
        <w:ind w:firstLine="720"/>
      </w:pPr>
      <w:r w:rsidRPr="00990F35">
        <w:t>Oak Creek, WI: National Reading Conference.</w:t>
      </w:r>
    </w:p>
    <w:p w:rsidR="00CF0BB4" w:rsidRPr="00990F35" w:rsidRDefault="00CF0BB4" w:rsidP="004960F9">
      <w:pPr>
        <w:ind w:firstLine="720"/>
      </w:pPr>
    </w:p>
    <w:p w:rsidR="00CF0BB4" w:rsidRPr="00990F35" w:rsidRDefault="00CF0BB4" w:rsidP="00CF0BB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6 times. </w:t>
      </w:r>
    </w:p>
    <w:p w:rsidR="004960F9" w:rsidRPr="00990F35" w:rsidRDefault="004960F9" w:rsidP="00CF0BB4"/>
    <w:p w:rsidR="00BF0A27" w:rsidRPr="00990F35" w:rsidRDefault="00877DFC">
      <w:r w:rsidRPr="00990F35">
        <w:t>6</w:t>
      </w:r>
      <w:r w:rsidR="00594522">
        <w:t>4</w:t>
      </w:r>
      <w:r w:rsidR="00D158C9" w:rsidRPr="00990F35">
        <w:t xml:space="preserve">. </w:t>
      </w:r>
      <w:r w:rsidR="00F07B22" w:rsidRPr="00990F35">
        <w:t xml:space="preserve">Morrison, F. J., Connor, C. M., &amp; </w:t>
      </w:r>
      <w:r w:rsidR="00F07B22" w:rsidRPr="00990F35">
        <w:rPr>
          <w:b/>
        </w:rPr>
        <w:t>Hindman, A. H.</w:t>
      </w:r>
      <w:r w:rsidR="00F07B22" w:rsidRPr="00990F35">
        <w:t xml:space="preserve"> (20</w:t>
      </w:r>
      <w:r w:rsidR="00CF0BB4" w:rsidRPr="00990F35">
        <w:t>10</w:t>
      </w:r>
      <w:r w:rsidR="00F07B22" w:rsidRPr="00990F35">
        <w:t xml:space="preserve">). Early schooling and growth of </w:t>
      </w:r>
    </w:p>
    <w:p w:rsidR="00BF0A27" w:rsidRPr="00990F35" w:rsidRDefault="00F07B22" w:rsidP="00BF0A27">
      <w:pPr>
        <w:ind w:firstLine="720"/>
        <w:rPr>
          <w:i/>
        </w:rPr>
      </w:pPr>
      <w:r w:rsidRPr="00990F35">
        <w:t xml:space="preserve">literacy in the transition to school. In D. Aram &amp; O. Korat (Eds.), </w:t>
      </w:r>
      <w:r w:rsidRPr="00990F35">
        <w:rPr>
          <w:i/>
        </w:rPr>
        <w:t xml:space="preserve">Literacy development </w:t>
      </w:r>
    </w:p>
    <w:p w:rsidR="00F07B22" w:rsidRPr="00990F35" w:rsidRDefault="00F07B22" w:rsidP="00BF0A27">
      <w:pPr>
        <w:ind w:firstLine="720"/>
      </w:pPr>
      <w:r w:rsidRPr="00990F35">
        <w:rPr>
          <w:i/>
        </w:rPr>
        <w:t>and enhancement across orthographies and cultures</w:t>
      </w:r>
      <w:r w:rsidRPr="00990F35">
        <w:t xml:space="preserve"> (</w:t>
      </w:r>
      <w:r w:rsidR="00C811E5" w:rsidRPr="00990F35">
        <w:t xml:space="preserve">pp. </w:t>
      </w:r>
      <w:r w:rsidRPr="00990F35">
        <w:t>153-164). New York: Springer.</w:t>
      </w:r>
    </w:p>
    <w:p w:rsidR="00CF0BB4" w:rsidRPr="00990F35" w:rsidRDefault="00CF0BB4" w:rsidP="00BF0A27">
      <w:pPr>
        <w:ind w:firstLine="720"/>
      </w:pPr>
    </w:p>
    <w:p w:rsidR="00CF0BB4" w:rsidRPr="00990F35" w:rsidRDefault="00CF0BB4" w:rsidP="00CF0BB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5 times. </w:t>
      </w:r>
    </w:p>
    <w:p w:rsidR="005C24AB" w:rsidRPr="00990F35" w:rsidRDefault="005C24AB"/>
    <w:p w:rsidR="00E07CC9" w:rsidRPr="00990F35" w:rsidRDefault="00D158C9" w:rsidP="00E07CC9">
      <w:r w:rsidRPr="00990F35">
        <w:t>6</w:t>
      </w:r>
      <w:r w:rsidR="00594522">
        <w:t>5</w:t>
      </w:r>
      <w:r w:rsidRPr="00990F35">
        <w:t xml:space="preserve">. </w:t>
      </w:r>
      <w:r w:rsidR="002D1190" w:rsidRPr="00990F35">
        <w:t xml:space="preserve">Morrison, F. J., &amp; </w:t>
      </w:r>
      <w:r w:rsidR="002D1190" w:rsidRPr="00990F35">
        <w:rPr>
          <w:b/>
        </w:rPr>
        <w:t>Hindman, A. H.</w:t>
      </w:r>
      <w:r w:rsidR="00197931" w:rsidRPr="00990F35">
        <w:t xml:space="preserve"> </w:t>
      </w:r>
      <w:r w:rsidR="002D1190" w:rsidRPr="00990F35">
        <w:t xml:space="preserve">(2008). </w:t>
      </w:r>
      <w:r w:rsidR="002D1190" w:rsidRPr="00990F35">
        <w:rPr>
          <w:iCs/>
        </w:rPr>
        <w:t>School readiness</w:t>
      </w:r>
      <w:r w:rsidR="00197931" w:rsidRPr="00990F35">
        <w:t xml:space="preserve">. </w:t>
      </w:r>
      <w:r w:rsidR="002D1190" w:rsidRPr="00990F35">
        <w:t xml:space="preserve">In M. M. Haith &amp; J. B. Benson </w:t>
      </w:r>
    </w:p>
    <w:p w:rsidR="00E07CC9" w:rsidRPr="00990F35" w:rsidRDefault="002D1190" w:rsidP="00E07CC9">
      <w:pPr>
        <w:ind w:firstLine="720"/>
      </w:pPr>
      <w:r w:rsidRPr="00990F35">
        <w:t xml:space="preserve">(Eds.), </w:t>
      </w:r>
      <w:r w:rsidRPr="00990F35">
        <w:rPr>
          <w:i/>
        </w:rPr>
        <w:t>Encyclopedia of infant and early childhood development, 2</w:t>
      </w:r>
      <w:r w:rsidRPr="00990F35">
        <w:rPr>
          <w:i/>
          <w:vertAlign w:val="superscript"/>
        </w:rPr>
        <w:t>nd</w:t>
      </w:r>
      <w:r w:rsidRPr="00990F35">
        <w:rPr>
          <w:i/>
        </w:rPr>
        <w:t xml:space="preserve"> edition</w:t>
      </w:r>
      <w:r w:rsidRPr="00990F35">
        <w:t xml:space="preserve"> (pp. 54-66). </w:t>
      </w:r>
    </w:p>
    <w:p w:rsidR="002D1190" w:rsidRPr="00990F35" w:rsidRDefault="002D1190" w:rsidP="00E07CC9">
      <w:pPr>
        <w:ind w:firstLine="720"/>
      </w:pPr>
      <w:r w:rsidRPr="00990F35">
        <w:t>London: Elsevier Press.</w:t>
      </w:r>
    </w:p>
    <w:p w:rsidR="009912C4" w:rsidRPr="00990F35" w:rsidRDefault="009912C4" w:rsidP="00E07CC9">
      <w:pPr>
        <w:ind w:firstLine="720"/>
      </w:pPr>
    </w:p>
    <w:p w:rsidR="009912C4" w:rsidRPr="00990F35" w:rsidRDefault="009912C4" w:rsidP="009912C4">
      <w:pPr>
        <w:widowControl w:val="0"/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>This paper has been cited 2 times.</w:t>
      </w:r>
    </w:p>
    <w:p w:rsidR="009912C4" w:rsidRPr="00990F35" w:rsidRDefault="009912C4" w:rsidP="00E07CC9">
      <w:pPr>
        <w:ind w:firstLine="720"/>
      </w:pPr>
    </w:p>
    <w:p w:rsidR="002D1190" w:rsidRPr="00990F35" w:rsidRDefault="002D1190"/>
    <w:p w:rsidR="001D3A8E" w:rsidRPr="00990F35" w:rsidRDefault="00D158C9">
      <w:r w:rsidRPr="00990F35">
        <w:t>6</w:t>
      </w:r>
      <w:r w:rsidR="00594522">
        <w:t>6</w:t>
      </w:r>
      <w:r w:rsidRPr="00990F35">
        <w:t xml:space="preserve">. </w:t>
      </w:r>
      <w:r w:rsidR="001D3A8E" w:rsidRPr="00990F35">
        <w:rPr>
          <w:b/>
        </w:rPr>
        <w:t xml:space="preserve">Hindman, </w:t>
      </w:r>
      <w:r w:rsidR="0060429D" w:rsidRPr="00990F35">
        <w:rPr>
          <w:b/>
        </w:rPr>
        <w:t>A. H.</w:t>
      </w:r>
      <w:r w:rsidR="0060429D" w:rsidRPr="00990F35">
        <w:t xml:space="preserve">, &amp; Wasik, B. </w:t>
      </w:r>
      <w:r w:rsidR="003E56DA" w:rsidRPr="00990F35">
        <w:t>A</w:t>
      </w:r>
      <w:r w:rsidR="0060429D" w:rsidRPr="00990F35">
        <w:t xml:space="preserve">. (2007). </w:t>
      </w:r>
      <w:r w:rsidR="001D3A8E" w:rsidRPr="00990F35">
        <w:t xml:space="preserve">Bringing words to life: Optimizing book reading to </w:t>
      </w:r>
    </w:p>
    <w:p w:rsidR="001D3A8E" w:rsidRPr="00990F35" w:rsidRDefault="00197931">
      <w:pPr>
        <w:ind w:firstLine="720"/>
        <w:rPr>
          <w:i/>
          <w:iCs/>
        </w:rPr>
      </w:pPr>
      <w:r w:rsidRPr="00990F35">
        <w:t xml:space="preserve">build vocabulary. </w:t>
      </w:r>
      <w:r w:rsidR="001D3A8E" w:rsidRPr="00990F35">
        <w:t xml:space="preserve">In A. van Kleek (Ed.), </w:t>
      </w:r>
      <w:r w:rsidR="001D3A8E" w:rsidRPr="00990F35">
        <w:rPr>
          <w:i/>
          <w:iCs/>
        </w:rPr>
        <w:t xml:space="preserve">Sharing books and stories to promote </w:t>
      </w:r>
    </w:p>
    <w:p w:rsidR="001D3A8E" w:rsidRPr="00990F35" w:rsidRDefault="001D3A8E">
      <w:pPr>
        <w:ind w:firstLine="720"/>
      </w:pPr>
      <w:r w:rsidRPr="00990F35">
        <w:rPr>
          <w:i/>
          <w:iCs/>
        </w:rPr>
        <w:t>language and literacy</w:t>
      </w:r>
      <w:r w:rsidR="001B0135" w:rsidRPr="00990F35">
        <w:t xml:space="preserve"> (</w:t>
      </w:r>
      <w:r w:rsidRPr="00990F35">
        <w:t>pp. 149-179</w:t>
      </w:r>
      <w:r w:rsidR="001B0135" w:rsidRPr="00990F35">
        <w:t>)</w:t>
      </w:r>
      <w:r w:rsidR="00197931" w:rsidRPr="00990F35">
        <w:t xml:space="preserve">. </w:t>
      </w:r>
      <w:r w:rsidRPr="00990F35">
        <w:t>San Diego: Plural Press.</w:t>
      </w:r>
    </w:p>
    <w:p w:rsidR="00CF0BB4" w:rsidRPr="00990F35" w:rsidRDefault="00CF0BB4">
      <w:pPr>
        <w:ind w:firstLine="720"/>
      </w:pPr>
    </w:p>
    <w:p w:rsidR="00CF0BB4" w:rsidRPr="00990F35" w:rsidRDefault="00CF0BB4" w:rsidP="00CF0BB4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4 times. </w:t>
      </w:r>
    </w:p>
    <w:p w:rsidR="001D3A8E" w:rsidRPr="00990F35" w:rsidRDefault="001D3A8E"/>
    <w:p w:rsidR="00D158C9" w:rsidRPr="00990F35" w:rsidRDefault="00D158C9">
      <w:pPr>
        <w:pStyle w:val="Header"/>
        <w:tabs>
          <w:tab w:val="clear" w:pos="4320"/>
          <w:tab w:val="clear" w:pos="8640"/>
        </w:tabs>
      </w:pPr>
      <w:r w:rsidRPr="00990F35">
        <w:t>6</w:t>
      </w:r>
      <w:r w:rsidR="00594522">
        <w:t>7</w:t>
      </w:r>
      <w:r w:rsidRPr="00990F35">
        <w:t xml:space="preserve">. </w:t>
      </w:r>
      <w:r w:rsidR="001D3A8E" w:rsidRPr="00990F35">
        <w:t>Wasik, B.</w:t>
      </w:r>
      <w:r w:rsidR="0060429D" w:rsidRPr="00990F35">
        <w:t xml:space="preserve"> A., &amp; </w:t>
      </w:r>
      <w:r w:rsidR="0060429D" w:rsidRPr="00990F35">
        <w:rPr>
          <w:b/>
        </w:rPr>
        <w:t>Hindman, A. H.</w:t>
      </w:r>
      <w:r w:rsidR="00197931" w:rsidRPr="00990F35">
        <w:t xml:space="preserve"> </w:t>
      </w:r>
      <w:r w:rsidR="0060429D" w:rsidRPr="00990F35">
        <w:t xml:space="preserve">(2005). </w:t>
      </w:r>
      <w:r w:rsidR="001D3A8E" w:rsidRPr="00990F35">
        <w:t xml:space="preserve">The implications of policy decisions on practices </w:t>
      </w:r>
    </w:p>
    <w:p w:rsidR="00D158C9" w:rsidRPr="00990F35" w:rsidRDefault="001D3A8E" w:rsidP="00D158C9">
      <w:pPr>
        <w:pStyle w:val="Header"/>
        <w:tabs>
          <w:tab w:val="clear" w:pos="4320"/>
          <w:tab w:val="clear" w:pos="8640"/>
        </w:tabs>
        <w:ind w:firstLine="720"/>
      </w:pPr>
      <w:r w:rsidRPr="00990F35">
        <w:t xml:space="preserve">in </w:t>
      </w:r>
      <w:r w:rsidR="00197931" w:rsidRPr="00990F35">
        <w:t xml:space="preserve">early childhood education. </w:t>
      </w:r>
      <w:r w:rsidRPr="00990F35">
        <w:t xml:space="preserve">In N. Bascia, A. Cummings, A. Datnow, K. Leithwood, &amp; </w:t>
      </w:r>
    </w:p>
    <w:p w:rsidR="00D158C9" w:rsidRPr="00990F35" w:rsidRDefault="00D158C9" w:rsidP="00D158C9">
      <w:pPr>
        <w:pStyle w:val="Header"/>
        <w:tabs>
          <w:tab w:val="clear" w:pos="4320"/>
          <w:tab w:val="clear" w:pos="8640"/>
        </w:tabs>
        <w:ind w:firstLine="720"/>
      </w:pPr>
      <w:r w:rsidRPr="00990F35">
        <w:t xml:space="preserve">K. </w:t>
      </w:r>
      <w:r w:rsidR="001D3A8E" w:rsidRPr="00990F35">
        <w:t xml:space="preserve">Livingstone (Eds.), </w:t>
      </w:r>
      <w:r w:rsidR="001D3A8E" w:rsidRPr="00990F35">
        <w:rPr>
          <w:i/>
        </w:rPr>
        <w:t>International handbook of education policy</w:t>
      </w:r>
      <w:r w:rsidR="00197931" w:rsidRPr="00990F35">
        <w:t xml:space="preserve"> (pp. 115-132). </w:t>
      </w:r>
    </w:p>
    <w:p w:rsidR="001D3A8E" w:rsidRPr="00990F35" w:rsidRDefault="00D158C9" w:rsidP="00D158C9">
      <w:pPr>
        <w:pStyle w:val="Header"/>
        <w:tabs>
          <w:tab w:val="clear" w:pos="4320"/>
          <w:tab w:val="clear" w:pos="8640"/>
        </w:tabs>
        <w:ind w:firstLine="720"/>
      </w:pPr>
      <w:r w:rsidRPr="00990F35">
        <w:t xml:space="preserve">Norwell, </w:t>
      </w:r>
      <w:r w:rsidR="001D3A8E" w:rsidRPr="00990F35">
        <w:t>MA: Springer.</w:t>
      </w:r>
    </w:p>
    <w:p w:rsidR="007520E3" w:rsidRPr="00990F35" w:rsidRDefault="007520E3"/>
    <w:p w:rsidR="00BE44A8" w:rsidRPr="00990F35" w:rsidRDefault="00BE44A8" w:rsidP="00BE44A8">
      <w:pPr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</w:t>
      </w:r>
      <w:r w:rsidR="009912C4" w:rsidRPr="00990F35">
        <w:rPr>
          <w:sz w:val="20"/>
          <w:szCs w:val="20"/>
        </w:rPr>
        <w:t>3</w:t>
      </w:r>
      <w:r w:rsidRPr="00990F35">
        <w:rPr>
          <w:sz w:val="20"/>
          <w:szCs w:val="20"/>
        </w:rPr>
        <w:t xml:space="preserve"> time.</w:t>
      </w:r>
    </w:p>
    <w:p w:rsidR="00BE44A8" w:rsidRPr="00990F35" w:rsidRDefault="00BE44A8"/>
    <w:p w:rsidR="001D3A8E" w:rsidRPr="00990F35" w:rsidRDefault="00D158C9">
      <w:r w:rsidRPr="00990F35">
        <w:t>6</w:t>
      </w:r>
      <w:r w:rsidR="00594522">
        <w:t>8</w:t>
      </w:r>
      <w:r w:rsidRPr="00990F35">
        <w:t xml:space="preserve">. </w:t>
      </w:r>
      <w:r w:rsidR="001D3A8E" w:rsidRPr="00990F35">
        <w:t xml:space="preserve">Wasik, B. A., Bond, M. A., &amp; </w:t>
      </w:r>
      <w:r w:rsidR="001D3A8E" w:rsidRPr="00990F35">
        <w:rPr>
          <w:b/>
        </w:rPr>
        <w:t>Hindman, A. H.</w:t>
      </w:r>
      <w:r w:rsidR="00197931" w:rsidRPr="00990F35">
        <w:t xml:space="preserve"> </w:t>
      </w:r>
      <w:r w:rsidR="001D3A8E" w:rsidRPr="00990F35">
        <w:t>(</w:t>
      </w:r>
      <w:r w:rsidR="0060429D" w:rsidRPr="00990F35">
        <w:t xml:space="preserve">2002). </w:t>
      </w:r>
      <w:r w:rsidR="001D3A8E" w:rsidRPr="00990F35">
        <w:t xml:space="preserve">After-school tutoring and children at </w:t>
      </w:r>
    </w:p>
    <w:p w:rsidR="001D3A8E" w:rsidRPr="00990F35" w:rsidRDefault="00197931">
      <w:pPr>
        <w:ind w:firstLine="720"/>
        <w:rPr>
          <w:i/>
          <w:iCs/>
        </w:rPr>
      </w:pPr>
      <w:r w:rsidRPr="00990F35">
        <w:t xml:space="preserve">risk. </w:t>
      </w:r>
      <w:r w:rsidR="001D3A8E" w:rsidRPr="00990F35">
        <w:t xml:space="preserve">In R. Garner (Ed.), </w:t>
      </w:r>
      <w:r w:rsidR="001D3A8E" w:rsidRPr="00990F35">
        <w:rPr>
          <w:i/>
          <w:iCs/>
        </w:rPr>
        <w:t xml:space="preserve">Hanging out: Community-based after-school programs for </w:t>
      </w:r>
    </w:p>
    <w:p w:rsidR="001D3A8E" w:rsidRPr="00990F35" w:rsidRDefault="001D3A8E">
      <w:pPr>
        <w:ind w:firstLine="720"/>
      </w:pPr>
      <w:r w:rsidRPr="00990F35">
        <w:rPr>
          <w:i/>
          <w:iCs/>
        </w:rPr>
        <w:t>children</w:t>
      </w:r>
      <w:r w:rsidR="00197931" w:rsidRPr="00990F35">
        <w:t xml:space="preserve"> (93-112). </w:t>
      </w:r>
      <w:r w:rsidRPr="00990F35">
        <w:t>Westport, CT: Bergin &amp; Garvey.</w:t>
      </w:r>
    </w:p>
    <w:p w:rsidR="001D3A8E" w:rsidRPr="00990F35" w:rsidRDefault="001D3A8E"/>
    <w:p w:rsidR="006231DD" w:rsidRPr="00990F35" w:rsidRDefault="006231DD">
      <w:pPr>
        <w:rPr>
          <w:sz w:val="20"/>
          <w:szCs w:val="20"/>
        </w:rPr>
      </w:pPr>
      <w:r w:rsidRPr="00990F35">
        <w:rPr>
          <w:sz w:val="20"/>
          <w:szCs w:val="20"/>
        </w:rPr>
        <w:tab/>
        <w:t xml:space="preserve">This paper has been cited </w:t>
      </w:r>
      <w:r w:rsidR="009912C4" w:rsidRPr="00990F35">
        <w:rPr>
          <w:sz w:val="20"/>
          <w:szCs w:val="20"/>
        </w:rPr>
        <w:t>3</w:t>
      </w:r>
      <w:r w:rsidRPr="00990F35">
        <w:rPr>
          <w:sz w:val="20"/>
          <w:szCs w:val="20"/>
        </w:rPr>
        <w:t xml:space="preserve"> times.</w:t>
      </w:r>
    </w:p>
    <w:p w:rsidR="006231DD" w:rsidRPr="00990F35" w:rsidRDefault="006231DD"/>
    <w:p w:rsidR="001D3A8E" w:rsidRPr="00990F35" w:rsidRDefault="00D158C9">
      <w:r w:rsidRPr="00990F35">
        <w:t>6</w:t>
      </w:r>
      <w:r w:rsidR="00594522">
        <w:t>9</w:t>
      </w:r>
      <w:r w:rsidRPr="00990F35">
        <w:t xml:space="preserve">. </w:t>
      </w:r>
      <w:r w:rsidR="001D3A8E" w:rsidRPr="00990F35">
        <w:t>Wasik, B. A., Bond, M.</w:t>
      </w:r>
      <w:r w:rsidR="0060429D" w:rsidRPr="00990F35">
        <w:t xml:space="preserve"> A., &amp; </w:t>
      </w:r>
      <w:r w:rsidR="0060429D" w:rsidRPr="00990F35">
        <w:rPr>
          <w:b/>
        </w:rPr>
        <w:t>Hindman, A. H.</w:t>
      </w:r>
      <w:r w:rsidR="0060429D" w:rsidRPr="00990F35">
        <w:t xml:space="preserve">  (2002). </w:t>
      </w:r>
      <w:r w:rsidR="001D3A8E" w:rsidRPr="00990F35">
        <w:t xml:space="preserve">Creating opportunities for discourse: </w:t>
      </w:r>
    </w:p>
    <w:p w:rsidR="001D3A8E" w:rsidRPr="00990F35" w:rsidRDefault="001D3A8E">
      <w:pPr>
        <w:ind w:firstLine="720"/>
      </w:pPr>
      <w:r w:rsidRPr="00990F35">
        <w:t>Language and literacy development for at-risk child</w:t>
      </w:r>
      <w:r w:rsidR="00197931" w:rsidRPr="00990F35">
        <w:t xml:space="preserve">ren. </w:t>
      </w:r>
      <w:r w:rsidRPr="00990F35">
        <w:t xml:space="preserve">In O. N. Saracho &amp; B. Spodek </w:t>
      </w:r>
    </w:p>
    <w:p w:rsidR="001D3A8E" w:rsidRPr="00990F35" w:rsidRDefault="001D3A8E">
      <w:pPr>
        <w:widowControl w:val="0"/>
        <w:ind w:firstLine="720"/>
      </w:pPr>
      <w:r w:rsidRPr="00990F35">
        <w:t xml:space="preserve">(Eds.), </w:t>
      </w:r>
      <w:r w:rsidRPr="00990F35">
        <w:rPr>
          <w:i/>
          <w:iCs/>
        </w:rPr>
        <w:t>Contemporary perspectives in literacy in early childhood education</w:t>
      </w:r>
      <w:r w:rsidRPr="00990F35">
        <w:t xml:space="preserve"> (pp. 53-76).  </w:t>
      </w:r>
    </w:p>
    <w:p w:rsidR="001D3A8E" w:rsidRPr="00990F35" w:rsidRDefault="001D3A8E">
      <w:pPr>
        <w:widowControl w:val="0"/>
        <w:ind w:firstLine="720"/>
      </w:pPr>
      <w:r w:rsidRPr="00990F35">
        <w:t>Greenwich, CT: Information Age Publishing.</w:t>
      </w:r>
    </w:p>
    <w:p w:rsidR="001D3A8E" w:rsidRPr="00990F35" w:rsidRDefault="001D3A8E">
      <w:pPr>
        <w:widowControl w:val="0"/>
      </w:pPr>
    </w:p>
    <w:p w:rsidR="00D158C9" w:rsidRPr="00990F35" w:rsidRDefault="00594522">
      <w:pPr>
        <w:widowControl w:val="0"/>
      </w:pPr>
      <w:r>
        <w:t>70</w:t>
      </w:r>
      <w:r w:rsidR="00D158C9" w:rsidRPr="00990F35">
        <w:t xml:space="preserve">. </w:t>
      </w:r>
      <w:r w:rsidR="001D3A8E" w:rsidRPr="00990F35">
        <w:t>Wasik, B. A., Bond, M.</w:t>
      </w:r>
      <w:r w:rsidR="0060429D" w:rsidRPr="00990F35">
        <w:t xml:space="preserve"> A., &amp; </w:t>
      </w:r>
      <w:r w:rsidR="0060429D" w:rsidRPr="00990F35">
        <w:rPr>
          <w:b/>
        </w:rPr>
        <w:t>Hindman, A. H.</w:t>
      </w:r>
      <w:r w:rsidR="0060429D" w:rsidRPr="00990F35">
        <w:t xml:space="preserve">  (2002). </w:t>
      </w:r>
      <w:r w:rsidR="001D3A8E" w:rsidRPr="00990F35">
        <w:t xml:space="preserve">Educating preschool and </w:t>
      </w:r>
    </w:p>
    <w:p w:rsidR="00D158C9" w:rsidRPr="00990F35" w:rsidRDefault="001D3A8E" w:rsidP="00D158C9">
      <w:pPr>
        <w:widowControl w:val="0"/>
        <w:ind w:firstLine="720"/>
        <w:rPr>
          <w:i/>
          <w:iCs/>
        </w:rPr>
      </w:pPr>
      <w:r w:rsidRPr="00990F35">
        <w:t xml:space="preserve">kindergarten </w:t>
      </w:r>
      <w:r w:rsidR="00197931" w:rsidRPr="00990F35">
        <w:t xml:space="preserve">children at risk. </w:t>
      </w:r>
      <w:r w:rsidRPr="00990F35">
        <w:t xml:space="preserve">In S. Stringfield and D. Land (Eds.), </w:t>
      </w:r>
      <w:r w:rsidRPr="00990F35">
        <w:rPr>
          <w:i/>
          <w:iCs/>
        </w:rPr>
        <w:t xml:space="preserve">Educating at-risk </w:t>
      </w:r>
    </w:p>
    <w:p w:rsidR="00D158C9" w:rsidRPr="00990F35" w:rsidRDefault="001D3A8E" w:rsidP="00D158C9">
      <w:pPr>
        <w:widowControl w:val="0"/>
        <w:ind w:firstLine="720"/>
        <w:rPr>
          <w:i/>
          <w:iCs/>
        </w:rPr>
      </w:pPr>
      <w:r w:rsidRPr="00990F35">
        <w:rPr>
          <w:i/>
          <w:iCs/>
        </w:rPr>
        <w:t>students: One- hundred-first yearbook of the National Socie</w:t>
      </w:r>
      <w:r w:rsidR="001B0135" w:rsidRPr="00990F35">
        <w:rPr>
          <w:i/>
          <w:iCs/>
        </w:rPr>
        <w:t xml:space="preserve">ty for the Study of Education, </w:t>
      </w:r>
    </w:p>
    <w:p w:rsidR="001D3A8E" w:rsidRPr="00990F35" w:rsidRDefault="001B0135" w:rsidP="00D158C9">
      <w:pPr>
        <w:widowControl w:val="0"/>
        <w:ind w:firstLine="720"/>
      </w:pPr>
      <w:r w:rsidRPr="00990F35">
        <w:rPr>
          <w:i/>
          <w:iCs/>
        </w:rPr>
        <w:t>p</w:t>
      </w:r>
      <w:r w:rsidR="001D3A8E" w:rsidRPr="00990F35">
        <w:rPr>
          <w:i/>
          <w:iCs/>
        </w:rPr>
        <w:t>art II</w:t>
      </w:r>
      <w:r w:rsidR="00D158C9" w:rsidRPr="00990F35">
        <w:t xml:space="preserve"> (pp. 89-</w:t>
      </w:r>
      <w:r w:rsidR="00E07CC9" w:rsidRPr="00990F35">
        <w:t>110).</w:t>
      </w:r>
      <w:r w:rsidR="001D3A8E" w:rsidRPr="00990F35">
        <w:t xml:space="preserve"> Chicago: University of Chicago Press.</w:t>
      </w:r>
    </w:p>
    <w:p w:rsidR="006231DD" w:rsidRPr="00990F35" w:rsidRDefault="006231DD">
      <w:pPr>
        <w:widowControl w:val="0"/>
        <w:ind w:firstLine="720"/>
      </w:pPr>
    </w:p>
    <w:p w:rsidR="006231DD" w:rsidRPr="00990F35" w:rsidRDefault="006231DD">
      <w:pPr>
        <w:widowControl w:val="0"/>
        <w:ind w:firstLine="720"/>
        <w:rPr>
          <w:sz w:val="20"/>
          <w:szCs w:val="20"/>
        </w:rPr>
      </w:pPr>
      <w:r w:rsidRPr="00990F35">
        <w:rPr>
          <w:sz w:val="20"/>
          <w:szCs w:val="20"/>
        </w:rPr>
        <w:t xml:space="preserve">This paper has been cited </w:t>
      </w:r>
      <w:r w:rsidR="00CF0BB4" w:rsidRPr="00990F35">
        <w:rPr>
          <w:sz w:val="20"/>
          <w:szCs w:val="20"/>
        </w:rPr>
        <w:t>4</w:t>
      </w:r>
      <w:r w:rsidRPr="00990F35">
        <w:rPr>
          <w:sz w:val="20"/>
          <w:szCs w:val="20"/>
        </w:rPr>
        <w:t xml:space="preserve"> times.</w:t>
      </w:r>
    </w:p>
    <w:p w:rsidR="001D3A8E" w:rsidRPr="00990F35" w:rsidRDefault="001D3A8E">
      <w:pPr>
        <w:ind w:firstLine="720"/>
      </w:pPr>
    </w:p>
    <w:p w:rsidR="001D3A8E" w:rsidRPr="00990F35" w:rsidRDefault="00594522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71</w:t>
      </w:r>
      <w:r w:rsidR="00D158C9" w:rsidRPr="00990F35">
        <w:rPr>
          <w:rFonts w:ascii="Times" w:hAnsi="Times" w:cs="Times"/>
          <w:color w:val="000000"/>
        </w:rPr>
        <w:t xml:space="preserve">. </w:t>
      </w:r>
      <w:r w:rsidR="001D3A8E" w:rsidRPr="00990F35">
        <w:rPr>
          <w:rFonts w:ascii="Times" w:hAnsi="Times" w:cs="Times"/>
          <w:color w:val="000000"/>
        </w:rPr>
        <w:t>Wasik, B. A., Bond, M.</w:t>
      </w:r>
      <w:r w:rsidR="0060429D" w:rsidRPr="00990F35">
        <w:rPr>
          <w:rFonts w:ascii="Times" w:hAnsi="Times" w:cs="Times"/>
          <w:color w:val="000000"/>
        </w:rPr>
        <w:t xml:space="preserve"> A., &amp; </w:t>
      </w:r>
      <w:r w:rsidR="0060429D" w:rsidRPr="00990F35">
        <w:rPr>
          <w:rFonts w:ascii="Times" w:hAnsi="Times" w:cs="Times"/>
          <w:b/>
          <w:color w:val="000000"/>
        </w:rPr>
        <w:t xml:space="preserve">Hindman, A. H.  </w:t>
      </w:r>
      <w:r w:rsidR="0060429D" w:rsidRPr="00990F35">
        <w:rPr>
          <w:rFonts w:ascii="Times" w:hAnsi="Times" w:cs="Times"/>
          <w:color w:val="000000"/>
        </w:rPr>
        <w:t xml:space="preserve">(2002). </w:t>
      </w:r>
      <w:r w:rsidR="001D3A8E" w:rsidRPr="00990F35">
        <w:rPr>
          <w:rFonts w:ascii="Times" w:hAnsi="Times" w:cs="Times"/>
          <w:color w:val="000000"/>
        </w:rPr>
        <w:t xml:space="preserve">Effective preschool programs for </w:t>
      </w:r>
    </w:p>
    <w:p w:rsidR="001D3A8E" w:rsidRPr="00990F35" w:rsidRDefault="00203057">
      <w:pPr>
        <w:ind w:firstLine="720"/>
        <w:rPr>
          <w:rFonts w:ascii="Times" w:hAnsi="Times" w:cs="Times"/>
          <w:i/>
          <w:iCs/>
          <w:color w:val="000000"/>
        </w:rPr>
      </w:pPr>
      <w:r w:rsidRPr="00990F35">
        <w:rPr>
          <w:rFonts w:ascii="Times" w:hAnsi="Times" w:cs="Times"/>
          <w:color w:val="000000"/>
        </w:rPr>
        <w:t xml:space="preserve">children at risk.  In </w:t>
      </w:r>
      <w:r w:rsidR="001D3A8E" w:rsidRPr="00990F35">
        <w:rPr>
          <w:rFonts w:ascii="Times" w:hAnsi="Times" w:cs="Times"/>
          <w:color w:val="000000"/>
        </w:rPr>
        <w:t xml:space="preserve">O. N. Saracho &amp; B. Spodek (Eds.), </w:t>
      </w:r>
      <w:r w:rsidR="001D3A8E" w:rsidRPr="00990F35">
        <w:rPr>
          <w:rFonts w:ascii="Times" w:hAnsi="Times" w:cs="Times"/>
          <w:i/>
          <w:iCs/>
          <w:color w:val="000000"/>
        </w:rPr>
        <w:t xml:space="preserve">Contemporary perspectives </w:t>
      </w:r>
    </w:p>
    <w:p w:rsidR="001D3A8E" w:rsidRPr="00990F35" w:rsidRDefault="001D3A8E" w:rsidP="009750DE">
      <w:pPr>
        <w:ind w:firstLine="720"/>
        <w:rPr>
          <w:rFonts w:ascii="Times" w:hAnsi="Times" w:cs="Times"/>
          <w:color w:val="000000"/>
        </w:rPr>
      </w:pPr>
      <w:r w:rsidRPr="00990F35">
        <w:rPr>
          <w:rFonts w:ascii="Times" w:hAnsi="Times" w:cs="Times"/>
          <w:i/>
          <w:iCs/>
          <w:color w:val="000000"/>
        </w:rPr>
        <w:t>in early childhood education</w:t>
      </w:r>
      <w:r w:rsidRPr="00990F35">
        <w:rPr>
          <w:rFonts w:ascii="Times" w:hAnsi="Times" w:cs="Times"/>
          <w:color w:val="000000"/>
        </w:rPr>
        <w:t xml:space="preserve"> (pp. 63-90).  Greenwich, CT: Information Age.</w:t>
      </w:r>
    </w:p>
    <w:p w:rsidR="006004D0" w:rsidRPr="00990F35" w:rsidRDefault="006004D0" w:rsidP="004572B5">
      <w:pPr>
        <w:pStyle w:val="Header"/>
        <w:widowControl w:val="0"/>
      </w:pPr>
    </w:p>
    <w:p w:rsidR="004572B5" w:rsidRPr="00990F35" w:rsidRDefault="004572B5" w:rsidP="006A61DE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:rsidR="00FE7BEB" w:rsidRPr="00990F35" w:rsidRDefault="00A26C80" w:rsidP="006A61DE">
      <w:pPr>
        <w:pStyle w:val="Header"/>
        <w:tabs>
          <w:tab w:val="clear" w:pos="4320"/>
          <w:tab w:val="clear" w:pos="8640"/>
        </w:tabs>
        <w:rPr>
          <w:b/>
          <w:sz w:val="26"/>
        </w:rPr>
      </w:pPr>
      <w:r w:rsidRPr="00990F35">
        <w:rPr>
          <w:b/>
          <w:sz w:val="26"/>
        </w:rPr>
        <w:t>Manusc</w:t>
      </w:r>
      <w:r w:rsidR="00AC2852" w:rsidRPr="00990F35">
        <w:rPr>
          <w:b/>
          <w:sz w:val="26"/>
        </w:rPr>
        <w:t>r</w:t>
      </w:r>
      <w:r w:rsidR="006A61DE" w:rsidRPr="00990F35">
        <w:rPr>
          <w:b/>
          <w:sz w:val="26"/>
        </w:rPr>
        <w:t xml:space="preserve">ipts in </w:t>
      </w:r>
      <w:r w:rsidR="00260097" w:rsidRPr="00990F35">
        <w:rPr>
          <w:b/>
          <w:sz w:val="26"/>
        </w:rPr>
        <w:t>Review</w:t>
      </w:r>
    </w:p>
    <w:p w:rsidR="0022081C" w:rsidRPr="00990F35" w:rsidRDefault="0022081C" w:rsidP="006A61DE">
      <w:pPr>
        <w:widowControl w:val="0"/>
        <w:rPr>
          <w:bCs/>
          <w:noProof/>
        </w:rPr>
      </w:pPr>
    </w:p>
    <w:p w:rsidR="00385964" w:rsidRPr="00990F35" w:rsidRDefault="00385964" w:rsidP="00385964">
      <w:pPr>
        <w:rPr>
          <w:i/>
        </w:rPr>
      </w:pPr>
      <w:r w:rsidRPr="00990F35">
        <w:t xml:space="preserve">*Champagne, C. R., Hindman, A. H., &amp; Rudasill, K. </w:t>
      </w:r>
      <w:r w:rsidRPr="00990F35">
        <w:rPr>
          <w:i/>
        </w:rPr>
        <w:t xml:space="preserve">Entity versus incremental feedback to older </w:t>
      </w:r>
    </w:p>
    <w:p w:rsidR="00385964" w:rsidRPr="00990F35" w:rsidRDefault="00385964" w:rsidP="00385964">
      <w:pPr>
        <w:ind w:firstLine="720"/>
        <w:rPr>
          <w:i/>
        </w:rPr>
      </w:pPr>
      <w:r w:rsidRPr="00990F35">
        <w:rPr>
          <w:i/>
        </w:rPr>
        <w:t xml:space="preserve">toddlers. </w:t>
      </w:r>
      <w:r w:rsidRPr="00990F35">
        <w:t>Manuscript in first review.</w:t>
      </w:r>
    </w:p>
    <w:p w:rsidR="00594522" w:rsidRDefault="00594522" w:rsidP="00B077D3">
      <w:pPr>
        <w:widowControl w:val="0"/>
        <w:rPr>
          <w:bCs/>
          <w:noProof/>
        </w:rPr>
      </w:pPr>
    </w:p>
    <w:p w:rsidR="00B077D3" w:rsidRPr="00990F35" w:rsidRDefault="00B077D3" w:rsidP="00B077D3">
      <w:pPr>
        <w:widowControl w:val="0"/>
        <w:rPr>
          <w:bCs/>
          <w:i/>
          <w:noProof/>
        </w:rPr>
      </w:pPr>
      <w:r w:rsidRPr="00990F35">
        <w:rPr>
          <w:bCs/>
          <w:noProof/>
        </w:rPr>
        <w:t xml:space="preserve">Hindman, A. H. </w:t>
      </w:r>
      <w:r w:rsidRPr="00990F35">
        <w:rPr>
          <w:bCs/>
          <w:i/>
          <w:noProof/>
        </w:rPr>
        <w:t xml:space="preserve">Parenting practices among families in Head Start: A review of the Child </w:t>
      </w:r>
    </w:p>
    <w:p w:rsidR="00B077D3" w:rsidRPr="00990F35" w:rsidRDefault="00B077D3" w:rsidP="00B077D3">
      <w:pPr>
        <w:widowControl w:val="0"/>
        <w:ind w:firstLine="720"/>
        <w:rPr>
          <w:bCs/>
          <w:i/>
          <w:noProof/>
        </w:rPr>
      </w:pPr>
      <w:r w:rsidRPr="00990F35">
        <w:rPr>
          <w:bCs/>
          <w:i/>
          <w:noProof/>
        </w:rPr>
        <w:t>Rearing Practices Scale</w:t>
      </w:r>
      <w:r w:rsidRPr="00990F35">
        <w:rPr>
          <w:bCs/>
          <w:noProof/>
        </w:rPr>
        <w:t xml:space="preserve">. </w:t>
      </w:r>
      <w:r w:rsidR="00E22F89" w:rsidRPr="00990F35">
        <w:rPr>
          <w:bCs/>
          <w:noProof/>
        </w:rPr>
        <w:t>Revise and resubmit</w:t>
      </w:r>
      <w:r w:rsidR="00F658CA" w:rsidRPr="00990F35">
        <w:rPr>
          <w:bCs/>
          <w:noProof/>
        </w:rPr>
        <w:t>.</w:t>
      </w:r>
    </w:p>
    <w:p w:rsidR="00594522" w:rsidRDefault="00594522" w:rsidP="00260097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:rsidR="005C74D8" w:rsidRDefault="005C74D8" w:rsidP="005C74D8">
      <w:pPr>
        <w:widowControl w:val="0"/>
        <w:rPr>
          <w:bCs/>
          <w:i/>
          <w:noProof/>
        </w:rPr>
      </w:pPr>
      <w:r>
        <w:rPr>
          <w:bCs/>
          <w:noProof/>
        </w:rPr>
        <w:t xml:space="preserve">Hindman, A. H., </w:t>
      </w:r>
      <w:r w:rsidRPr="00990F35">
        <w:rPr>
          <w:bCs/>
          <w:noProof/>
        </w:rPr>
        <w:t>Sawyer, L. B.</w:t>
      </w:r>
      <w:r>
        <w:rPr>
          <w:bCs/>
          <w:noProof/>
        </w:rPr>
        <w:t>, &amp; *McMillan, B.</w:t>
      </w:r>
      <w:r w:rsidRPr="00990F35">
        <w:rPr>
          <w:bCs/>
          <w:noProof/>
        </w:rPr>
        <w:t xml:space="preserve"> </w:t>
      </w:r>
      <w:r w:rsidRPr="00990F35">
        <w:rPr>
          <w:bCs/>
          <w:i/>
          <w:noProof/>
        </w:rPr>
        <w:t xml:space="preserve">Speech and language services in Head Start </w:t>
      </w:r>
    </w:p>
    <w:p w:rsidR="005C74D8" w:rsidRPr="005C74D8" w:rsidRDefault="005C74D8" w:rsidP="005C74D8">
      <w:pPr>
        <w:widowControl w:val="0"/>
        <w:ind w:firstLine="720"/>
        <w:rPr>
          <w:bCs/>
          <w:i/>
          <w:noProof/>
        </w:rPr>
      </w:pPr>
      <w:r w:rsidRPr="00990F35">
        <w:rPr>
          <w:bCs/>
          <w:i/>
          <w:noProof/>
        </w:rPr>
        <w:t>preschools: Evidence from the FACES data.</w:t>
      </w:r>
      <w:r w:rsidRPr="00990F35">
        <w:rPr>
          <w:bCs/>
          <w:noProof/>
        </w:rPr>
        <w:t xml:space="preserve"> </w:t>
      </w:r>
      <w:r>
        <w:rPr>
          <w:bCs/>
          <w:noProof/>
        </w:rPr>
        <w:t>Manuscript in first review.</w:t>
      </w:r>
    </w:p>
    <w:p w:rsidR="00594522" w:rsidRDefault="00594522" w:rsidP="00260097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:rsidR="005C74D8" w:rsidRDefault="005C74D8" w:rsidP="00260097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:rsidR="00260097" w:rsidRPr="00990F35" w:rsidRDefault="00260097" w:rsidP="00260097">
      <w:pPr>
        <w:pStyle w:val="Header"/>
        <w:tabs>
          <w:tab w:val="clear" w:pos="4320"/>
          <w:tab w:val="clear" w:pos="8640"/>
        </w:tabs>
        <w:rPr>
          <w:b/>
          <w:sz w:val="26"/>
        </w:rPr>
      </w:pPr>
      <w:r w:rsidRPr="00990F35">
        <w:rPr>
          <w:b/>
          <w:sz w:val="26"/>
        </w:rPr>
        <w:t>Manuscripts in Preparation</w:t>
      </w:r>
    </w:p>
    <w:p w:rsidR="0022081C" w:rsidRPr="00990F35" w:rsidRDefault="0022081C" w:rsidP="009A79AF"/>
    <w:p w:rsidR="009A79AF" w:rsidRPr="00990F35" w:rsidRDefault="009A79AF" w:rsidP="009A79AF">
      <w:pPr>
        <w:rPr>
          <w:i/>
        </w:rPr>
      </w:pPr>
      <w:r w:rsidRPr="00990F35">
        <w:t>Aram, D., Skibbe, L.</w:t>
      </w:r>
      <w:r w:rsidR="00951F2F" w:rsidRPr="00990F35">
        <w:t xml:space="preserve"> E.</w:t>
      </w:r>
      <w:r w:rsidRPr="00990F35">
        <w:t>, Hindman, A.</w:t>
      </w:r>
      <w:r w:rsidR="00951F2F" w:rsidRPr="00990F35">
        <w:t xml:space="preserve"> </w:t>
      </w:r>
      <w:r w:rsidRPr="00990F35">
        <w:t>H., Bindman, S.</w:t>
      </w:r>
      <w:r w:rsidR="00951F2F" w:rsidRPr="00990F35">
        <w:t xml:space="preserve"> </w:t>
      </w:r>
      <w:r w:rsidRPr="00990F35">
        <w:t>L., Harpaz, Y., &amp; Morrison, F.</w:t>
      </w:r>
      <w:r w:rsidR="00951F2F" w:rsidRPr="00990F35">
        <w:t xml:space="preserve"> </w:t>
      </w:r>
      <w:r w:rsidRPr="00990F35">
        <w:t xml:space="preserve">J. </w:t>
      </w:r>
      <w:r w:rsidRPr="00990F35">
        <w:rPr>
          <w:i/>
        </w:rPr>
        <w:t xml:space="preserve">Parents’ </w:t>
      </w:r>
    </w:p>
    <w:p w:rsidR="009A79AF" w:rsidRPr="00990F35" w:rsidRDefault="009A79AF" w:rsidP="009A79AF">
      <w:pPr>
        <w:ind w:firstLine="720"/>
        <w:rPr>
          <w:i/>
        </w:rPr>
      </w:pPr>
      <w:r w:rsidRPr="00990F35">
        <w:rPr>
          <w:i/>
        </w:rPr>
        <w:t xml:space="preserve">early writing support in English and Hebrew: Associations with parenting dimensions in </w:t>
      </w:r>
    </w:p>
    <w:p w:rsidR="009A79AF" w:rsidRPr="00990F35" w:rsidRDefault="009A79AF" w:rsidP="009A79AF">
      <w:pPr>
        <w:ind w:firstLine="720"/>
      </w:pPr>
      <w:r w:rsidRPr="00990F35">
        <w:rPr>
          <w:i/>
        </w:rPr>
        <w:t>the United States and Israel.</w:t>
      </w:r>
      <w:r w:rsidRPr="00990F35">
        <w:t xml:space="preserve"> </w:t>
      </w:r>
    </w:p>
    <w:p w:rsidR="005C74D8" w:rsidRDefault="005C74D8" w:rsidP="00531FE6"/>
    <w:p w:rsidR="00531FE6" w:rsidRPr="00C423F8" w:rsidRDefault="00385964" w:rsidP="00531FE6">
      <w:pPr>
        <w:rPr>
          <w:i/>
        </w:rPr>
      </w:pPr>
      <w:r w:rsidRPr="00C423F8">
        <w:t>*</w:t>
      </w:r>
      <w:r w:rsidR="00531FE6" w:rsidRPr="00C423F8">
        <w:t xml:space="preserve">Champagne, C. R., &amp; Hindman, A. H. </w:t>
      </w:r>
      <w:r w:rsidR="00531FE6" w:rsidRPr="00C423F8">
        <w:rPr>
          <w:i/>
        </w:rPr>
        <w:t xml:space="preserve">Parent perceptions of school-family partnership in Head </w:t>
      </w:r>
    </w:p>
    <w:p w:rsidR="00531FE6" w:rsidRPr="00C423F8" w:rsidRDefault="00531FE6" w:rsidP="00531FE6">
      <w:pPr>
        <w:ind w:firstLine="720"/>
        <w:rPr>
          <w:i/>
        </w:rPr>
      </w:pPr>
      <w:r w:rsidRPr="00C423F8">
        <w:rPr>
          <w:i/>
        </w:rPr>
        <w:t>Start.</w:t>
      </w:r>
    </w:p>
    <w:p w:rsidR="005C74D8" w:rsidRPr="00C423F8" w:rsidRDefault="005C74D8" w:rsidP="0085253A">
      <w:pPr>
        <w:widowControl w:val="0"/>
        <w:rPr>
          <w:bCs/>
          <w:noProof/>
        </w:rPr>
      </w:pPr>
    </w:p>
    <w:p w:rsidR="0085253A" w:rsidRPr="00C423F8" w:rsidRDefault="00A10687" w:rsidP="0085253A">
      <w:pPr>
        <w:widowControl w:val="0"/>
        <w:rPr>
          <w:bCs/>
          <w:i/>
          <w:noProof/>
        </w:rPr>
      </w:pPr>
      <w:r w:rsidRPr="00C423F8">
        <w:rPr>
          <w:bCs/>
          <w:noProof/>
        </w:rPr>
        <w:t>Hindman, A. H.</w:t>
      </w:r>
      <w:r w:rsidR="0085253A" w:rsidRPr="00C423F8">
        <w:rPr>
          <w:bCs/>
          <w:noProof/>
        </w:rPr>
        <w:t xml:space="preserve">, Hammer, C. S., </w:t>
      </w:r>
      <w:r w:rsidR="00767233" w:rsidRPr="00C423F8">
        <w:rPr>
          <w:bCs/>
          <w:noProof/>
        </w:rPr>
        <w:t>*</w:t>
      </w:r>
      <w:r w:rsidR="0085253A" w:rsidRPr="00C423F8">
        <w:rPr>
          <w:bCs/>
          <w:noProof/>
        </w:rPr>
        <w:t>Darmer, K., &amp; Limlingan, M. C</w:t>
      </w:r>
      <w:r w:rsidRPr="00C423F8">
        <w:rPr>
          <w:bCs/>
          <w:noProof/>
        </w:rPr>
        <w:t xml:space="preserve">.  </w:t>
      </w:r>
      <w:r w:rsidR="0085253A" w:rsidRPr="00C423F8">
        <w:rPr>
          <w:bCs/>
          <w:i/>
          <w:noProof/>
        </w:rPr>
        <w:t xml:space="preserve">Family involvement </w:t>
      </w:r>
      <w:r w:rsidRPr="00C423F8">
        <w:rPr>
          <w:bCs/>
          <w:i/>
          <w:noProof/>
        </w:rPr>
        <w:t xml:space="preserve">in early </w:t>
      </w:r>
    </w:p>
    <w:p w:rsidR="00A10687" w:rsidRPr="00C423F8" w:rsidRDefault="00A10687" w:rsidP="0085253A">
      <w:pPr>
        <w:widowControl w:val="0"/>
        <w:ind w:firstLine="720"/>
        <w:rPr>
          <w:bCs/>
          <w:i/>
          <w:noProof/>
        </w:rPr>
      </w:pPr>
      <w:r w:rsidRPr="00C423F8">
        <w:rPr>
          <w:bCs/>
          <w:i/>
          <w:noProof/>
        </w:rPr>
        <w:t>childhood: A critical review of the literature.</w:t>
      </w:r>
      <w:r w:rsidRPr="00C423F8">
        <w:rPr>
          <w:bCs/>
          <w:noProof/>
        </w:rPr>
        <w:t xml:space="preserve"> </w:t>
      </w:r>
    </w:p>
    <w:p w:rsidR="005C74D8" w:rsidRPr="00C423F8" w:rsidRDefault="005C74D8" w:rsidP="00767233">
      <w:pPr>
        <w:widowControl w:val="0"/>
        <w:rPr>
          <w:bCs/>
          <w:noProof/>
        </w:rPr>
      </w:pPr>
    </w:p>
    <w:p w:rsidR="00767233" w:rsidRPr="00C423F8" w:rsidRDefault="00767233" w:rsidP="00767233">
      <w:pPr>
        <w:widowControl w:val="0"/>
        <w:rPr>
          <w:bCs/>
          <w:i/>
          <w:noProof/>
        </w:rPr>
      </w:pPr>
      <w:r w:rsidRPr="00C423F8">
        <w:rPr>
          <w:bCs/>
          <w:noProof/>
        </w:rPr>
        <w:t xml:space="preserve">Sawyer, L. B. &amp; Hindman, A. H. </w:t>
      </w:r>
      <w:r w:rsidRPr="00C423F8">
        <w:rPr>
          <w:bCs/>
          <w:i/>
          <w:noProof/>
        </w:rPr>
        <w:t xml:space="preserve">Narrative skills and vocabulary development: Evidence from </w:t>
      </w:r>
    </w:p>
    <w:p w:rsidR="00767233" w:rsidRPr="00C423F8" w:rsidRDefault="00767233" w:rsidP="00767233">
      <w:pPr>
        <w:widowControl w:val="0"/>
        <w:ind w:firstLine="720"/>
        <w:rPr>
          <w:bCs/>
          <w:noProof/>
        </w:rPr>
      </w:pPr>
      <w:r w:rsidRPr="00C423F8">
        <w:rPr>
          <w:bCs/>
          <w:i/>
          <w:noProof/>
        </w:rPr>
        <w:t>the Early Chlidhood Longitudinal Study – Birth Cohort.</w:t>
      </w:r>
    </w:p>
    <w:p w:rsidR="00767233" w:rsidRPr="00C423F8" w:rsidRDefault="00767233">
      <w:pPr>
        <w:widowControl w:val="0"/>
        <w:rPr>
          <w:b/>
          <w:bCs/>
          <w:noProof/>
        </w:rPr>
      </w:pPr>
    </w:p>
    <w:p w:rsidR="00767233" w:rsidRPr="00C423F8" w:rsidRDefault="00767233">
      <w:pPr>
        <w:widowControl w:val="0"/>
        <w:rPr>
          <w:b/>
          <w:bCs/>
          <w:noProof/>
        </w:rPr>
      </w:pPr>
    </w:p>
    <w:p w:rsidR="00AC05C6" w:rsidRPr="00C423F8" w:rsidRDefault="001D3A8E" w:rsidP="00AC05C6">
      <w:pPr>
        <w:widowControl w:val="0"/>
        <w:rPr>
          <w:b/>
          <w:bCs/>
          <w:noProof/>
          <w:sz w:val="26"/>
        </w:rPr>
      </w:pPr>
      <w:r w:rsidRPr="00C423F8">
        <w:rPr>
          <w:b/>
          <w:bCs/>
          <w:noProof/>
          <w:sz w:val="26"/>
        </w:rPr>
        <w:t>Confere</w:t>
      </w:r>
      <w:r w:rsidR="005C74D8" w:rsidRPr="00C423F8">
        <w:rPr>
          <w:b/>
          <w:bCs/>
          <w:noProof/>
          <w:sz w:val="26"/>
        </w:rPr>
        <w:t>nce Presentations and Workshops</w:t>
      </w:r>
    </w:p>
    <w:p w:rsidR="00FF46E8" w:rsidRPr="00C423F8" w:rsidRDefault="00FF46E8" w:rsidP="00AC05C6">
      <w:pPr>
        <w:widowControl w:val="0"/>
        <w:rPr>
          <w:bCs/>
          <w:noProof/>
        </w:rPr>
      </w:pPr>
    </w:p>
    <w:p w:rsidR="00400730" w:rsidRPr="00C423F8" w:rsidRDefault="00400730" w:rsidP="00400730">
      <w:pPr>
        <w:widowControl w:val="0"/>
        <w:rPr>
          <w:bCs/>
          <w:i/>
          <w:noProof/>
        </w:rPr>
      </w:pPr>
      <w:r w:rsidRPr="00C423F8">
        <w:rPr>
          <w:bCs/>
          <w:noProof/>
        </w:rPr>
        <w:t xml:space="preserve">*Darmer, K., &amp; </w:t>
      </w:r>
      <w:r w:rsidRPr="00C423F8">
        <w:rPr>
          <w:b/>
          <w:bCs/>
          <w:noProof/>
        </w:rPr>
        <w:t>Hindman, A. H.</w:t>
      </w:r>
      <w:r w:rsidRPr="00C423F8">
        <w:rPr>
          <w:bCs/>
          <w:noProof/>
        </w:rPr>
        <w:t xml:space="preserve"> (2019, March). </w:t>
      </w:r>
      <w:r w:rsidRPr="00C423F8">
        <w:rPr>
          <w:bCs/>
          <w:i/>
          <w:noProof/>
        </w:rPr>
        <w:t xml:space="preserve">Change in parents’ reports of harshness during </w:t>
      </w:r>
    </w:p>
    <w:p w:rsidR="00400730" w:rsidRPr="00C423F8" w:rsidRDefault="00400730" w:rsidP="00400730">
      <w:pPr>
        <w:widowControl w:val="0"/>
        <w:ind w:firstLine="720"/>
        <w:rPr>
          <w:bCs/>
          <w:noProof/>
        </w:rPr>
      </w:pPr>
      <w:r w:rsidRPr="00C423F8">
        <w:rPr>
          <w:bCs/>
          <w:i/>
          <w:noProof/>
        </w:rPr>
        <w:t>Head Start.</w:t>
      </w:r>
      <w:r w:rsidRPr="00C423F8">
        <w:rPr>
          <w:bCs/>
          <w:noProof/>
        </w:rPr>
        <w:t xml:space="preserve"> Poster presented at the biennial meeting of the Society of Research in Child </w:t>
      </w:r>
    </w:p>
    <w:p w:rsidR="00AC05C6" w:rsidRPr="00C423F8" w:rsidRDefault="00400730" w:rsidP="00400730">
      <w:pPr>
        <w:widowControl w:val="0"/>
        <w:ind w:firstLine="720"/>
        <w:rPr>
          <w:bCs/>
          <w:noProof/>
        </w:rPr>
      </w:pPr>
      <w:r w:rsidRPr="00C423F8">
        <w:rPr>
          <w:bCs/>
          <w:noProof/>
        </w:rPr>
        <w:t xml:space="preserve">Development, Baltimore, MD.   </w:t>
      </w:r>
    </w:p>
    <w:p w:rsidR="00400730" w:rsidRPr="00C423F8" w:rsidRDefault="00400730" w:rsidP="00D87082">
      <w:pPr>
        <w:widowControl w:val="0"/>
        <w:rPr>
          <w:bCs/>
          <w:noProof/>
        </w:rPr>
      </w:pPr>
    </w:p>
    <w:p w:rsidR="00B46C27" w:rsidRPr="00C423F8" w:rsidRDefault="00400730" w:rsidP="00400730">
      <w:pPr>
        <w:widowControl w:val="0"/>
        <w:rPr>
          <w:bCs/>
          <w:i/>
          <w:noProof/>
        </w:rPr>
      </w:pPr>
      <w:r w:rsidRPr="00C423F8">
        <w:rPr>
          <w:bCs/>
          <w:noProof/>
        </w:rPr>
        <w:t xml:space="preserve">*Champagne, C. R., </w:t>
      </w:r>
      <w:r w:rsidRPr="00C423F8">
        <w:rPr>
          <w:b/>
          <w:bCs/>
          <w:noProof/>
        </w:rPr>
        <w:t>Hindman, A. H.</w:t>
      </w:r>
      <w:r w:rsidRPr="00C423F8">
        <w:rPr>
          <w:bCs/>
          <w:noProof/>
        </w:rPr>
        <w:t xml:space="preserve">, &amp; Kaplan, A. (2019, March). </w:t>
      </w:r>
      <w:r w:rsidRPr="00C423F8">
        <w:rPr>
          <w:bCs/>
          <w:i/>
          <w:noProof/>
        </w:rPr>
        <w:t xml:space="preserve">Exploring the development </w:t>
      </w:r>
    </w:p>
    <w:p w:rsidR="00400730" w:rsidRPr="00C423F8" w:rsidRDefault="00400730" w:rsidP="00B46C27">
      <w:pPr>
        <w:widowControl w:val="0"/>
        <w:ind w:firstLine="720"/>
        <w:rPr>
          <w:bCs/>
          <w:i/>
          <w:noProof/>
        </w:rPr>
      </w:pPr>
      <w:r w:rsidRPr="00C423F8">
        <w:rPr>
          <w:bCs/>
          <w:i/>
          <w:noProof/>
        </w:rPr>
        <w:t xml:space="preserve">of young children’s achievement motivation: Teacher-child itneractions around errors in </w:t>
      </w:r>
    </w:p>
    <w:p w:rsidR="00400730" w:rsidRPr="00C423F8" w:rsidRDefault="00400730" w:rsidP="00400730">
      <w:pPr>
        <w:widowControl w:val="0"/>
        <w:ind w:firstLine="720"/>
        <w:rPr>
          <w:bCs/>
          <w:noProof/>
        </w:rPr>
      </w:pPr>
      <w:r w:rsidRPr="00C423F8">
        <w:rPr>
          <w:bCs/>
          <w:i/>
          <w:noProof/>
        </w:rPr>
        <w:t>preschool.</w:t>
      </w:r>
      <w:r w:rsidRPr="00C423F8">
        <w:rPr>
          <w:bCs/>
          <w:noProof/>
        </w:rPr>
        <w:t xml:space="preserve"> Poster presented at the biennial meeting of the Society of Research in Child </w:t>
      </w:r>
    </w:p>
    <w:p w:rsidR="00400730" w:rsidRPr="00C423F8" w:rsidRDefault="00400730" w:rsidP="00400730">
      <w:pPr>
        <w:widowControl w:val="0"/>
        <w:ind w:firstLine="720"/>
        <w:rPr>
          <w:bCs/>
          <w:noProof/>
        </w:rPr>
      </w:pPr>
      <w:r w:rsidRPr="00C423F8">
        <w:rPr>
          <w:bCs/>
          <w:noProof/>
        </w:rPr>
        <w:t xml:space="preserve">Development, Baltimore, MD.   </w:t>
      </w:r>
    </w:p>
    <w:p w:rsidR="00AC05C6" w:rsidRPr="00C423F8" w:rsidRDefault="00AC05C6" w:rsidP="00D87082">
      <w:pPr>
        <w:widowControl w:val="0"/>
        <w:rPr>
          <w:bCs/>
          <w:noProof/>
        </w:rPr>
      </w:pPr>
    </w:p>
    <w:p w:rsidR="00400730" w:rsidRPr="00C423F8" w:rsidRDefault="00400730" w:rsidP="00400730">
      <w:pPr>
        <w:widowControl w:val="0"/>
        <w:rPr>
          <w:bCs/>
          <w:i/>
          <w:noProof/>
        </w:rPr>
      </w:pPr>
      <w:r w:rsidRPr="00C423F8">
        <w:rPr>
          <w:bCs/>
          <w:noProof/>
        </w:rPr>
        <w:t xml:space="preserve">*Farrow, J., &amp; </w:t>
      </w:r>
      <w:r w:rsidRPr="00C423F8">
        <w:rPr>
          <w:b/>
          <w:bCs/>
          <w:noProof/>
        </w:rPr>
        <w:t>Hindman, A. H.</w:t>
      </w:r>
      <w:r w:rsidRPr="00C423F8">
        <w:rPr>
          <w:bCs/>
          <w:noProof/>
        </w:rPr>
        <w:t xml:space="preserve">, &amp; Wasik, B. A. (2019, March). </w:t>
      </w:r>
      <w:r w:rsidRPr="00C423F8">
        <w:rPr>
          <w:bCs/>
          <w:i/>
          <w:noProof/>
        </w:rPr>
        <w:t xml:space="preserve">Exploring the relation between </w:t>
      </w:r>
    </w:p>
    <w:p w:rsidR="00400730" w:rsidRPr="00C423F8" w:rsidRDefault="00400730" w:rsidP="00400730">
      <w:pPr>
        <w:widowControl w:val="0"/>
        <w:ind w:firstLine="720"/>
        <w:rPr>
          <w:bCs/>
          <w:noProof/>
        </w:rPr>
      </w:pPr>
      <w:r w:rsidRPr="00C423F8">
        <w:rPr>
          <w:bCs/>
          <w:i/>
          <w:noProof/>
        </w:rPr>
        <w:t>teachers’</w:t>
      </w:r>
      <w:r w:rsidR="00EE3A40" w:rsidRPr="00C423F8">
        <w:rPr>
          <w:bCs/>
          <w:i/>
          <w:noProof/>
        </w:rPr>
        <w:t xml:space="preserve"> syntax, teachers’ </w:t>
      </w:r>
      <w:r w:rsidRPr="00C423F8">
        <w:rPr>
          <w:bCs/>
          <w:i/>
          <w:noProof/>
        </w:rPr>
        <w:t>decontextualized language</w:t>
      </w:r>
      <w:r w:rsidR="00EE3A40" w:rsidRPr="00C423F8">
        <w:rPr>
          <w:bCs/>
          <w:i/>
          <w:noProof/>
        </w:rPr>
        <w:t xml:space="preserve">, and </w:t>
      </w:r>
      <w:r w:rsidRPr="00C423F8">
        <w:rPr>
          <w:bCs/>
          <w:i/>
          <w:noProof/>
        </w:rPr>
        <w:t>children’s vocabulary.</w:t>
      </w:r>
      <w:r w:rsidRPr="00C423F8">
        <w:rPr>
          <w:bCs/>
          <w:noProof/>
        </w:rPr>
        <w:t xml:space="preserve"> Poster </w:t>
      </w:r>
    </w:p>
    <w:p w:rsidR="00400730" w:rsidRPr="00C423F8" w:rsidRDefault="00400730" w:rsidP="00400730">
      <w:pPr>
        <w:widowControl w:val="0"/>
        <w:ind w:firstLine="720"/>
        <w:rPr>
          <w:bCs/>
          <w:noProof/>
        </w:rPr>
      </w:pPr>
      <w:r w:rsidRPr="00C423F8">
        <w:rPr>
          <w:bCs/>
          <w:noProof/>
        </w:rPr>
        <w:t xml:space="preserve">presented at the biennial meeting of the Society of Research in Child Development, </w:t>
      </w:r>
    </w:p>
    <w:p w:rsidR="00400730" w:rsidRPr="00C423F8" w:rsidRDefault="00400730" w:rsidP="00B46C27">
      <w:pPr>
        <w:widowControl w:val="0"/>
        <w:ind w:firstLine="720"/>
        <w:rPr>
          <w:bCs/>
          <w:noProof/>
        </w:rPr>
      </w:pPr>
      <w:r w:rsidRPr="00C423F8">
        <w:rPr>
          <w:bCs/>
          <w:noProof/>
        </w:rPr>
        <w:t xml:space="preserve">Baltimore, MD.   </w:t>
      </w:r>
    </w:p>
    <w:p w:rsidR="00400730" w:rsidRPr="00C423F8" w:rsidRDefault="00400730" w:rsidP="00D87082">
      <w:pPr>
        <w:widowControl w:val="0"/>
        <w:rPr>
          <w:bCs/>
          <w:noProof/>
        </w:rPr>
      </w:pPr>
      <w:r w:rsidRPr="00C423F8">
        <w:rPr>
          <w:bCs/>
          <w:noProof/>
        </w:rPr>
        <w:t xml:space="preserve"> </w:t>
      </w:r>
    </w:p>
    <w:p w:rsidR="00400730" w:rsidRPr="00C423F8" w:rsidRDefault="00400730" w:rsidP="00400730">
      <w:pPr>
        <w:widowControl w:val="0"/>
        <w:rPr>
          <w:bCs/>
          <w:noProof/>
        </w:rPr>
      </w:pPr>
      <w:r w:rsidRPr="00C423F8">
        <w:rPr>
          <w:b/>
          <w:bCs/>
          <w:noProof/>
        </w:rPr>
        <w:t>Hindman, A. H.</w:t>
      </w:r>
      <w:r w:rsidRPr="00C423F8">
        <w:rPr>
          <w:bCs/>
          <w:noProof/>
        </w:rPr>
        <w:t xml:space="preserve"> (2019, March). Modern vocabulary interventions: Cross-cutting themes and </w:t>
      </w:r>
    </w:p>
    <w:p w:rsidR="00400730" w:rsidRPr="00C423F8" w:rsidRDefault="00400730" w:rsidP="00400730">
      <w:pPr>
        <w:widowControl w:val="0"/>
        <w:ind w:firstLine="720"/>
        <w:rPr>
          <w:bCs/>
          <w:i/>
          <w:noProof/>
        </w:rPr>
      </w:pPr>
      <w:r w:rsidRPr="00C423F8">
        <w:rPr>
          <w:bCs/>
          <w:noProof/>
        </w:rPr>
        <w:t xml:space="preserve">open questions. In (M. Scott, Chair) </w:t>
      </w:r>
      <w:r w:rsidRPr="00C423F8">
        <w:rPr>
          <w:bCs/>
          <w:i/>
          <w:noProof/>
        </w:rPr>
        <w:t xml:space="preserve">Exploring recent techniques in vocabulary </w:t>
      </w:r>
    </w:p>
    <w:p w:rsidR="00400730" w:rsidRPr="00C423F8" w:rsidRDefault="00400730" w:rsidP="00400730">
      <w:pPr>
        <w:widowControl w:val="0"/>
        <w:ind w:firstLine="720"/>
        <w:rPr>
          <w:bCs/>
          <w:noProof/>
        </w:rPr>
      </w:pPr>
      <w:r w:rsidRPr="00C423F8">
        <w:rPr>
          <w:bCs/>
          <w:i/>
          <w:noProof/>
        </w:rPr>
        <w:t>interventions</w:t>
      </w:r>
      <w:r w:rsidRPr="00C423F8">
        <w:rPr>
          <w:bCs/>
          <w:noProof/>
        </w:rPr>
        <w:t xml:space="preserve">. Paper presented at the biennial meeting of the Society of Research in Child </w:t>
      </w:r>
    </w:p>
    <w:p w:rsidR="00400730" w:rsidRPr="00C423F8" w:rsidRDefault="00400730" w:rsidP="00400730">
      <w:pPr>
        <w:widowControl w:val="0"/>
        <w:ind w:firstLine="720"/>
        <w:rPr>
          <w:bCs/>
          <w:noProof/>
        </w:rPr>
      </w:pPr>
      <w:r w:rsidRPr="00C423F8">
        <w:rPr>
          <w:bCs/>
          <w:noProof/>
        </w:rPr>
        <w:lastRenderedPageBreak/>
        <w:t xml:space="preserve">Development, Baltimore, MD.   </w:t>
      </w:r>
    </w:p>
    <w:p w:rsidR="00400730" w:rsidRPr="00C423F8" w:rsidRDefault="00400730" w:rsidP="00D87082">
      <w:pPr>
        <w:widowControl w:val="0"/>
        <w:rPr>
          <w:bCs/>
          <w:noProof/>
        </w:rPr>
      </w:pPr>
    </w:p>
    <w:p w:rsidR="003C382C" w:rsidRPr="00C423F8" w:rsidRDefault="00B46C27" w:rsidP="003C382C">
      <w:pPr>
        <w:widowControl w:val="0"/>
        <w:rPr>
          <w:bCs/>
          <w:noProof/>
        </w:rPr>
      </w:pPr>
      <w:r w:rsidRPr="00C423F8">
        <w:rPr>
          <w:b/>
          <w:bCs/>
          <w:noProof/>
        </w:rPr>
        <w:t>Hindman, A. H.</w:t>
      </w:r>
      <w:r w:rsidRPr="00C423F8">
        <w:rPr>
          <w:bCs/>
          <w:noProof/>
        </w:rPr>
        <w:t xml:space="preserve"> </w:t>
      </w:r>
      <w:r w:rsidR="00967579" w:rsidRPr="00C423F8">
        <w:rPr>
          <w:bCs/>
          <w:noProof/>
        </w:rPr>
        <w:t>(20</w:t>
      </w:r>
      <w:r w:rsidRPr="00C423F8">
        <w:rPr>
          <w:bCs/>
          <w:noProof/>
        </w:rPr>
        <w:t>19, March).</w:t>
      </w:r>
      <w:r w:rsidR="003C382C" w:rsidRPr="00C423F8">
        <w:rPr>
          <w:bCs/>
          <w:noProof/>
        </w:rPr>
        <w:t xml:space="preserve"> What do we know and where do we go in this emerging field.</w:t>
      </w:r>
      <w:r w:rsidRPr="00C423F8">
        <w:rPr>
          <w:bCs/>
          <w:noProof/>
        </w:rPr>
        <w:t xml:space="preserve"> </w:t>
      </w:r>
    </w:p>
    <w:p w:rsidR="003C382C" w:rsidRPr="00C423F8" w:rsidRDefault="00B46C27" w:rsidP="003C382C">
      <w:pPr>
        <w:widowControl w:val="0"/>
        <w:ind w:firstLine="720"/>
        <w:rPr>
          <w:bCs/>
          <w:i/>
          <w:noProof/>
        </w:rPr>
      </w:pPr>
      <w:r w:rsidRPr="00C423F8">
        <w:rPr>
          <w:bCs/>
          <w:noProof/>
        </w:rPr>
        <w:t xml:space="preserve">In (J. Downer, Chair) </w:t>
      </w:r>
      <w:r w:rsidRPr="00C423F8">
        <w:rPr>
          <w:bCs/>
          <w:i/>
          <w:noProof/>
        </w:rPr>
        <w:t xml:space="preserve">Examining children’s classroom experiences in the context of </w:t>
      </w:r>
    </w:p>
    <w:p w:rsidR="003C382C" w:rsidRPr="00C423F8" w:rsidRDefault="00B46C27" w:rsidP="003C382C">
      <w:pPr>
        <w:widowControl w:val="0"/>
        <w:ind w:firstLine="720"/>
        <w:rPr>
          <w:bCs/>
          <w:noProof/>
        </w:rPr>
      </w:pPr>
      <w:r w:rsidRPr="00C423F8">
        <w:rPr>
          <w:bCs/>
          <w:i/>
          <w:noProof/>
        </w:rPr>
        <w:t>teacher mental health and access to supports.</w:t>
      </w:r>
      <w:r w:rsidR="00967579" w:rsidRPr="00C423F8">
        <w:rPr>
          <w:bCs/>
          <w:i/>
          <w:noProof/>
        </w:rPr>
        <w:t xml:space="preserve"> </w:t>
      </w:r>
      <w:r w:rsidRPr="00C423F8">
        <w:rPr>
          <w:bCs/>
          <w:noProof/>
        </w:rPr>
        <w:t xml:space="preserve">Paper presented at the biennial </w:t>
      </w:r>
      <w:r w:rsidR="003C382C" w:rsidRPr="00C423F8">
        <w:rPr>
          <w:bCs/>
          <w:noProof/>
        </w:rPr>
        <w:t>meeting of</w:t>
      </w:r>
    </w:p>
    <w:p w:rsidR="00B46C27" w:rsidRPr="00C423F8" w:rsidRDefault="00B46C27" w:rsidP="003C382C">
      <w:pPr>
        <w:widowControl w:val="0"/>
        <w:ind w:firstLine="720"/>
        <w:rPr>
          <w:bCs/>
          <w:noProof/>
        </w:rPr>
      </w:pPr>
      <w:r w:rsidRPr="00C423F8">
        <w:rPr>
          <w:bCs/>
          <w:noProof/>
        </w:rPr>
        <w:t xml:space="preserve">the Society of Research in Child Development, Baltimore, MD.   </w:t>
      </w:r>
    </w:p>
    <w:p w:rsidR="00967579" w:rsidRPr="00C423F8" w:rsidRDefault="00967579" w:rsidP="00D87082">
      <w:pPr>
        <w:widowControl w:val="0"/>
        <w:rPr>
          <w:bCs/>
          <w:noProof/>
        </w:rPr>
      </w:pPr>
    </w:p>
    <w:p w:rsidR="005C74D8" w:rsidRPr="00C423F8" w:rsidRDefault="00967579" w:rsidP="00D87082">
      <w:pPr>
        <w:widowControl w:val="0"/>
        <w:rPr>
          <w:bCs/>
          <w:noProof/>
        </w:rPr>
      </w:pPr>
      <w:r w:rsidRPr="00C423F8">
        <w:rPr>
          <w:bCs/>
          <w:noProof/>
        </w:rPr>
        <w:t xml:space="preserve">Snell, E. K., Wasik, B. A., &amp; </w:t>
      </w:r>
      <w:r w:rsidRPr="00C423F8">
        <w:rPr>
          <w:b/>
          <w:bCs/>
          <w:noProof/>
        </w:rPr>
        <w:t>Hindman, A. H.</w:t>
      </w:r>
      <w:r w:rsidRPr="00C423F8">
        <w:rPr>
          <w:bCs/>
          <w:noProof/>
        </w:rPr>
        <w:t xml:space="preserve"> (2019</w:t>
      </w:r>
      <w:r w:rsidR="005C74D8" w:rsidRPr="00C423F8">
        <w:rPr>
          <w:bCs/>
          <w:noProof/>
        </w:rPr>
        <w:t>, March</w:t>
      </w:r>
      <w:r w:rsidRPr="00C423F8">
        <w:rPr>
          <w:bCs/>
          <w:noProof/>
        </w:rPr>
        <w:t xml:space="preserve">). Can texting support vocabulary </w:t>
      </w:r>
    </w:p>
    <w:p w:rsidR="005C74D8" w:rsidRPr="00C423F8" w:rsidRDefault="00967579" w:rsidP="005C74D8">
      <w:pPr>
        <w:widowControl w:val="0"/>
        <w:ind w:firstLine="720"/>
        <w:rPr>
          <w:bCs/>
          <w:i/>
          <w:noProof/>
        </w:rPr>
      </w:pPr>
      <w:r w:rsidRPr="00C423F8">
        <w:rPr>
          <w:bCs/>
          <w:noProof/>
        </w:rPr>
        <w:t xml:space="preserve">growth? Results from the Text to Talk study. In (E. Snell, chair), </w:t>
      </w:r>
      <w:r w:rsidRPr="00C423F8">
        <w:rPr>
          <w:bCs/>
          <w:i/>
          <w:noProof/>
        </w:rPr>
        <w:t xml:space="preserve">Text me: Promoting </w:t>
      </w:r>
    </w:p>
    <w:p w:rsidR="005C74D8" w:rsidRPr="00C423F8" w:rsidRDefault="00967579" w:rsidP="005C74D8">
      <w:pPr>
        <w:widowControl w:val="0"/>
        <w:ind w:firstLine="720"/>
        <w:rPr>
          <w:bCs/>
          <w:noProof/>
        </w:rPr>
      </w:pPr>
      <w:r w:rsidRPr="00C423F8">
        <w:rPr>
          <w:bCs/>
          <w:i/>
          <w:noProof/>
        </w:rPr>
        <w:t>family engagement and child outcomes through texting.</w:t>
      </w:r>
      <w:r w:rsidRPr="00C423F8">
        <w:rPr>
          <w:bCs/>
          <w:noProof/>
        </w:rPr>
        <w:t xml:space="preserve"> Paper presented at the biennial </w:t>
      </w:r>
    </w:p>
    <w:p w:rsidR="00400730" w:rsidRPr="00C423F8" w:rsidRDefault="005C74D8" w:rsidP="005C74D8">
      <w:pPr>
        <w:widowControl w:val="0"/>
        <w:ind w:firstLine="720"/>
        <w:rPr>
          <w:bCs/>
          <w:noProof/>
        </w:rPr>
      </w:pPr>
      <w:r w:rsidRPr="00C423F8">
        <w:rPr>
          <w:bCs/>
          <w:noProof/>
        </w:rPr>
        <w:t xml:space="preserve">meeting </w:t>
      </w:r>
      <w:r w:rsidR="00967579" w:rsidRPr="00C423F8">
        <w:rPr>
          <w:bCs/>
          <w:noProof/>
        </w:rPr>
        <w:t xml:space="preserve">of the Society of Research in Child Development, Baltimore, MD.   </w:t>
      </w:r>
    </w:p>
    <w:p w:rsidR="00967579" w:rsidRPr="00C423F8" w:rsidRDefault="00967579" w:rsidP="00967579">
      <w:pPr>
        <w:widowControl w:val="0"/>
        <w:ind w:left="720"/>
        <w:rPr>
          <w:bCs/>
          <w:noProof/>
        </w:rPr>
      </w:pPr>
    </w:p>
    <w:p w:rsidR="00967579" w:rsidRPr="00C423F8" w:rsidRDefault="00967579" w:rsidP="00001D7B">
      <w:pPr>
        <w:shd w:val="clear" w:color="auto" w:fill="FFFFFF"/>
        <w:rPr>
          <w:i/>
          <w:iCs/>
        </w:rPr>
      </w:pPr>
      <w:r w:rsidRPr="00C423F8">
        <w:t>*</w:t>
      </w:r>
      <w:r w:rsidR="00001D7B" w:rsidRPr="00C423F8">
        <w:t xml:space="preserve">Bustamante, A. S., &amp; </w:t>
      </w:r>
      <w:r w:rsidR="00001D7B" w:rsidRPr="00C423F8">
        <w:rPr>
          <w:b/>
        </w:rPr>
        <w:t>Hindman, A. H.</w:t>
      </w:r>
      <w:r w:rsidR="00001D7B" w:rsidRPr="00C423F8">
        <w:t xml:space="preserve"> (2018, April). </w:t>
      </w:r>
      <w:r w:rsidR="00001D7B" w:rsidRPr="00C423F8">
        <w:rPr>
          <w:i/>
          <w:iCs/>
        </w:rPr>
        <w:t xml:space="preserve">Construyendo en la fuerza: Approaches </w:t>
      </w:r>
    </w:p>
    <w:p w:rsidR="00001D7B" w:rsidRPr="00C423F8" w:rsidRDefault="00001D7B" w:rsidP="00967579">
      <w:pPr>
        <w:shd w:val="clear" w:color="auto" w:fill="FFFFFF"/>
        <w:ind w:firstLine="720"/>
        <w:rPr>
          <w:i/>
          <w:iCs/>
        </w:rPr>
      </w:pPr>
      <w:r w:rsidRPr="00C423F8">
        <w:rPr>
          <w:i/>
          <w:iCs/>
        </w:rPr>
        <w:t>to learning and school readiness gains in Latino children served by Head Start.</w:t>
      </w:r>
      <w:r w:rsidRPr="00C423F8">
        <w:t xml:space="preserve"> Poster </w:t>
      </w:r>
    </w:p>
    <w:p w:rsidR="00001D7B" w:rsidRPr="00C423F8" w:rsidRDefault="00001D7B" w:rsidP="00001D7B">
      <w:pPr>
        <w:shd w:val="clear" w:color="auto" w:fill="FFFFFF"/>
        <w:ind w:firstLine="720"/>
      </w:pPr>
      <w:r w:rsidRPr="00C423F8">
        <w:t>presented at AERA invited poster session “Excellence in Education Research: Early-</w:t>
      </w:r>
    </w:p>
    <w:p w:rsidR="00001D7B" w:rsidRPr="00C423F8" w:rsidRDefault="00001D7B" w:rsidP="00001D7B">
      <w:pPr>
        <w:shd w:val="clear" w:color="auto" w:fill="FFFFFF"/>
        <w:ind w:firstLine="720"/>
      </w:pPr>
      <w:r w:rsidRPr="00C423F8">
        <w:t>Career Scholars and Their Work.” New York, NY.</w:t>
      </w:r>
    </w:p>
    <w:p w:rsidR="00001D7B" w:rsidRPr="00C423F8" w:rsidRDefault="00001D7B" w:rsidP="00D87082">
      <w:pPr>
        <w:widowControl w:val="0"/>
        <w:rPr>
          <w:bCs/>
          <w:noProof/>
        </w:rPr>
      </w:pPr>
    </w:p>
    <w:p w:rsidR="00001D7B" w:rsidRPr="00C423F8" w:rsidRDefault="00D87082" w:rsidP="00D87082">
      <w:pPr>
        <w:widowControl w:val="0"/>
        <w:rPr>
          <w:bCs/>
          <w:i/>
          <w:noProof/>
        </w:rPr>
      </w:pPr>
      <w:r w:rsidRPr="00C423F8">
        <w:rPr>
          <w:bCs/>
          <w:noProof/>
        </w:rPr>
        <w:t>Hindman, A. H., Wasik, B. A.</w:t>
      </w:r>
      <w:r w:rsidR="00001D7B" w:rsidRPr="00C423F8">
        <w:rPr>
          <w:bCs/>
          <w:noProof/>
        </w:rPr>
        <w:t>, &amp; Bradley, D.</w:t>
      </w:r>
      <w:r w:rsidRPr="00C423F8">
        <w:rPr>
          <w:bCs/>
          <w:noProof/>
        </w:rPr>
        <w:t xml:space="preserve"> (</w:t>
      </w:r>
      <w:r w:rsidR="00001D7B" w:rsidRPr="00C423F8">
        <w:rPr>
          <w:bCs/>
          <w:noProof/>
        </w:rPr>
        <w:t>2018, April</w:t>
      </w:r>
      <w:r w:rsidRPr="00C423F8">
        <w:rPr>
          <w:bCs/>
          <w:i/>
          <w:noProof/>
        </w:rPr>
        <w:t xml:space="preserve">.) Worth waiting for: Teacher wait </w:t>
      </w:r>
    </w:p>
    <w:p w:rsidR="00001D7B" w:rsidRPr="00C423F8" w:rsidRDefault="00D87082" w:rsidP="00001D7B">
      <w:pPr>
        <w:widowControl w:val="0"/>
        <w:ind w:firstLine="720"/>
        <w:rPr>
          <w:bCs/>
          <w:noProof/>
        </w:rPr>
      </w:pPr>
      <w:r w:rsidRPr="00C423F8">
        <w:rPr>
          <w:bCs/>
          <w:i/>
          <w:noProof/>
        </w:rPr>
        <w:t>time in preschool settings</w:t>
      </w:r>
      <w:r w:rsidRPr="00C423F8">
        <w:rPr>
          <w:bCs/>
          <w:noProof/>
        </w:rPr>
        <w:t xml:space="preserve">. Paper submitted to the annual meeting of the American </w:t>
      </w:r>
    </w:p>
    <w:p w:rsidR="00D87082" w:rsidRPr="00C423F8" w:rsidRDefault="00D87082" w:rsidP="00001D7B">
      <w:pPr>
        <w:widowControl w:val="0"/>
        <w:ind w:firstLine="720"/>
        <w:rPr>
          <w:bCs/>
          <w:i/>
          <w:noProof/>
        </w:rPr>
      </w:pPr>
      <w:r w:rsidRPr="00C423F8">
        <w:rPr>
          <w:bCs/>
          <w:noProof/>
        </w:rPr>
        <w:t xml:space="preserve">Educational Research Association, New York, NY. </w:t>
      </w:r>
    </w:p>
    <w:p w:rsidR="00D87082" w:rsidRPr="00C423F8" w:rsidRDefault="00D87082">
      <w:pPr>
        <w:widowControl w:val="0"/>
        <w:rPr>
          <w:bCs/>
          <w:noProof/>
        </w:rPr>
      </w:pPr>
    </w:p>
    <w:p w:rsidR="00D87082" w:rsidRPr="00990F35" w:rsidRDefault="00967579">
      <w:pPr>
        <w:widowControl w:val="0"/>
        <w:rPr>
          <w:bCs/>
          <w:i/>
          <w:noProof/>
        </w:rPr>
      </w:pPr>
      <w:r w:rsidRPr="00C423F8">
        <w:rPr>
          <w:bCs/>
          <w:noProof/>
        </w:rPr>
        <w:t>*</w:t>
      </w:r>
      <w:r w:rsidR="00D87082" w:rsidRPr="00C423F8">
        <w:rPr>
          <w:bCs/>
          <w:noProof/>
        </w:rPr>
        <w:t>Farrow, J. M., H</w:t>
      </w:r>
      <w:r w:rsidR="008475D4" w:rsidRPr="00C423F8">
        <w:rPr>
          <w:bCs/>
          <w:noProof/>
        </w:rPr>
        <w:t>i</w:t>
      </w:r>
      <w:r w:rsidR="00D87082" w:rsidRPr="00C423F8">
        <w:rPr>
          <w:bCs/>
          <w:noProof/>
        </w:rPr>
        <w:t>ndman, A. H., &amp; Wasik, B. A. (</w:t>
      </w:r>
      <w:r w:rsidR="00001D7B" w:rsidRPr="00C423F8">
        <w:rPr>
          <w:bCs/>
          <w:noProof/>
        </w:rPr>
        <w:t>2018, April</w:t>
      </w:r>
      <w:r w:rsidR="00D87082" w:rsidRPr="00C423F8">
        <w:rPr>
          <w:bCs/>
          <w:noProof/>
        </w:rPr>
        <w:t xml:space="preserve">). </w:t>
      </w:r>
      <w:r w:rsidR="00D87082" w:rsidRPr="00C423F8">
        <w:rPr>
          <w:bCs/>
          <w:i/>
          <w:noProof/>
        </w:rPr>
        <w:t>Teacher</w:t>
      </w:r>
      <w:r w:rsidR="00D87082" w:rsidRPr="00990F35">
        <w:rPr>
          <w:bCs/>
          <w:i/>
          <w:noProof/>
        </w:rPr>
        <w:t xml:space="preserve"> syntax in the preschool </w:t>
      </w:r>
    </w:p>
    <w:p w:rsidR="00D87082" w:rsidRPr="00990F35" w:rsidRDefault="00D87082" w:rsidP="00D87082">
      <w:pPr>
        <w:widowControl w:val="0"/>
        <w:ind w:firstLine="720"/>
        <w:rPr>
          <w:bCs/>
          <w:noProof/>
        </w:rPr>
      </w:pPr>
      <w:r w:rsidRPr="00990F35">
        <w:rPr>
          <w:bCs/>
          <w:i/>
          <w:noProof/>
        </w:rPr>
        <w:t>classroom</w:t>
      </w:r>
      <w:r w:rsidRPr="00990F35">
        <w:rPr>
          <w:bCs/>
          <w:noProof/>
        </w:rPr>
        <w:t xml:space="preserve">. Paper </w:t>
      </w:r>
      <w:r w:rsidR="00001D7B" w:rsidRPr="00990F35">
        <w:rPr>
          <w:bCs/>
          <w:noProof/>
        </w:rPr>
        <w:t xml:space="preserve">presented </w:t>
      </w:r>
      <w:r w:rsidRPr="00990F35">
        <w:rPr>
          <w:bCs/>
          <w:noProof/>
        </w:rPr>
        <w:t xml:space="preserve">to the annual meeting of the American Educational Research </w:t>
      </w:r>
    </w:p>
    <w:p w:rsidR="00D87082" w:rsidRPr="00990F35" w:rsidRDefault="00AC05C6" w:rsidP="00AC05C6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Association, New York, NY. </w:t>
      </w:r>
    </w:p>
    <w:p w:rsidR="00D87082" w:rsidRPr="00990F35" w:rsidRDefault="00D87082">
      <w:pPr>
        <w:widowControl w:val="0"/>
        <w:rPr>
          <w:bCs/>
          <w:noProof/>
        </w:rPr>
      </w:pPr>
    </w:p>
    <w:p w:rsidR="008475D4" w:rsidRPr="00772575" w:rsidRDefault="008475D4" w:rsidP="006637B5">
      <w:pPr>
        <w:shd w:val="clear" w:color="auto" w:fill="FFFFFF"/>
        <w:rPr>
          <w:i/>
          <w:color w:val="222222"/>
        </w:rPr>
      </w:pPr>
      <w:r w:rsidRPr="00990F35">
        <w:t>Hindman, A, H., Sawyer, L. B., &amp;</w:t>
      </w:r>
      <w:r w:rsidRPr="00990F35">
        <w:rPr>
          <w:color w:val="222222"/>
        </w:rPr>
        <w:t xml:space="preserve"> McMillan, B. (2008, March). </w:t>
      </w:r>
      <w:r w:rsidRPr="00772575">
        <w:rPr>
          <w:i/>
          <w:color w:val="222222"/>
        </w:rPr>
        <w:t xml:space="preserve">A national perspective on </w:t>
      </w:r>
    </w:p>
    <w:p w:rsidR="008475D4" w:rsidRPr="00990F35" w:rsidRDefault="008475D4" w:rsidP="008475D4">
      <w:pPr>
        <w:shd w:val="clear" w:color="auto" w:fill="FFFFFF"/>
        <w:ind w:firstLine="720"/>
        <w:rPr>
          <w:color w:val="222222"/>
        </w:rPr>
      </w:pPr>
      <w:r w:rsidRPr="00772575">
        <w:rPr>
          <w:i/>
          <w:color w:val="222222"/>
        </w:rPr>
        <w:t>preschoolers with speech and language issues: Evidence from the FACES data.</w:t>
      </w:r>
      <w:r w:rsidRPr="00990F35">
        <w:rPr>
          <w:color w:val="222222"/>
        </w:rPr>
        <w:t xml:space="preserve"> Poster </w:t>
      </w:r>
    </w:p>
    <w:p w:rsidR="008475D4" w:rsidRPr="00990F35" w:rsidRDefault="008475D4" w:rsidP="008475D4">
      <w:pPr>
        <w:shd w:val="clear" w:color="auto" w:fill="FFFFFF"/>
        <w:ind w:firstLine="720"/>
        <w:rPr>
          <w:color w:val="222222"/>
        </w:rPr>
      </w:pPr>
      <w:r w:rsidRPr="00990F35">
        <w:rPr>
          <w:color w:val="222222"/>
        </w:rPr>
        <w:t xml:space="preserve">session presented at the meeting of the Conference on Research Innovations in Early </w:t>
      </w:r>
      <w:r w:rsidRPr="00990F35">
        <w:rPr>
          <w:color w:val="222222"/>
        </w:rPr>
        <w:br/>
        <w:t xml:space="preserve">  </w:t>
      </w:r>
      <w:r w:rsidRPr="00990F35">
        <w:rPr>
          <w:color w:val="222222"/>
        </w:rPr>
        <w:tab/>
        <w:t>Intervention (CRIEI), San Diego, CA.</w:t>
      </w:r>
    </w:p>
    <w:p w:rsidR="008475D4" w:rsidRPr="00990F35" w:rsidRDefault="008475D4" w:rsidP="006637B5">
      <w:pPr>
        <w:shd w:val="clear" w:color="auto" w:fill="FFFFFF"/>
        <w:rPr>
          <w:color w:val="222222"/>
        </w:rPr>
      </w:pPr>
    </w:p>
    <w:p w:rsidR="006637B5" w:rsidRPr="00990F35" w:rsidRDefault="006637B5" w:rsidP="006637B5">
      <w:pPr>
        <w:shd w:val="clear" w:color="auto" w:fill="FFFFFF"/>
        <w:rPr>
          <w:color w:val="222222"/>
        </w:rPr>
      </w:pPr>
      <w:r w:rsidRPr="00990F35">
        <w:rPr>
          <w:color w:val="222222"/>
        </w:rPr>
        <w:t xml:space="preserve">Limlingan, M. C., Hammer, C. S., Campollo, D., Wasik, B. A., &amp; Hindman, A. H. </w:t>
      </w:r>
    </w:p>
    <w:p w:rsidR="006637B5" w:rsidRPr="00990F35" w:rsidRDefault="006637B5" w:rsidP="006637B5">
      <w:pPr>
        <w:shd w:val="clear" w:color="auto" w:fill="FFFFFF"/>
        <w:ind w:firstLine="720"/>
        <w:rPr>
          <w:color w:val="222222"/>
        </w:rPr>
      </w:pPr>
      <w:r w:rsidRPr="00990F35">
        <w:rPr>
          <w:color w:val="222222"/>
        </w:rPr>
        <w:t>(2018, March). Developing from a distance: Measuring quality of a web-</w:t>
      </w:r>
    </w:p>
    <w:p w:rsidR="006637B5" w:rsidRPr="00990F35" w:rsidRDefault="006637B5" w:rsidP="006637B5">
      <w:pPr>
        <w:shd w:val="clear" w:color="auto" w:fill="FFFFFF"/>
        <w:ind w:firstLine="720"/>
        <w:rPr>
          <w:i/>
          <w:iCs/>
          <w:color w:val="222222"/>
        </w:rPr>
      </w:pPr>
      <w:r w:rsidRPr="00990F35">
        <w:rPr>
          <w:color w:val="222222"/>
        </w:rPr>
        <w:t>mediated coaching program in classrooms with DLLs. In (Chair), </w:t>
      </w:r>
      <w:r w:rsidRPr="00990F35">
        <w:rPr>
          <w:i/>
          <w:iCs/>
          <w:color w:val="222222"/>
        </w:rPr>
        <w:t xml:space="preserve">Classroom quality for </w:t>
      </w:r>
    </w:p>
    <w:p w:rsidR="006637B5" w:rsidRPr="00990F35" w:rsidRDefault="006637B5" w:rsidP="006637B5">
      <w:pPr>
        <w:shd w:val="clear" w:color="auto" w:fill="FFFFFF"/>
        <w:ind w:firstLine="720"/>
        <w:rPr>
          <w:color w:val="222222"/>
        </w:rPr>
      </w:pPr>
      <w:r w:rsidRPr="00990F35">
        <w:rPr>
          <w:i/>
          <w:iCs/>
          <w:color w:val="222222"/>
        </w:rPr>
        <w:t>dual language learners and the relationship to growth in English and Spanish.</w:t>
      </w:r>
      <w:r w:rsidRPr="00990F35">
        <w:rPr>
          <w:color w:val="222222"/>
        </w:rPr>
        <w:t> </w:t>
      </w:r>
    </w:p>
    <w:p w:rsidR="006637B5" w:rsidRPr="00990F35" w:rsidRDefault="006637B5" w:rsidP="006637B5">
      <w:pPr>
        <w:shd w:val="clear" w:color="auto" w:fill="FFFFFF"/>
        <w:ind w:firstLine="720"/>
        <w:rPr>
          <w:color w:val="222222"/>
        </w:rPr>
      </w:pPr>
      <w:r w:rsidRPr="00990F35">
        <w:rPr>
          <w:color w:val="222222"/>
        </w:rPr>
        <w:t xml:space="preserve">Symposium conducted at the meeting of the Conference on Research Innovations in </w:t>
      </w:r>
    </w:p>
    <w:p w:rsidR="006637B5" w:rsidRPr="00990F35" w:rsidRDefault="006637B5" w:rsidP="006637B5">
      <w:pPr>
        <w:shd w:val="clear" w:color="auto" w:fill="FFFFFF"/>
        <w:ind w:firstLine="720"/>
        <w:rPr>
          <w:color w:val="222222"/>
        </w:rPr>
      </w:pPr>
      <w:r w:rsidRPr="00990F35">
        <w:rPr>
          <w:color w:val="222222"/>
        </w:rPr>
        <w:t>Early Intervention (CRIEI), San Diego, CA.</w:t>
      </w:r>
    </w:p>
    <w:p w:rsidR="008475D4" w:rsidRPr="00990F35" w:rsidRDefault="006637B5" w:rsidP="008475D4">
      <w:pPr>
        <w:shd w:val="clear" w:color="auto" w:fill="FFFFFF"/>
        <w:rPr>
          <w:rFonts w:ascii="New York" w:hAnsi="New York"/>
          <w:color w:val="222222"/>
        </w:rPr>
      </w:pPr>
      <w:r w:rsidRPr="00990F35">
        <w:rPr>
          <w:color w:val="222222"/>
        </w:rPr>
        <w:t> </w:t>
      </w:r>
    </w:p>
    <w:p w:rsidR="006637B5" w:rsidRPr="00990F35" w:rsidRDefault="006637B5" w:rsidP="006637B5">
      <w:pPr>
        <w:shd w:val="clear" w:color="auto" w:fill="FFFFFF"/>
        <w:spacing w:after="160" w:line="257" w:lineRule="atLeast"/>
        <w:rPr>
          <w:color w:val="222222"/>
        </w:rPr>
      </w:pPr>
      <w:r w:rsidRPr="00990F35">
        <w:rPr>
          <w:color w:val="222222"/>
        </w:rPr>
        <w:t>Wasik, B. A. &amp; Hindman, A. H. (2018, March). </w:t>
      </w:r>
      <w:r w:rsidRPr="00990F35">
        <w:rPr>
          <w:i/>
          <w:color w:val="222222"/>
        </w:rPr>
        <w:t xml:space="preserve">Story Talk: Developing vocabulary in   </w:t>
      </w:r>
      <w:r w:rsidRPr="00990F35">
        <w:rPr>
          <w:i/>
          <w:color w:val="222222"/>
        </w:rPr>
        <w:br/>
        <w:t xml:space="preserve">           preschoolers</w:t>
      </w:r>
      <w:r w:rsidRPr="00990F35">
        <w:rPr>
          <w:color w:val="222222"/>
        </w:rPr>
        <w:t xml:space="preserve">. Poster session presented at the meeting of the Conference on Research    </w:t>
      </w:r>
      <w:r w:rsidRPr="00990F35">
        <w:rPr>
          <w:color w:val="222222"/>
        </w:rPr>
        <w:br/>
        <w:t xml:space="preserve">           Innovations in Early Intervention (CRIEI), San Diego, CA.</w:t>
      </w:r>
    </w:p>
    <w:p w:rsidR="00001D7B" w:rsidRPr="00990F35" w:rsidRDefault="00001D7B">
      <w:pPr>
        <w:widowControl w:val="0"/>
        <w:rPr>
          <w:bCs/>
          <w:noProof/>
        </w:rPr>
      </w:pPr>
    </w:p>
    <w:p w:rsidR="00AC05C6" w:rsidRPr="00990F35" w:rsidRDefault="00AC05C6">
      <w:pPr>
        <w:widowControl w:val="0"/>
        <w:rPr>
          <w:bCs/>
          <w:i/>
          <w:noProof/>
        </w:rPr>
      </w:pPr>
      <w:r w:rsidRPr="00990F35">
        <w:rPr>
          <w:bCs/>
          <w:noProof/>
        </w:rPr>
        <w:t xml:space="preserve">Wasik, B. A., &amp; Hindman, A. H. (2018, January). </w:t>
      </w:r>
      <w:r w:rsidRPr="00990F35">
        <w:rPr>
          <w:bCs/>
          <w:i/>
          <w:noProof/>
        </w:rPr>
        <w:t xml:space="preserve">Story Talk: Effects from a Randomzied </w:t>
      </w:r>
    </w:p>
    <w:p w:rsidR="00AC05C6" w:rsidRPr="00990F35" w:rsidRDefault="00AC05C6" w:rsidP="00AC05C6">
      <w:pPr>
        <w:widowControl w:val="0"/>
        <w:ind w:firstLine="720"/>
        <w:rPr>
          <w:bCs/>
          <w:noProof/>
        </w:rPr>
      </w:pPr>
      <w:r w:rsidRPr="00990F35">
        <w:rPr>
          <w:bCs/>
          <w:i/>
          <w:noProof/>
        </w:rPr>
        <w:t>Controlled Trial.</w:t>
      </w:r>
      <w:r w:rsidRPr="00990F35">
        <w:rPr>
          <w:bCs/>
          <w:noProof/>
        </w:rPr>
        <w:t xml:space="preserve"> Poster presented at the annual meeting of the Institute of Eduction </w:t>
      </w:r>
    </w:p>
    <w:p w:rsidR="00AC05C6" w:rsidRPr="00990F35" w:rsidRDefault="00AC05C6" w:rsidP="00AC05C6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>Sciences Project Director’s Meeting, Washington, DC.</w:t>
      </w:r>
    </w:p>
    <w:p w:rsidR="002F0AF0" w:rsidRPr="00990F35" w:rsidRDefault="002F0AF0">
      <w:pPr>
        <w:widowControl w:val="0"/>
        <w:rPr>
          <w:bCs/>
          <w:noProof/>
        </w:rPr>
      </w:pPr>
    </w:p>
    <w:p w:rsidR="002F0AF0" w:rsidRPr="00990F35" w:rsidRDefault="002F0AF0">
      <w:pPr>
        <w:widowControl w:val="0"/>
        <w:rPr>
          <w:bCs/>
          <w:noProof/>
        </w:rPr>
      </w:pPr>
      <w:r w:rsidRPr="00990F35">
        <w:rPr>
          <w:bCs/>
          <w:noProof/>
        </w:rPr>
        <w:t xml:space="preserve">Hindman, A. H., &amp; Wasik, B. A. (2017, December). ExCELL-e: A web-based model for early </w:t>
      </w:r>
    </w:p>
    <w:p w:rsidR="002F0AF0" w:rsidRPr="00990F35" w:rsidRDefault="002F0AF0" w:rsidP="002F0AF0">
      <w:pPr>
        <w:widowControl w:val="0"/>
        <w:ind w:firstLine="720"/>
        <w:rPr>
          <w:i/>
        </w:rPr>
      </w:pPr>
      <w:r w:rsidRPr="00990F35">
        <w:rPr>
          <w:bCs/>
          <w:noProof/>
        </w:rPr>
        <w:t xml:space="preserve">childhood teacher professional development. In N. Breslow (Chair), </w:t>
      </w:r>
      <w:r w:rsidRPr="00990F35">
        <w:rPr>
          <w:i/>
        </w:rPr>
        <w:t xml:space="preserve">Strengthen, Scale, </w:t>
      </w:r>
    </w:p>
    <w:p w:rsidR="002F0AF0" w:rsidRPr="00990F35" w:rsidRDefault="002F0AF0" w:rsidP="002F0AF0">
      <w:pPr>
        <w:widowControl w:val="0"/>
        <w:ind w:firstLine="720"/>
        <w:rPr>
          <w:bCs/>
          <w:noProof/>
        </w:rPr>
      </w:pPr>
      <w:r w:rsidRPr="00990F35">
        <w:rPr>
          <w:i/>
        </w:rPr>
        <w:t>and Sustain Coaching Using Technology Tools</w:t>
      </w:r>
      <w:r w:rsidRPr="00990F35">
        <w:t xml:space="preserve">. </w:t>
      </w:r>
      <w:r w:rsidRPr="00990F35">
        <w:rPr>
          <w:bCs/>
          <w:noProof/>
        </w:rPr>
        <w:t xml:space="preserve">Paper presented at the annual meeting of </w:t>
      </w:r>
    </w:p>
    <w:p w:rsidR="00AC05C6" w:rsidRPr="00990F35" w:rsidRDefault="002F0AF0" w:rsidP="002F0AF0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lastRenderedPageBreak/>
        <w:t xml:space="preserve">Learning Forward, Orlando, FL. </w:t>
      </w:r>
    </w:p>
    <w:p w:rsidR="002F0AF0" w:rsidRPr="00990F35" w:rsidRDefault="002F0AF0">
      <w:pPr>
        <w:widowControl w:val="0"/>
        <w:rPr>
          <w:bCs/>
          <w:noProof/>
        </w:rPr>
      </w:pPr>
    </w:p>
    <w:p w:rsidR="00D87082" w:rsidRPr="00990F35" w:rsidRDefault="00D87082">
      <w:pPr>
        <w:widowControl w:val="0"/>
        <w:rPr>
          <w:bCs/>
          <w:i/>
          <w:noProof/>
        </w:rPr>
      </w:pPr>
      <w:r w:rsidRPr="00990F35">
        <w:rPr>
          <w:bCs/>
          <w:noProof/>
        </w:rPr>
        <w:t xml:space="preserve">Wasik, B. A., &amp; Hindman, A. H. (2017, November). </w:t>
      </w:r>
      <w:r w:rsidRPr="00990F35">
        <w:rPr>
          <w:bCs/>
          <w:i/>
          <w:noProof/>
        </w:rPr>
        <w:t xml:space="preserve">Story Talk: A cognitive-based vocabulary </w:t>
      </w:r>
    </w:p>
    <w:p w:rsidR="00D87082" w:rsidRPr="00990F35" w:rsidRDefault="00D87082" w:rsidP="00D87082">
      <w:pPr>
        <w:widowControl w:val="0"/>
        <w:ind w:firstLine="720"/>
        <w:rPr>
          <w:bCs/>
          <w:noProof/>
        </w:rPr>
      </w:pPr>
      <w:r w:rsidRPr="00990F35">
        <w:rPr>
          <w:bCs/>
          <w:i/>
          <w:noProof/>
        </w:rPr>
        <w:t>intervention for preschool teachers</w:t>
      </w:r>
      <w:r w:rsidRPr="00990F35">
        <w:rPr>
          <w:bCs/>
          <w:noProof/>
        </w:rPr>
        <w:t xml:space="preserve">. Paper presented at the annual meeting of the </w:t>
      </w:r>
    </w:p>
    <w:p w:rsidR="00D87082" w:rsidRPr="00990F35" w:rsidRDefault="00D87082" w:rsidP="00D87082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Cognitive Development Society, Portland, OR. </w:t>
      </w:r>
    </w:p>
    <w:p w:rsidR="00D87082" w:rsidRPr="00990F35" w:rsidRDefault="00D87082">
      <w:pPr>
        <w:widowControl w:val="0"/>
        <w:rPr>
          <w:bCs/>
          <w:noProof/>
        </w:rPr>
      </w:pPr>
    </w:p>
    <w:p w:rsidR="00967579" w:rsidRPr="00990F35" w:rsidRDefault="00967579">
      <w:pPr>
        <w:widowControl w:val="0"/>
        <w:rPr>
          <w:bCs/>
          <w:i/>
          <w:noProof/>
        </w:rPr>
      </w:pPr>
      <w:r w:rsidRPr="00990F35">
        <w:rPr>
          <w:bCs/>
          <w:noProof/>
        </w:rPr>
        <w:t>*</w:t>
      </w:r>
      <w:r w:rsidR="005E1C91" w:rsidRPr="00990F35">
        <w:rPr>
          <w:bCs/>
          <w:noProof/>
        </w:rPr>
        <w:t xml:space="preserve">Champagne, C. R., &amp; Hindman, A. H. (2017, August). </w:t>
      </w:r>
      <w:r w:rsidR="00FD2284" w:rsidRPr="00990F35">
        <w:rPr>
          <w:bCs/>
          <w:i/>
          <w:noProof/>
        </w:rPr>
        <w:t xml:space="preserve">Error climate in early childhood: How </w:t>
      </w:r>
    </w:p>
    <w:p w:rsidR="00967579" w:rsidRPr="00990F35" w:rsidRDefault="00FD2284" w:rsidP="00967579">
      <w:pPr>
        <w:widowControl w:val="0"/>
        <w:ind w:firstLine="720"/>
        <w:rPr>
          <w:bCs/>
          <w:noProof/>
        </w:rPr>
      </w:pPr>
      <w:r w:rsidRPr="00990F35">
        <w:rPr>
          <w:bCs/>
          <w:i/>
          <w:noProof/>
        </w:rPr>
        <w:t>do preschool teachers respond to children’s errors during book reading?</w:t>
      </w:r>
      <w:r w:rsidRPr="00990F35">
        <w:rPr>
          <w:bCs/>
          <w:noProof/>
        </w:rPr>
        <w:t xml:space="preserve"> Poster </w:t>
      </w:r>
    </w:p>
    <w:p w:rsidR="00967579" w:rsidRPr="00990F35" w:rsidRDefault="00FD2284" w:rsidP="00967579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presented at the annual meeting of the American Psychological Association, Washington, </w:t>
      </w:r>
    </w:p>
    <w:p w:rsidR="005E1C91" w:rsidRPr="00990F35" w:rsidRDefault="00FD2284" w:rsidP="00967579">
      <w:pPr>
        <w:widowControl w:val="0"/>
        <w:ind w:firstLine="720"/>
        <w:rPr>
          <w:bCs/>
          <w:i/>
          <w:noProof/>
        </w:rPr>
      </w:pPr>
      <w:r w:rsidRPr="00990F35">
        <w:rPr>
          <w:bCs/>
          <w:noProof/>
        </w:rPr>
        <w:t xml:space="preserve">DC. </w:t>
      </w:r>
    </w:p>
    <w:p w:rsidR="00FD2284" w:rsidRPr="00990F35" w:rsidRDefault="00FD2284" w:rsidP="00FD2284">
      <w:pPr>
        <w:widowControl w:val="0"/>
        <w:ind w:firstLine="720"/>
        <w:rPr>
          <w:bCs/>
          <w:noProof/>
        </w:rPr>
      </w:pPr>
    </w:p>
    <w:p w:rsidR="00001D7B" w:rsidRPr="00990F35" w:rsidRDefault="00967579" w:rsidP="00001D7B">
      <w:pPr>
        <w:shd w:val="clear" w:color="auto" w:fill="FFFFFF"/>
        <w:rPr>
          <w:i/>
          <w:iCs/>
        </w:rPr>
      </w:pPr>
      <w:r w:rsidRPr="00990F35">
        <w:t>*</w:t>
      </w:r>
      <w:r w:rsidR="00001D7B" w:rsidRPr="00990F35">
        <w:t>Bustamante, A. S. &amp;</w:t>
      </w:r>
      <w:r w:rsidR="00001D7B" w:rsidRPr="00990F35">
        <w:rPr>
          <w:b/>
          <w:bCs/>
        </w:rPr>
        <w:t> </w:t>
      </w:r>
      <w:r w:rsidR="00001D7B" w:rsidRPr="00990F35">
        <w:t>Hindman, A. H. (2017, August). </w:t>
      </w:r>
      <w:r w:rsidR="00001D7B" w:rsidRPr="00990F35">
        <w:rPr>
          <w:i/>
          <w:iCs/>
        </w:rPr>
        <w:t xml:space="preserve">Expanding the breadth of skills for </w:t>
      </w:r>
    </w:p>
    <w:p w:rsidR="00001D7B" w:rsidRPr="00990F35" w:rsidRDefault="00001D7B" w:rsidP="00001D7B">
      <w:pPr>
        <w:shd w:val="clear" w:color="auto" w:fill="FFFFFF"/>
        <w:ind w:firstLine="720"/>
      </w:pPr>
      <w:r w:rsidRPr="00990F35">
        <w:rPr>
          <w:i/>
          <w:iCs/>
        </w:rPr>
        <w:t>success: Approaches to learning as a pathway to academic success. </w:t>
      </w:r>
      <w:r w:rsidRPr="00990F35">
        <w:t xml:space="preserve">Paper presented at </w:t>
      </w:r>
    </w:p>
    <w:p w:rsidR="00001D7B" w:rsidRPr="00990F35" w:rsidRDefault="00001D7B" w:rsidP="00001D7B">
      <w:pPr>
        <w:shd w:val="clear" w:color="auto" w:fill="FFFFFF"/>
        <w:ind w:firstLine="720"/>
      </w:pPr>
      <w:r w:rsidRPr="00990F35">
        <w:t xml:space="preserve">EECERA symposium “Challenging views on assessment and intervention.” Bologna, </w:t>
      </w:r>
    </w:p>
    <w:p w:rsidR="00001D7B" w:rsidRPr="00990F35" w:rsidRDefault="00001D7B" w:rsidP="00001D7B">
      <w:pPr>
        <w:shd w:val="clear" w:color="auto" w:fill="FFFFFF"/>
        <w:ind w:firstLine="720"/>
      </w:pPr>
      <w:r w:rsidRPr="00990F35">
        <w:t>Italy.</w:t>
      </w:r>
    </w:p>
    <w:p w:rsidR="00001D7B" w:rsidRPr="00990F35" w:rsidRDefault="00001D7B" w:rsidP="00001D7B"/>
    <w:p w:rsidR="00001D7B" w:rsidRPr="00990F35" w:rsidRDefault="00967579" w:rsidP="00001D7B">
      <w:pPr>
        <w:shd w:val="clear" w:color="auto" w:fill="FFFFFF"/>
        <w:rPr>
          <w:i/>
          <w:iCs/>
        </w:rPr>
      </w:pPr>
      <w:r w:rsidRPr="00990F35">
        <w:t>*</w:t>
      </w:r>
      <w:r w:rsidR="00001D7B" w:rsidRPr="00990F35">
        <w:t>Bustamante, A. S. &amp; Hindman, A. H. (2017, April). </w:t>
      </w:r>
      <w:r w:rsidR="00001D7B" w:rsidRPr="00990F35">
        <w:rPr>
          <w:i/>
          <w:iCs/>
        </w:rPr>
        <w:t xml:space="preserve">Classroom quality and academic school </w:t>
      </w:r>
    </w:p>
    <w:p w:rsidR="00001D7B" w:rsidRPr="00990F35" w:rsidRDefault="00001D7B" w:rsidP="00001D7B">
      <w:pPr>
        <w:shd w:val="clear" w:color="auto" w:fill="FFFFFF"/>
        <w:ind w:firstLine="720"/>
      </w:pPr>
      <w:r w:rsidRPr="00990F35">
        <w:rPr>
          <w:i/>
          <w:iCs/>
        </w:rPr>
        <w:t>readiness outcomes in Head Start: The indirect effect of approaches to learning. </w:t>
      </w:r>
      <w:r w:rsidRPr="00990F35">
        <w:t xml:space="preserve">Poster </w:t>
      </w:r>
    </w:p>
    <w:p w:rsidR="00001D7B" w:rsidRPr="00990F35" w:rsidRDefault="00001D7B" w:rsidP="00001D7B">
      <w:pPr>
        <w:shd w:val="clear" w:color="auto" w:fill="FFFFFF"/>
        <w:ind w:firstLine="720"/>
      </w:pPr>
      <w:r w:rsidRPr="00990F35">
        <w:t>presented at AERA invited poster session “Excellence in Education Research: Early-</w:t>
      </w:r>
    </w:p>
    <w:p w:rsidR="00001D7B" w:rsidRPr="00990F35" w:rsidRDefault="00001D7B" w:rsidP="00001D7B">
      <w:pPr>
        <w:shd w:val="clear" w:color="auto" w:fill="FFFFFF"/>
        <w:ind w:firstLine="720"/>
      </w:pPr>
      <w:r w:rsidRPr="00990F35">
        <w:t>Career Scholars and Their Work.” San Antonio, TX.</w:t>
      </w:r>
    </w:p>
    <w:p w:rsidR="00001D7B" w:rsidRPr="00990F35" w:rsidRDefault="00001D7B" w:rsidP="00FD2284">
      <w:pPr>
        <w:widowControl w:val="0"/>
        <w:ind w:firstLine="720"/>
        <w:rPr>
          <w:bCs/>
          <w:noProof/>
        </w:rPr>
      </w:pPr>
    </w:p>
    <w:p w:rsidR="00967579" w:rsidRPr="00990F35" w:rsidRDefault="00967579" w:rsidP="00980C7A">
      <w:pPr>
        <w:widowControl w:val="0"/>
        <w:rPr>
          <w:i/>
        </w:rPr>
      </w:pPr>
      <w:r w:rsidRPr="00990F35">
        <w:rPr>
          <w:bCs/>
          <w:noProof/>
        </w:rPr>
        <w:t>*</w:t>
      </w:r>
      <w:r w:rsidR="00980C7A" w:rsidRPr="00990F35">
        <w:rPr>
          <w:bCs/>
          <w:noProof/>
        </w:rPr>
        <w:t>Champagne, C. R., &amp; H</w:t>
      </w:r>
      <w:r w:rsidRPr="00990F35">
        <w:rPr>
          <w:bCs/>
          <w:noProof/>
        </w:rPr>
        <w:t>i</w:t>
      </w:r>
      <w:r w:rsidR="00980C7A" w:rsidRPr="00990F35">
        <w:rPr>
          <w:bCs/>
          <w:noProof/>
        </w:rPr>
        <w:t xml:space="preserve">ndman, A. H. (2017, April). </w:t>
      </w:r>
      <w:r w:rsidR="00980C7A" w:rsidRPr="00990F35">
        <w:rPr>
          <w:i/>
        </w:rPr>
        <w:t xml:space="preserve">How can home-based literacy </w:t>
      </w:r>
    </w:p>
    <w:p w:rsidR="00967579" w:rsidRPr="00990F35" w:rsidRDefault="00980C7A" w:rsidP="00967579">
      <w:pPr>
        <w:widowControl w:val="0"/>
        <w:ind w:firstLine="720"/>
        <w:rPr>
          <w:i/>
        </w:rPr>
      </w:pPr>
      <w:r w:rsidRPr="00990F35">
        <w:rPr>
          <w:i/>
        </w:rPr>
        <w:t xml:space="preserve">interventions increase children’s vocabulary? Specific feedback from Head Start </w:t>
      </w:r>
    </w:p>
    <w:p w:rsidR="00967579" w:rsidRPr="00990F35" w:rsidRDefault="00980C7A" w:rsidP="00967579">
      <w:pPr>
        <w:widowControl w:val="0"/>
        <w:ind w:firstLine="720"/>
      </w:pPr>
      <w:r w:rsidRPr="00990F35">
        <w:rPr>
          <w:i/>
        </w:rPr>
        <w:t>families</w:t>
      </w:r>
      <w:r w:rsidRPr="00990F35">
        <w:t xml:space="preserve">. Poster presented at the annual meeting of the Society for </w:t>
      </w:r>
      <w:r w:rsidR="00D87082" w:rsidRPr="00990F35">
        <w:t>Research</w:t>
      </w:r>
      <w:r w:rsidRPr="00990F35">
        <w:t xml:space="preserve"> on Child </w:t>
      </w:r>
    </w:p>
    <w:p w:rsidR="00980C7A" w:rsidRPr="00990F35" w:rsidRDefault="00D87082" w:rsidP="00967579">
      <w:pPr>
        <w:widowControl w:val="0"/>
        <w:ind w:firstLine="720"/>
        <w:rPr>
          <w:i/>
        </w:rPr>
      </w:pPr>
      <w:r w:rsidRPr="00990F35">
        <w:t>Development, Austin, TX.</w:t>
      </w:r>
    </w:p>
    <w:p w:rsidR="00980C7A" w:rsidRPr="00990F35" w:rsidRDefault="00980C7A">
      <w:pPr>
        <w:widowControl w:val="0"/>
        <w:rPr>
          <w:bCs/>
          <w:noProof/>
        </w:rPr>
      </w:pPr>
    </w:p>
    <w:p w:rsidR="00FD2284" w:rsidRPr="00990F35" w:rsidRDefault="00FD2284">
      <w:pPr>
        <w:widowControl w:val="0"/>
        <w:rPr>
          <w:bCs/>
          <w:noProof/>
        </w:rPr>
      </w:pPr>
      <w:r w:rsidRPr="00990F35">
        <w:rPr>
          <w:bCs/>
          <w:noProof/>
        </w:rPr>
        <w:t xml:space="preserve">Hindman, A. H., &amp; Wasik, B. A. (2017, April). How does language and literacy PD change </w:t>
      </w:r>
    </w:p>
    <w:p w:rsidR="00FD2284" w:rsidRPr="00990F35" w:rsidRDefault="00FD2284" w:rsidP="00FD2284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preschool teachers’ knowledge? Evidence from the ExCELL Teacher Knowledge </w:t>
      </w:r>
    </w:p>
    <w:p w:rsidR="00FD2284" w:rsidRPr="00990F35" w:rsidRDefault="00FD2284" w:rsidP="00FD2284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assessment. In J. Dwyer (Chair), </w:t>
      </w:r>
      <w:r w:rsidRPr="00990F35">
        <w:rPr>
          <w:bCs/>
          <w:i/>
          <w:noProof/>
        </w:rPr>
        <w:t xml:space="preserve">Measuring Early Childhood Teacher Knowledge. </w:t>
      </w:r>
      <w:r w:rsidRPr="00990F35">
        <w:rPr>
          <w:bCs/>
          <w:noProof/>
        </w:rPr>
        <w:t xml:space="preserve">Paper </w:t>
      </w:r>
    </w:p>
    <w:p w:rsidR="00FD2284" w:rsidRPr="00990F35" w:rsidRDefault="00FD2284" w:rsidP="00FD2284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presented at the annual American Educational Research Association conference, San </w:t>
      </w:r>
    </w:p>
    <w:p w:rsidR="00FD2284" w:rsidRPr="00990F35" w:rsidRDefault="00FD2284" w:rsidP="00FD2284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>Antonio, TX.</w:t>
      </w:r>
    </w:p>
    <w:p w:rsidR="00FD2284" w:rsidRPr="00990F35" w:rsidRDefault="00FD2284">
      <w:pPr>
        <w:widowControl w:val="0"/>
        <w:rPr>
          <w:bCs/>
          <w:noProof/>
        </w:rPr>
      </w:pPr>
    </w:p>
    <w:p w:rsidR="00967579" w:rsidRPr="00990F35" w:rsidRDefault="00967579" w:rsidP="00143F85">
      <w:pPr>
        <w:widowControl w:val="0"/>
        <w:rPr>
          <w:bCs/>
          <w:i/>
          <w:noProof/>
        </w:rPr>
      </w:pPr>
      <w:r w:rsidRPr="00990F35">
        <w:rPr>
          <w:bCs/>
          <w:noProof/>
        </w:rPr>
        <w:t>*</w:t>
      </w:r>
      <w:r w:rsidR="00143F85" w:rsidRPr="00990F35">
        <w:rPr>
          <w:bCs/>
          <w:noProof/>
        </w:rPr>
        <w:t>Champagne, C. R., Hindman, A. H.,  &amp; Wasik, B. A. (2016</w:t>
      </w:r>
      <w:r w:rsidR="00980C7A" w:rsidRPr="00990F35">
        <w:rPr>
          <w:bCs/>
          <w:noProof/>
        </w:rPr>
        <w:t>, November</w:t>
      </w:r>
      <w:r w:rsidR="00143F85" w:rsidRPr="00990F35">
        <w:rPr>
          <w:bCs/>
          <w:noProof/>
        </w:rPr>
        <w:t xml:space="preserve">). </w:t>
      </w:r>
      <w:r w:rsidR="00143F85" w:rsidRPr="00990F35">
        <w:rPr>
          <w:bCs/>
          <w:i/>
          <w:noProof/>
        </w:rPr>
        <w:t xml:space="preserve">What motivates </w:t>
      </w:r>
    </w:p>
    <w:p w:rsidR="00967579" w:rsidRPr="00990F35" w:rsidRDefault="00143F85" w:rsidP="00967579">
      <w:pPr>
        <w:widowControl w:val="0"/>
        <w:ind w:firstLine="720"/>
        <w:rPr>
          <w:bCs/>
          <w:noProof/>
        </w:rPr>
      </w:pPr>
      <w:r w:rsidRPr="00990F35">
        <w:rPr>
          <w:bCs/>
          <w:i/>
          <w:noProof/>
        </w:rPr>
        <w:t>families to get involved? Perspectives from l</w:t>
      </w:r>
      <w:r w:rsidR="00772575">
        <w:rPr>
          <w:bCs/>
          <w:i/>
          <w:noProof/>
        </w:rPr>
        <w:t>ow-income families in Head Start.</w:t>
      </w:r>
      <w:r w:rsidRPr="00990F35">
        <w:rPr>
          <w:bCs/>
          <w:noProof/>
        </w:rPr>
        <w:t xml:space="preserve"> Paper </w:t>
      </w:r>
    </w:p>
    <w:p w:rsidR="00967579" w:rsidRPr="00990F35" w:rsidRDefault="00143F85" w:rsidP="00967579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 xml:space="preserve">presented at the annual meeting of the Northeastern Educational Research Association, </w:t>
      </w:r>
    </w:p>
    <w:p w:rsidR="00143F85" w:rsidRPr="00990F35" w:rsidRDefault="00143F85" w:rsidP="00967579">
      <w:pPr>
        <w:widowControl w:val="0"/>
        <w:ind w:firstLine="720"/>
        <w:rPr>
          <w:bCs/>
          <w:i/>
          <w:noProof/>
        </w:rPr>
      </w:pPr>
      <w:r w:rsidRPr="00990F35">
        <w:rPr>
          <w:bCs/>
          <w:noProof/>
        </w:rPr>
        <w:t xml:space="preserve">Trumbull, CT. </w:t>
      </w:r>
    </w:p>
    <w:p w:rsidR="00143F85" w:rsidRPr="00990F35" w:rsidRDefault="00143F85" w:rsidP="00143F85">
      <w:pPr>
        <w:widowControl w:val="0"/>
        <w:rPr>
          <w:bCs/>
          <w:noProof/>
        </w:rPr>
      </w:pPr>
    </w:p>
    <w:p w:rsidR="001C2D5B" w:rsidRPr="00990F35" w:rsidRDefault="00465551">
      <w:pPr>
        <w:widowControl w:val="0"/>
        <w:rPr>
          <w:bCs/>
          <w:i/>
          <w:noProof/>
        </w:rPr>
      </w:pPr>
      <w:r w:rsidRPr="00990F35">
        <w:rPr>
          <w:bCs/>
          <w:noProof/>
        </w:rPr>
        <w:t>Hindman, A. H., Wasik, B. A.</w:t>
      </w:r>
      <w:r w:rsidR="001C2D5B" w:rsidRPr="00990F35">
        <w:rPr>
          <w:bCs/>
          <w:noProof/>
        </w:rPr>
        <w:t xml:space="preserve">, &amp; </w:t>
      </w:r>
      <w:r w:rsidR="00967579" w:rsidRPr="00990F35">
        <w:rPr>
          <w:bCs/>
          <w:noProof/>
        </w:rPr>
        <w:t>*</w:t>
      </w:r>
      <w:r w:rsidR="001C2D5B" w:rsidRPr="00990F35">
        <w:rPr>
          <w:bCs/>
          <w:noProof/>
        </w:rPr>
        <w:t xml:space="preserve">Champagne, C. R. </w:t>
      </w:r>
      <w:r w:rsidRPr="00990F35">
        <w:rPr>
          <w:bCs/>
          <w:noProof/>
        </w:rPr>
        <w:t xml:space="preserve">(2016, July). </w:t>
      </w:r>
      <w:r w:rsidRPr="00990F35">
        <w:rPr>
          <w:bCs/>
          <w:i/>
          <w:noProof/>
        </w:rPr>
        <w:t xml:space="preserve">Building Head Start </w:t>
      </w:r>
    </w:p>
    <w:p w:rsidR="001C2D5B" w:rsidRPr="00990F35" w:rsidRDefault="00465551" w:rsidP="001C2D5B">
      <w:pPr>
        <w:widowControl w:val="0"/>
        <w:ind w:firstLine="720"/>
        <w:rPr>
          <w:bCs/>
          <w:noProof/>
        </w:rPr>
      </w:pPr>
      <w:r w:rsidRPr="00990F35">
        <w:rPr>
          <w:bCs/>
          <w:i/>
          <w:noProof/>
        </w:rPr>
        <w:t>children’s vocabulary: Parent and educator perspectives on involvement</w:t>
      </w:r>
      <w:r w:rsidRPr="00990F35">
        <w:rPr>
          <w:bCs/>
          <w:noProof/>
        </w:rPr>
        <w:t xml:space="preserve">. Poster </w:t>
      </w:r>
    </w:p>
    <w:p w:rsidR="001C2D5B" w:rsidRPr="00990F35" w:rsidRDefault="00465551" w:rsidP="001C2D5B">
      <w:pPr>
        <w:widowControl w:val="0"/>
        <w:ind w:firstLine="720"/>
        <w:rPr>
          <w:bCs/>
          <w:noProof/>
        </w:rPr>
      </w:pPr>
      <w:r w:rsidRPr="00990F35">
        <w:rPr>
          <w:bCs/>
          <w:noProof/>
        </w:rPr>
        <w:t>presented at the</w:t>
      </w:r>
      <w:r w:rsidR="005E1C91" w:rsidRPr="00990F35">
        <w:rPr>
          <w:bCs/>
          <w:noProof/>
        </w:rPr>
        <w:t xml:space="preserve"> biennial National Research Conf</w:t>
      </w:r>
      <w:r w:rsidRPr="00990F35">
        <w:rPr>
          <w:bCs/>
          <w:noProof/>
        </w:rPr>
        <w:t xml:space="preserve">erence on Early Childhood, </w:t>
      </w:r>
    </w:p>
    <w:p w:rsidR="00465551" w:rsidRPr="00990F35" w:rsidRDefault="00465551" w:rsidP="001C2D5B">
      <w:pPr>
        <w:widowControl w:val="0"/>
        <w:ind w:firstLine="720"/>
        <w:rPr>
          <w:bCs/>
          <w:i/>
          <w:noProof/>
        </w:rPr>
      </w:pPr>
      <w:r w:rsidRPr="00990F35">
        <w:rPr>
          <w:bCs/>
          <w:noProof/>
        </w:rPr>
        <w:t xml:space="preserve">Washington, DC. </w:t>
      </w:r>
    </w:p>
    <w:p w:rsidR="00465551" w:rsidRPr="00990F35" w:rsidRDefault="00465551">
      <w:pPr>
        <w:widowControl w:val="0"/>
        <w:rPr>
          <w:bCs/>
          <w:noProof/>
        </w:rPr>
      </w:pPr>
    </w:p>
    <w:p w:rsidR="00E96EC6" w:rsidRPr="00990F35" w:rsidRDefault="00465551" w:rsidP="00465551">
      <w:pPr>
        <w:autoSpaceDE w:val="0"/>
        <w:autoSpaceDN w:val="0"/>
        <w:adjustRightInd w:val="0"/>
        <w:rPr>
          <w:rFonts w:eastAsia="HelveticaNeue-LightItalic"/>
          <w:iCs/>
        </w:rPr>
      </w:pPr>
      <w:r w:rsidRPr="00990F35">
        <w:rPr>
          <w:rFonts w:eastAsia="HelveticaNeue-LightItalic"/>
          <w:iCs/>
        </w:rPr>
        <w:t xml:space="preserve">Hindman, A. H., Snell, E. K., &amp; Wasik, B. A. (2016, July). Text to Talk: Facilitating parental </w:t>
      </w:r>
    </w:p>
    <w:p w:rsidR="00E96EC6" w:rsidRPr="00990F35" w:rsidRDefault="00465551" w:rsidP="00E96EC6">
      <w:pPr>
        <w:autoSpaceDE w:val="0"/>
        <w:autoSpaceDN w:val="0"/>
        <w:adjustRightInd w:val="0"/>
        <w:ind w:firstLine="720"/>
        <w:rPr>
          <w:rFonts w:eastAsia="HelveticaNeue-LightItalic"/>
          <w:iCs/>
        </w:rPr>
      </w:pPr>
      <w:r w:rsidRPr="00990F35">
        <w:rPr>
          <w:rFonts w:eastAsia="HelveticaNeue-LightItalic"/>
          <w:iCs/>
        </w:rPr>
        <w:t xml:space="preserve">engagement around language and literacy with a texting-based intervention.  </w:t>
      </w:r>
      <w:r w:rsidR="00E96EC6" w:rsidRPr="00990F35">
        <w:rPr>
          <w:rFonts w:eastAsia="HelveticaNeue-LightItalic"/>
          <w:iCs/>
        </w:rPr>
        <w:t>I</w:t>
      </w:r>
      <w:r w:rsidRPr="00990F35">
        <w:rPr>
          <w:rFonts w:eastAsia="HelveticaNeue-LightItalic"/>
          <w:iCs/>
        </w:rPr>
        <w:t xml:space="preserve">n E. Snell </w:t>
      </w:r>
    </w:p>
    <w:p w:rsidR="00E96EC6" w:rsidRPr="00990F35" w:rsidRDefault="00465551" w:rsidP="00E96EC6">
      <w:pPr>
        <w:autoSpaceDE w:val="0"/>
        <w:autoSpaceDN w:val="0"/>
        <w:adjustRightInd w:val="0"/>
        <w:ind w:firstLine="720"/>
        <w:rPr>
          <w:rFonts w:eastAsia="HelveticaNeue-LightItalic"/>
          <w:i/>
          <w:iCs/>
        </w:rPr>
      </w:pPr>
      <w:r w:rsidRPr="00990F35">
        <w:rPr>
          <w:rFonts w:eastAsia="HelveticaNeue-LightItalic"/>
          <w:iCs/>
        </w:rPr>
        <w:t xml:space="preserve">(Chair), </w:t>
      </w:r>
      <w:r w:rsidRPr="00990F35">
        <w:rPr>
          <w:rFonts w:eastAsia="HelveticaNeue-LightItalic"/>
          <w:i/>
          <w:iCs/>
        </w:rPr>
        <w:t xml:space="preserve">Developments in Mobile Technologies: Using </w:t>
      </w:r>
      <w:r w:rsidR="00E96EC6" w:rsidRPr="00990F35">
        <w:rPr>
          <w:rFonts w:eastAsia="HelveticaNeue-LightItalic"/>
          <w:i/>
          <w:iCs/>
        </w:rPr>
        <w:t xml:space="preserve">Texting to Improve Outcomes for </w:t>
      </w:r>
    </w:p>
    <w:p w:rsidR="00E96EC6" w:rsidRPr="00990F35" w:rsidRDefault="00465551" w:rsidP="00E96EC6">
      <w:pPr>
        <w:autoSpaceDE w:val="0"/>
        <w:autoSpaceDN w:val="0"/>
        <w:adjustRightInd w:val="0"/>
        <w:ind w:firstLine="720"/>
        <w:rPr>
          <w:rFonts w:eastAsia="HelveticaNeue-LightItalic"/>
          <w:iCs/>
        </w:rPr>
      </w:pPr>
      <w:r w:rsidRPr="00990F35">
        <w:rPr>
          <w:rFonts w:eastAsia="HelveticaNeue-LightItalic"/>
          <w:i/>
          <w:iCs/>
        </w:rPr>
        <w:t>Families and Children</w:t>
      </w:r>
      <w:r w:rsidRPr="00990F35">
        <w:rPr>
          <w:rFonts w:eastAsia="HelveticaNeue-LightItalic"/>
          <w:iCs/>
        </w:rPr>
        <w:t xml:space="preserve">. </w:t>
      </w:r>
      <w:r w:rsidR="00E96EC6" w:rsidRPr="00990F35">
        <w:rPr>
          <w:rFonts w:eastAsia="HelveticaNeue-LightItalic"/>
          <w:iCs/>
        </w:rPr>
        <w:t xml:space="preserve">Paper </w:t>
      </w:r>
      <w:r w:rsidRPr="00990F35">
        <w:rPr>
          <w:rFonts w:eastAsia="HelveticaNeue-LightItalic"/>
          <w:iCs/>
        </w:rPr>
        <w:t xml:space="preserve">presented at the biennial National Research Conference on </w:t>
      </w:r>
    </w:p>
    <w:p w:rsidR="00465551" w:rsidRPr="00990F35" w:rsidRDefault="00465551" w:rsidP="00E96EC6">
      <w:pPr>
        <w:autoSpaceDE w:val="0"/>
        <w:autoSpaceDN w:val="0"/>
        <w:adjustRightInd w:val="0"/>
        <w:ind w:firstLine="720"/>
        <w:rPr>
          <w:rFonts w:eastAsia="HelveticaNeue-LightItalic"/>
          <w:i/>
          <w:iCs/>
        </w:rPr>
      </w:pPr>
      <w:r w:rsidRPr="00990F35">
        <w:rPr>
          <w:rFonts w:eastAsia="HelveticaNeue-LightItalic"/>
          <w:iCs/>
        </w:rPr>
        <w:t>Early Childhood, Washington, DC.</w:t>
      </w:r>
    </w:p>
    <w:p w:rsidR="00465551" w:rsidRPr="00990F35" w:rsidRDefault="00465551" w:rsidP="00465551">
      <w:pPr>
        <w:autoSpaceDE w:val="0"/>
        <w:autoSpaceDN w:val="0"/>
        <w:adjustRightInd w:val="0"/>
        <w:rPr>
          <w:rFonts w:eastAsia="HelveticaNeue-LightItalic"/>
          <w:color w:val="000000"/>
        </w:rPr>
      </w:pPr>
    </w:p>
    <w:p w:rsidR="00E96EC6" w:rsidRPr="00990F35" w:rsidRDefault="00E96EC6" w:rsidP="00E96EC6">
      <w:pPr>
        <w:widowControl w:val="0"/>
        <w:rPr>
          <w:rFonts w:eastAsia="HelveticaNeue-LightItalic"/>
          <w:color w:val="000000"/>
        </w:rPr>
      </w:pPr>
      <w:r w:rsidRPr="00990F35">
        <w:rPr>
          <w:rFonts w:eastAsia="HelveticaNeue-LightItalic"/>
          <w:color w:val="000000"/>
        </w:rPr>
        <w:t>Hammer, C.</w:t>
      </w:r>
      <w:r w:rsidR="001C2D5B" w:rsidRPr="00990F35">
        <w:rPr>
          <w:rFonts w:eastAsia="HelveticaNeue-LightItalic"/>
          <w:color w:val="000000"/>
        </w:rPr>
        <w:t xml:space="preserve"> </w:t>
      </w:r>
      <w:r w:rsidRPr="00990F35">
        <w:rPr>
          <w:rFonts w:eastAsia="HelveticaNeue-LightItalic"/>
          <w:color w:val="000000"/>
        </w:rPr>
        <w:t xml:space="preserve">S., Hindman, A. H., Snell, E. K., &amp; Wasik, B. A. (2016, July). Improving teacher </w:t>
      </w:r>
    </w:p>
    <w:p w:rsidR="00E96EC6" w:rsidRPr="00990F35" w:rsidRDefault="00E96EC6" w:rsidP="00E96EC6">
      <w:pPr>
        <w:widowControl w:val="0"/>
        <w:ind w:firstLine="720"/>
        <w:rPr>
          <w:rFonts w:eastAsia="HelveticaNeue-LightItalic"/>
          <w:color w:val="000000"/>
        </w:rPr>
      </w:pPr>
      <w:r w:rsidRPr="00990F35">
        <w:rPr>
          <w:rFonts w:eastAsia="HelveticaNeue-LightItalic"/>
          <w:color w:val="000000"/>
        </w:rPr>
        <w:lastRenderedPageBreak/>
        <w:t xml:space="preserve">quality: Understanding changes in early childhood teacher instructional practice with </w:t>
      </w:r>
    </w:p>
    <w:p w:rsidR="00E96EC6" w:rsidRPr="00990F35" w:rsidRDefault="00E96EC6" w:rsidP="00E96EC6">
      <w:pPr>
        <w:widowControl w:val="0"/>
        <w:ind w:firstLine="720"/>
        <w:rPr>
          <w:rFonts w:eastAsia="HelveticaNeue-LightItalic"/>
          <w:i/>
          <w:color w:val="000000"/>
        </w:rPr>
      </w:pPr>
      <w:r w:rsidRPr="00990F35">
        <w:rPr>
          <w:rFonts w:eastAsia="HelveticaNeue-LightItalic"/>
          <w:color w:val="000000"/>
        </w:rPr>
        <w:t xml:space="preserve">web-based coaching. In C. Hammer (Chair), </w:t>
      </w:r>
      <w:r w:rsidRPr="00990F35">
        <w:rPr>
          <w:rFonts w:eastAsia="HelveticaNeue-LightItalic"/>
          <w:i/>
          <w:color w:val="000000"/>
        </w:rPr>
        <w:t xml:space="preserve">Changes in Teacher Practices: The Effects </w:t>
      </w:r>
    </w:p>
    <w:p w:rsidR="00E96EC6" w:rsidRPr="00990F35" w:rsidRDefault="00E96EC6" w:rsidP="00E96EC6">
      <w:pPr>
        <w:widowControl w:val="0"/>
        <w:ind w:firstLine="720"/>
        <w:rPr>
          <w:rFonts w:eastAsia="HelveticaNeue-LightItalic"/>
          <w:iCs/>
        </w:rPr>
      </w:pPr>
      <w:r w:rsidRPr="00990F35">
        <w:rPr>
          <w:rFonts w:eastAsia="HelveticaNeue-LightItalic"/>
          <w:i/>
          <w:color w:val="000000"/>
        </w:rPr>
        <w:t>of Three Professional Development Models</w:t>
      </w:r>
      <w:r w:rsidRPr="00990F35">
        <w:rPr>
          <w:rFonts w:eastAsia="HelveticaNeue-LightItalic"/>
          <w:color w:val="000000"/>
        </w:rPr>
        <w:t xml:space="preserve">. Paper presented at the </w:t>
      </w:r>
      <w:r w:rsidRPr="00990F35">
        <w:rPr>
          <w:rFonts w:eastAsia="HelveticaNeue-LightItalic"/>
          <w:iCs/>
        </w:rPr>
        <w:t xml:space="preserve">biennial National </w:t>
      </w:r>
    </w:p>
    <w:p w:rsidR="00E96EC6" w:rsidRPr="00990F35" w:rsidRDefault="00E96EC6" w:rsidP="00E96EC6">
      <w:pPr>
        <w:widowControl w:val="0"/>
        <w:ind w:firstLine="720"/>
        <w:rPr>
          <w:rFonts w:eastAsia="HelveticaNeue-LightItalic"/>
          <w:color w:val="000000"/>
        </w:rPr>
      </w:pPr>
      <w:r w:rsidRPr="00990F35">
        <w:rPr>
          <w:rFonts w:eastAsia="HelveticaNeue-LightItalic"/>
          <w:iCs/>
        </w:rPr>
        <w:t>Research Conference on Early Childhood, Washington, DC.</w:t>
      </w:r>
    </w:p>
    <w:p w:rsidR="005D7AD2" w:rsidRPr="00990F35" w:rsidRDefault="005D7AD2" w:rsidP="00965C3D"/>
    <w:p w:rsidR="001C2D5B" w:rsidRPr="00990F35" w:rsidRDefault="00967579" w:rsidP="00395203">
      <w:pPr>
        <w:rPr>
          <w:i/>
        </w:rPr>
      </w:pPr>
      <w:r w:rsidRPr="00990F35">
        <w:t>*</w:t>
      </w:r>
      <w:r w:rsidR="00395203" w:rsidRPr="00990F35">
        <w:t xml:space="preserve">Roberts, E. D., &amp; Hindman, A. H. (2016, July). </w:t>
      </w:r>
      <w:r w:rsidR="00395203" w:rsidRPr="00990F35">
        <w:rPr>
          <w:i/>
        </w:rPr>
        <w:t xml:space="preserve">Developing competencies: Pre-service </w:t>
      </w:r>
    </w:p>
    <w:p w:rsidR="001C2D5B" w:rsidRPr="00990F35" w:rsidRDefault="00395203" w:rsidP="001C2D5B">
      <w:pPr>
        <w:ind w:firstLine="720"/>
      </w:pPr>
      <w:r w:rsidRPr="00990F35">
        <w:rPr>
          <w:i/>
        </w:rPr>
        <w:t>teachers’ knowledge of emotion socialization in the classroom.</w:t>
      </w:r>
      <w:r w:rsidRPr="00990F35">
        <w:t xml:space="preserve"> Poster presented at the </w:t>
      </w:r>
    </w:p>
    <w:p w:rsidR="00395203" w:rsidRPr="00990F35" w:rsidRDefault="00395203" w:rsidP="001C2D5B">
      <w:pPr>
        <w:ind w:firstLine="720"/>
        <w:rPr>
          <w:i/>
        </w:rPr>
      </w:pPr>
      <w:r w:rsidRPr="00990F35">
        <w:rPr>
          <w:rFonts w:eastAsia="HelveticaNeue-LightItalic"/>
          <w:iCs/>
        </w:rPr>
        <w:t>biennial National Research Conference on Early Childhood, Washington, DC.</w:t>
      </w:r>
    </w:p>
    <w:p w:rsidR="00395203" w:rsidRPr="00990F35" w:rsidRDefault="00395203" w:rsidP="00965C3D"/>
    <w:p w:rsidR="008320B4" w:rsidRPr="00990F35" w:rsidRDefault="008320B4" w:rsidP="00965C3D">
      <w:pPr>
        <w:rPr>
          <w:i/>
        </w:rPr>
      </w:pPr>
      <w:r w:rsidRPr="00990F35">
        <w:t xml:space="preserve">Nicolopoulou, A., Hindman, A. H., &amp; Sawyer, L.B. (2016, July).  </w:t>
      </w:r>
      <w:r w:rsidRPr="00990F35">
        <w:rPr>
          <w:i/>
        </w:rPr>
        <w:t xml:space="preserve">Narrative skills in early </w:t>
      </w:r>
    </w:p>
    <w:p w:rsidR="008320B4" w:rsidRPr="00990F35" w:rsidRDefault="008320B4" w:rsidP="008320B4">
      <w:pPr>
        <w:ind w:firstLine="720"/>
      </w:pPr>
      <w:r w:rsidRPr="00990F35">
        <w:rPr>
          <w:i/>
        </w:rPr>
        <w:t>childhood: Evidence from the ELCS-B dataset</w:t>
      </w:r>
      <w:r w:rsidRPr="00990F35">
        <w:t xml:space="preserve">. Poster presented at the annual meeting of </w:t>
      </w:r>
    </w:p>
    <w:p w:rsidR="008320B4" w:rsidRPr="00990F35" w:rsidRDefault="008320B4" w:rsidP="008320B4">
      <w:pPr>
        <w:ind w:firstLine="720"/>
      </w:pPr>
      <w:r w:rsidRPr="00990F35">
        <w:t xml:space="preserve">the Society for the Scientific Study of Reading, Porto, Portugal. </w:t>
      </w:r>
    </w:p>
    <w:p w:rsidR="008320B4" w:rsidRPr="00990F35" w:rsidRDefault="008320B4" w:rsidP="00965C3D"/>
    <w:p w:rsidR="00B10D77" w:rsidRPr="00990F35" w:rsidRDefault="00B10D77" w:rsidP="00965C3D">
      <w:r w:rsidRPr="00990F35">
        <w:t xml:space="preserve">Hindman, A. H. (2016, April). Measuring parenting in Head Start: The Child Rearing Practices </w:t>
      </w:r>
    </w:p>
    <w:p w:rsidR="00B10D77" w:rsidRPr="00990F35" w:rsidRDefault="00B10D77" w:rsidP="00B10D77">
      <w:pPr>
        <w:ind w:firstLine="720"/>
      </w:pPr>
      <w:r w:rsidRPr="00990F35">
        <w:t xml:space="preserve">Scale. In E. Klein (chair), Assessing Children’s Learning and Development.  Paper </w:t>
      </w:r>
    </w:p>
    <w:p w:rsidR="00B10D77" w:rsidRPr="00990F35" w:rsidRDefault="00B10D77" w:rsidP="00B10D77">
      <w:pPr>
        <w:ind w:firstLine="720"/>
      </w:pPr>
      <w:r w:rsidRPr="00990F35">
        <w:t xml:space="preserve">presented at the annual meeting of the American Educational Research Association, </w:t>
      </w:r>
    </w:p>
    <w:p w:rsidR="00B10D77" w:rsidRPr="00990F35" w:rsidRDefault="00B10D77" w:rsidP="00B10D77">
      <w:pPr>
        <w:ind w:firstLine="720"/>
      </w:pPr>
      <w:r w:rsidRPr="00990F35">
        <w:t>Washington, DC.</w:t>
      </w:r>
    </w:p>
    <w:p w:rsidR="00B10D77" w:rsidRPr="00990F35" w:rsidRDefault="00B10D77" w:rsidP="00965C3D"/>
    <w:p w:rsidR="00B10D77" w:rsidRPr="00990F35" w:rsidRDefault="00B10D77" w:rsidP="00B10D77">
      <w:pPr>
        <w:rPr>
          <w:i/>
        </w:rPr>
      </w:pPr>
      <w:r w:rsidRPr="00990F35">
        <w:t xml:space="preserve">Hindman, A. H. (2016, April). A researcher’s view on the FACES data. In J. West (Chair), </w:t>
      </w:r>
      <w:r w:rsidRPr="00990F35">
        <w:rPr>
          <w:i/>
        </w:rPr>
        <w:t xml:space="preserve">Data </w:t>
      </w:r>
    </w:p>
    <w:p w:rsidR="00B10D77" w:rsidRPr="00990F35" w:rsidRDefault="00B10D77" w:rsidP="00B10D77">
      <w:pPr>
        <w:ind w:firstLine="720"/>
        <w:rPr>
          <w:i/>
        </w:rPr>
      </w:pPr>
      <w:r w:rsidRPr="00990F35">
        <w:rPr>
          <w:i/>
        </w:rPr>
        <w:t xml:space="preserve">for decisions: Family and Child Experiences Survey as a model of policy-driven and </w:t>
      </w:r>
    </w:p>
    <w:p w:rsidR="00B10D77" w:rsidRPr="00990F35" w:rsidRDefault="00B10D77" w:rsidP="00B10D77">
      <w:pPr>
        <w:ind w:firstLine="720"/>
      </w:pPr>
      <w:r w:rsidRPr="00990F35">
        <w:rPr>
          <w:i/>
        </w:rPr>
        <w:t>policy-guiding research</w:t>
      </w:r>
      <w:r w:rsidRPr="00990F35">
        <w:t xml:space="preserve">.  Paper presented at the annual meeting of the American </w:t>
      </w:r>
    </w:p>
    <w:p w:rsidR="00B10D77" w:rsidRPr="00990F35" w:rsidRDefault="00B10D77" w:rsidP="00B10D77">
      <w:pPr>
        <w:ind w:firstLine="720"/>
      </w:pPr>
      <w:r w:rsidRPr="00990F35">
        <w:t>Educational Research Association, Washington, DC.</w:t>
      </w:r>
    </w:p>
    <w:p w:rsidR="00B10D77" w:rsidRPr="00990F35" w:rsidRDefault="00A313FC" w:rsidP="00A313FC">
      <w:pPr>
        <w:tabs>
          <w:tab w:val="left" w:pos="998"/>
        </w:tabs>
      </w:pPr>
      <w:r w:rsidRPr="00990F35">
        <w:tab/>
      </w:r>
    </w:p>
    <w:p w:rsidR="00A313FC" w:rsidRPr="00990F35" w:rsidRDefault="00A313FC" w:rsidP="00A313FC">
      <w:r w:rsidRPr="00990F35">
        <w:t xml:space="preserve">Kaplan, A., Black, W. N., Degnan, J. W., Mormando, K. W, Ducette, J., Hindman, A. H., </w:t>
      </w:r>
    </w:p>
    <w:p w:rsidR="00A313FC" w:rsidRPr="00990F35" w:rsidRDefault="00A313FC" w:rsidP="00A313FC">
      <w:pPr>
        <w:ind w:firstLine="720"/>
        <w:rPr>
          <w:i/>
        </w:rPr>
      </w:pPr>
      <w:r w:rsidRPr="00990F35">
        <w:t xml:space="preserve">Jordan, W., &amp; Kanno, Y. (April, 2016). </w:t>
      </w:r>
      <w:r w:rsidRPr="00990F35">
        <w:rPr>
          <w:i/>
        </w:rPr>
        <w:t xml:space="preserve">Harnessing motivational science to promote </w:t>
      </w:r>
    </w:p>
    <w:p w:rsidR="00A313FC" w:rsidRPr="00990F35" w:rsidRDefault="00A313FC" w:rsidP="00A313FC">
      <w:pPr>
        <w:ind w:firstLine="720"/>
      </w:pPr>
      <w:r w:rsidRPr="00990F35">
        <w:rPr>
          <w:i/>
        </w:rPr>
        <w:t>equitable college access through enhancing the test-optional admission decision process.</w:t>
      </w:r>
      <w:r w:rsidRPr="00990F35">
        <w:t xml:space="preserve"> </w:t>
      </w:r>
    </w:p>
    <w:p w:rsidR="00A313FC" w:rsidRPr="00990F35" w:rsidRDefault="00A313FC" w:rsidP="00A313FC">
      <w:pPr>
        <w:ind w:firstLine="720"/>
      </w:pPr>
      <w:r w:rsidRPr="00990F35">
        <w:t xml:space="preserve">Poster presented at the annual meeting of the American Educational Research </w:t>
      </w:r>
    </w:p>
    <w:p w:rsidR="00A313FC" w:rsidRPr="00990F35" w:rsidRDefault="00A313FC" w:rsidP="00A313FC">
      <w:pPr>
        <w:ind w:firstLine="720"/>
      </w:pPr>
      <w:r w:rsidRPr="00990F35">
        <w:t>Association, Washington, DC.</w:t>
      </w:r>
    </w:p>
    <w:p w:rsidR="00F15271" w:rsidRPr="00990F35" w:rsidRDefault="00F15271" w:rsidP="00A313FC">
      <w:pPr>
        <w:tabs>
          <w:tab w:val="left" w:pos="998"/>
        </w:tabs>
      </w:pPr>
    </w:p>
    <w:p w:rsidR="00F15271" w:rsidRPr="00990F35" w:rsidRDefault="00F15271" w:rsidP="00A313FC">
      <w:pPr>
        <w:tabs>
          <w:tab w:val="left" w:pos="998"/>
        </w:tabs>
      </w:pPr>
      <w:r w:rsidRPr="00990F35">
        <w:t xml:space="preserve">Snell, E. K., &amp; Hindman, A. H. (2016, April). Exceptional coaching for early language and </w:t>
      </w:r>
    </w:p>
    <w:p w:rsidR="00F15271" w:rsidRPr="00990F35" w:rsidRDefault="00CC22D1" w:rsidP="00A313FC">
      <w:pPr>
        <w:tabs>
          <w:tab w:val="left" w:pos="998"/>
        </w:tabs>
      </w:pPr>
      <w:r w:rsidRPr="00990F35">
        <w:t xml:space="preserve">            </w:t>
      </w:r>
      <w:r w:rsidR="00F15271" w:rsidRPr="00990F35">
        <w:t>literacy: A research partnership addressing web-mediated approaches. In H. Larsen</w:t>
      </w:r>
    </w:p>
    <w:p w:rsidR="00F15271" w:rsidRPr="00990F35" w:rsidRDefault="00CC22D1" w:rsidP="00A313FC">
      <w:pPr>
        <w:tabs>
          <w:tab w:val="left" w:pos="998"/>
        </w:tabs>
      </w:pPr>
      <w:r w:rsidRPr="00990F35">
        <w:t xml:space="preserve">            </w:t>
      </w:r>
      <w:r w:rsidR="00F15271" w:rsidRPr="00990F35">
        <w:t xml:space="preserve">(chair), </w:t>
      </w:r>
      <w:r w:rsidR="00F15271" w:rsidRPr="00990F35">
        <w:rPr>
          <w:i/>
        </w:rPr>
        <w:t xml:space="preserve">Research and the nature of the collaborative partnership: Insight into what </w:t>
      </w:r>
    </w:p>
    <w:p w:rsidR="00F15271" w:rsidRPr="00990F35" w:rsidRDefault="00CC22D1" w:rsidP="00CC22D1">
      <w:r w:rsidRPr="00990F35">
        <w:rPr>
          <w:i/>
        </w:rPr>
        <w:t xml:space="preserve">          </w:t>
      </w:r>
      <w:r w:rsidR="00F15271" w:rsidRPr="00990F35">
        <w:rPr>
          <w:i/>
        </w:rPr>
        <w:t xml:space="preserve">  was learned.</w:t>
      </w:r>
      <w:r w:rsidR="00F15271" w:rsidRPr="00990F35">
        <w:t xml:space="preserve">  Paper presented at the annual meeting of the American </w:t>
      </w:r>
    </w:p>
    <w:p w:rsidR="00A313FC" w:rsidRPr="00990F35" w:rsidRDefault="00F15271" w:rsidP="00CC22D1">
      <w:pPr>
        <w:ind w:firstLine="720"/>
      </w:pPr>
      <w:r w:rsidRPr="00990F35">
        <w:t>Educational Research Association, Washington, DC.</w:t>
      </w:r>
    </w:p>
    <w:p w:rsidR="00F15271" w:rsidRPr="00990F35" w:rsidRDefault="00F15271" w:rsidP="00965C3D"/>
    <w:p w:rsidR="00035231" w:rsidRPr="00990F35" w:rsidRDefault="000635F7" w:rsidP="00965C3D">
      <w:pPr>
        <w:rPr>
          <w:i/>
        </w:rPr>
      </w:pPr>
      <w:r w:rsidRPr="00990F35">
        <w:t xml:space="preserve">Hindman, A. H., </w:t>
      </w:r>
      <w:r w:rsidR="00967579" w:rsidRPr="00990F35">
        <w:t>*</w:t>
      </w:r>
      <w:r w:rsidRPr="00990F35">
        <w:t xml:space="preserve">Richmond, D. L., &amp; </w:t>
      </w:r>
      <w:r w:rsidR="00967579" w:rsidRPr="00990F35">
        <w:t>*</w:t>
      </w:r>
      <w:r w:rsidR="00637A80" w:rsidRPr="00990F35">
        <w:t xml:space="preserve">Roberts, D. </w:t>
      </w:r>
      <w:r w:rsidRPr="00990F35">
        <w:t>(</w:t>
      </w:r>
      <w:r w:rsidR="00035231" w:rsidRPr="00990F35">
        <w:t>2015, March</w:t>
      </w:r>
      <w:r w:rsidRPr="00990F35">
        <w:t xml:space="preserve">). </w:t>
      </w:r>
      <w:r w:rsidR="00035231" w:rsidRPr="00990F35">
        <w:rPr>
          <w:i/>
        </w:rPr>
        <w:t xml:space="preserve">Nature of </w:t>
      </w:r>
      <w:r w:rsidRPr="00990F35">
        <w:rPr>
          <w:i/>
        </w:rPr>
        <w:t xml:space="preserve">parenting </w:t>
      </w:r>
      <w:r w:rsidR="00035231" w:rsidRPr="00990F35">
        <w:rPr>
          <w:i/>
        </w:rPr>
        <w:t xml:space="preserve">and </w:t>
      </w:r>
    </w:p>
    <w:p w:rsidR="00035231" w:rsidRPr="00990F35" w:rsidRDefault="00035231" w:rsidP="00035231">
      <w:pPr>
        <w:ind w:firstLine="720"/>
        <w:rPr>
          <w:i/>
        </w:rPr>
      </w:pPr>
      <w:r w:rsidRPr="00990F35">
        <w:rPr>
          <w:i/>
        </w:rPr>
        <w:t xml:space="preserve">relations with child outcomes in Head Start: Understanding the Block Childrearing </w:t>
      </w:r>
    </w:p>
    <w:p w:rsidR="00035231" w:rsidRPr="00990F35" w:rsidRDefault="00035231" w:rsidP="00035231">
      <w:pPr>
        <w:ind w:firstLine="720"/>
      </w:pPr>
      <w:r w:rsidRPr="00990F35">
        <w:rPr>
          <w:i/>
        </w:rPr>
        <w:t xml:space="preserve">Practices scale. </w:t>
      </w:r>
      <w:r w:rsidR="000635F7" w:rsidRPr="00990F35">
        <w:t xml:space="preserve">Poster </w:t>
      </w:r>
      <w:r w:rsidRPr="00990F35">
        <w:t xml:space="preserve">presented at the biennial meeting of the </w:t>
      </w:r>
      <w:r w:rsidR="000635F7" w:rsidRPr="00990F35">
        <w:t xml:space="preserve">Society for Research in </w:t>
      </w:r>
    </w:p>
    <w:p w:rsidR="000635F7" w:rsidRPr="00990F35" w:rsidRDefault="000635F7" w:rsidP="00DD5F8B">
      <w:pPr>
        <w:ind w:firstLine="720"/>
      </w:pPr>
      <w:r w:rsidRPr="00990F35">
        <w:t>Child Development</w:t>
      </w:r>
      <w:r w:rsidR="00035231" w:rsidRPr="00990F35">
        <w:t>, Philadelphia, PA</w:t>
      </w:r>
      <w:r w:rsidRPr="00990F35">
        <w:t>.</w:t>
      </w:r>
    </w:p>
    <w:p w:rsidR="00DD5F8B" w:rsidRPr="00990F35" w:rsidRDefault="00DD5F8B" w:rsidP="00DD5F8B">
      <w:pPr>
        <w:ind w:firstLine="720"/>
        <w:rPr>
          <w:i/>
        </w:rPr>
      </w:pPr>
    </w:p>
    <w:p w:rsidR="000635F7" w:rsidRPr="00990F35" w:rsidRDefault="000635F7" w:rsidP="000635F7">
      <w:pPr>
        <w:rPr>
          <w:i/>
        </w:rPr>
      </w:pPr>
      <w:r w:rsidRPr="00990F35">
        <w:t xml:space="preserve">Hindman, A. H., </w:t>
      </w:r>
      <w:r w:rsidR="00967579" w:rsidRPr="00990F35">
        <w:t>*</w:t>
      </w:r>
      <w:r w:rsidRPr="00990F35">
        <w:t>Roberts, D.</w:t>
      </w:r>
      <w:r w:rsidR="00637A80" w:rsidRPr="00990F35">
        <w:t xml:space="preserve">, &amp; </w:t>
      </w:r>
      <w:r w:rsidR="00967579" w:rsidRPr="00990F35">
        <w:t>*</w:t>
      </w:r>
      <w:r w:rsidR="00637A80" w:rsidRPr="00990F35">
        <w:t>Richmond, D.</w:t>
      </w:r>
      <w:r w:rsidRPr="00990F35">
        <w:t xml:space="preserve"> (</w:t>
      </w:r>
      <w:r w:rsidR="00035231" w:rsidRPr="00990F35">
        <w:t>2015, March</w:t>
      </w:r>
      <w:r w:rsidRPr="00990F35">
        <w:t xml:space="preserve">). </w:t>
      </w:r>
      <w:r w:rsidRPr="00990F35">
        <w:rPr>
          <w:i/>
        </w:rPr>
        <w:t xml:space="preserve">Vocabulary </w:t>
      </w:r>
      <w:r w:rsidR="00035231" w:rsidRPr="00990F35">
        <w:rPr>
          <w:i/>
        </w:rPr>
        <w:t>development</w:t>
      </w:r>
      <w:r w:rsidRPr="00990F35">
        <w:rPr>
          <w:i/>
        </w:rPr>
        <w:t xml:space="preserve"> in two </w:t>
      </w:r>
    </w:p>
    <w:p w:rsidR="00035231" w:rsidRPr="00990F35" w:rsidRDefault="000635F7" w:rsidP="00035231">
      <w:pPr>
        <w:ind w:firstLine="720"/>
      </w:pPr>
      <w:r w:rsidRPr="00990F35">
        <w:rPr>
          <w:i/>
        </w:rPr>
        <w:t xml:space="preserve">languages: </w:t>
      </w:r>
      <w:r w:rsidR="00035231" w:rsidRPr="00990F35">
        <w:rPr>
          <w:i/>
        </w:rPr>
        <w:t xml:space="preserve">Native Spanish speakers in Head Start. </w:t>
      </w:r>
      <w:r w:rsidRPr="00990F35">
        <w:t xml:space="preserve">Poster </w:t>
      </w:r>
      <w:r w:rsidR="00035231" w:rsidRPr="00990F35">
        <w:t xml:space="preserve">presented at </w:t>
      </w:r>
      <w:r w:rsidRPr="00990F35">
        <w:t xml:space="preserve">the </w:t>
      </w:r>
      <w:r w:rsidR="00035231" w:rsidRPr="00990F35">
        <w:t xml:space="preserve">biennial </w:t>
      </w:r>
    </w:p>
    <w:p w:rsidR="000635F7" w:rsidRPr="00990F35" w:rsidRDefault="00BA3BE2" w:rsidP="00DD5F8B">
      <w:pPr>
        <w:ind w:firstLine="720"/>
      </w:pPr>
      <w:r w:rsidRPr="00990F35">
        <w:t xml:space="preserve">meeting of the </w:t>
      </w:r>
      <w:r w:rsidR="000635F7" w:rsidRPr="00990F35">
        <w:t>Society for Research in Child Development</w:t>
      </w:r>
      <w:r w:rsidR="00035231" w:rsidRPr="00990F35">
        <w:t xml:space="preserve">, Philadelphia, </w:t>
      </w:r>
      <w:r w:rsidRPr="00990F35">
        <w:t>PA</w:t>
      </w:r>
      <w:r w:rsidR="00DD5F8B" w:rsidRPr="00990F35">
        <w:t>.</w:t>
      </w:r>
    </w:p>
    <w:p w:rsidR="00DD5F8B" w:rsidRPr="00990F35" w:rsidRDefault="00DD5F8B" w:rsidP="00DD5F8B">
      <w:pPr>
        <w:ind w:firstLine="720"/>
      </w:pPr>
    </w:p>
    <w:p w:rsidR="00DD5F8B" w:rsidRPr="00990F35" w:rsidRDefault="00035231" w:rsidP="00035231">
      <w:r w:rsidRPr="00990F35">
        <w:t xml:space="preserve">Hindman, A. H., Wasik, B. A., &amp; Snell, E. K. (2015, March). Examining adult-child dialog </w:t>
      </w:r>
    </w:p>
    <w:p w:rsidR="00DD5F8B" w:rsidRPr="00990F35" w:rsidRDefault="00035231" w:rsidP="00DD5F8B">
      <w:pPr>
        <w:ind w:firstLine="720"/>
      </w:pPr>
      <w:r w:rsidRPr="00990F35">
        <w:t xml:space="preserve">strategies during center time that promote vocabulary development in children. In T. </w:t>
      </w:r>
    </w:p>
    <w:p w:rsidR="00DD5F8B" w:rsidRPr="00990F35" w:rsidRDefault="00035231" w:rsidP="00DD5F8B">
      <w:pPr>
        <w:ind w:firstLine="720"/>
        <w:rPr>
          <w:i/>
        </w:rPr>
      </w:pPr>
      <w:r w:rsidRPr="00990F35">
        <w:t xml:space="preserve">Toub (Chair), </w:t>
      </w:r>
      <w:r w:rsidRPr="00990F35">
        <w:rPr>
          <w:i/>
        </w:rPr>
        <w:t xml:space="preserve">Beyond book reading: Promoting vocabulary development through </w:t>
      </w:r>
    </w:p>
    <w:p w:rsidR="00DD5F8B" w:rsidRPr="00990F35" w:rsidRDefault="00035231" w:rsidP="00DD5F8B">
      <w:pPr>
        <w:ind w:firstLine="720"/>
      </w:pPr>
      <w:r w:rsidRPr="00990F35">
        <w:rPr>
          <w:i/>
        </w:rPr>
        <w:t>innovative activities</w:t>
      </w:r>
      <w:r w:rsidRPr="00990F35">
        <w:t xml:space="preserve">. Paper presented at the biennial meeting of the Society for Research </w:t>
      </w:r>
    </w:p>
    <w:p w:rsidR="00035231" w:rsidRPr="00990F35" w:rsidRDefault="00035231" w:rsidP="00DD5F8B">
      <w:pPr>
        <w:ind w:firstLine="720"/>
      </w:pPr>
      <w:r w:rsidRPr="00990F35">
        <w:t>in Child Development, Philadelphia, PA.</w:t>
      </w:r>
    </w:p>
    <w:p w:rsidR="00DD5F8B" w:rsidRPr="00990F35" w:rsidRDefault="00DD5F8B" w:rsidP="00DD5F8B">
      <w:pPr>
        <w:ind w:firstLine="720"/>
      </w:pPr>
    </w:p>
    <w:p w:rsidR="00035231" w:rsidRPr="00990F35" w:rsidRDefault="00C34722" w:rsidP="00035231">
      <w:r w:rsidRPr="00990F35">
        <w:t>Snell, E.</w:t>
      </w:r>
      <w:r w:rsidR="00035231" w:rsidRPr="00990F35">
        <w:t>, Hindman, A. H., &amp; Wasik, B.A.</w:t>
      </w:r>
      <w:r w:rsidRPr="00990F35">
        <w:t xml:space="preserve"> (</w:t>
      </w:r>
      <w:r w:rsidR="00035231" w:rsidRPr="00990F35">
        <w:t>2015, March</w:t>
      </w:r>
      <w:r w:rsidRPr="00990F35">
        <w:t xml:space="preserve">). </w:t>
      </w:r>
      <w:r w:rsidR="00035231" w:rsidRPr="00990F35">
        <w:t xml:space="preserve">Supporting teachers in building </w:t>
      </w:r>
    </w:p>
    <w:p w:rsidR="00035231" w:rsidRPr="00990F35" w:rsidRDefault="00035231" w:rsidP="00035231">
      <w:pPr>
        <w:ind w:firstLine="720"/>
      </w:pPr>
      <w:r w:rsidRPr="00990F35">
        <w:t>v</w:t>
      </w:r>
      <w:r w:rsidR="00C34722" w:rsidRPr="00990F35">
        <w:t xml:space="preserve">ocabulary </w:t>
      </w:r>
      <w:r w:rsidRPr="00990F35">
        <w:t>through conversations: Lessons from the ExCELL-e intervention.</w:t>
      </w:r>
      <w:r w:rsidRPr="00990F35">
        <w:rPr>
          <w:i/>
        </w:rPr>
        <w:t xml:space="preserve"> </w:t>
      </w:r>
      <w:r w:rsidRPr="00990F35">
        <w:t xml:space="preserve">In J. Dwyer </w:t>
      </w:r>
    </w:p>
    <w:p w:rsidR="00035231" w:rsidRPr="00990F35" w:rsidRDefault="00035231" w:rsidP="00035231">
      <w:pPr>
        <w:ind w:firstLine="720"/>
      </w:pPr>
      <w:r w:rsidRPr="00990F35">
        <w:t xml:space="preserve">(chair), </w:t>
      </w:r>
      <w:r w:rsidRPr="00990F35">
        <w:rPr>
          <w:i/>
        </w:rPr>
        <w:t>Supporting Conceptual Knowledge Development in Preschool Children</w:t>
      </w:r>
      <w:r w:rsidRPr="00990F35">
        <w:t xml:space="preserve">. </w:t>
      </w:r>
      <w:r w:rsidR="00C34722" w:rsidRPr="00990F35">
        <w:t xml:space="preserve">Paper </w:t>
      </w:r>
    </w:p>
    <w:p w:rsidR="00035231" w:rsidRPr="00990F35" w:rsidRDefault="00035231" w:rsidP="00035231">
      <w:pPr>
        <w:ind w:firstLine="720"/>
      </w:pPr>
      <w:r w:rsidRPr="00990F35">
        <w:t xml:space="preserve">presented at </w:t>
      </w:r>
      <w:r w:rsidR="00C34722" w:rsidRPr="00990F35">
        <w:t xml:space="preserve">the </w:t>
      </w:r>
      <w:r w:rsidRPr="00990F35">
        <w:t xml:space="preserve">biennial meeting of the </w:t>
      </w:r>
      <w:r w:rsidR="00C34722" w:rsidRPr="00990F35">
        <w:t>Society for Research in Child Development</w:t>
      </w:r>
      <w:r w:rsidRPr="00990F35">
        <w:t xml:space="preserve">, </w:t>
      </w:r>
    </w:p>
    <w:p w:rsidR="00C34722" w:rsidRPr="00990F35" w:rsidRDefault="00035231" w:rsidP="00DD5F8B">
      <w:pPr>
        <w:ind w:firstLine="720"/>
      </w:pPr>
      <w:r w:rsidRPr="00990F35">
        <w:t>Philadelphia, PA</w:t>
      </w:r>
      <w:r w:rsidR="00C34722" w:rsidRPr="00990F35">
        <w:t>.</w:t>
      </w:r>
    </w:p>
    <w:p w:rsidR="00DD5F8B" w:rsidRPr="00990F35" w:rsidRDefault="00DD5F8B" w:rsidP="00DD5F8B">
      <w:pPr>
        <w:ind w:firstLine="720"/>
      </w:pPr>
    </w:p>
    <w:p w:rsidR="00035231" w:rsidRPr="00990F35" w:rsidRDefault="00035231" w:rsidP="00035231">
      <w:r w:rsidRPr="00990F35">
        <w:t xml:space="preserve">Wasik, B. A., Snell, E. K., &amp; Hindman, A. H. </w:t>
      </w:r>
      <w:r w:rsidR="00C34722" w:rsidRPr="00990F35">
        <w:t>(</w:t>
      </w:r>
      <w:r w:rsidRPr="00990F35">
        <w:t>2015, March</w:t>
      </w:r>
      <w:r w:rsidR="00C34722" w:rsidRPr="00990F35">
        <w:t xml:space="preserve">). </w:t>
      </w:r>
      <w:r w:rsidRPr="00990F35">
        <w:t xml:space="preserve">Increasing children’s vocabulary </w:t>
      </w:r>
    </w:p>
    <w:p w:rsidR="00035231" w:rsidRPr="00990F35" w:rsidRDefault="00035231" w:rsidP="00035231">
      <w:pPr>
        <w:ind w:firstLine="720"/>
      </w:pPr>
      <w:r w:rsidRPr="00990F35">
        <w:t xml:space="preserve">through teacher professional development: Findings from an effective language </w:t>
      </w:r>
    </w:p>
    <w:p w:rsidR="00035231" w:rsidRPr="00990F35" w:rsidRDefault="00035231" w:rsidP="00035231">
      <w:pPr>
        <w:ind w:firstLine="720"/>
        <w:rPr>
          <w:i/>
        </w:rPr>
      </w:pPr>
      <w:r w:rsidRPr="00990F35">
        <w:t xml:space="preserve">intervention. In E. Gershoff (Chair), </w:t>
      </w:r>
      <w:r w:rsidRPr="00990F35">
        <w:rPr>
          <w:i/>
        </w:rPr>
        <w:t xml:space="preserve">Improving school readiness through preschool </w:t>
      </w:r>
    </w:p>
    <w:p w:rsidR="00035231" w:rsidRPr="00990F35" w:rsidRDefault="00035231" w:rsidP="00035231">
      <w:pPr>
        <w:ind w:firstLine="720"/>
      </w:pPr>
      <w:r w:rsidRPr="00990F35">
        <w:rPr>
          <w:i/>
        </w:rPr>
        <w:t>curricula: Roles of curricula type, coaching, instructional practices, and scale up</w:t>
      </w:r>
      <w:r w:rsidRPr="00990F35">
        <w:t xml:space="preserve">. Paper </w:t>
      </w:r>
    </w:p>
    <w:p w:rsidR="00035231" w:rsidRPr="00990F35" w:rsidRDefault="00035231" w:rsidP="00035231">
      <w:pPr>
        <w:ind w:firstLine="720"/>
      </w:pPr>
      <w:r w:rsidRPr="00990F35">
        <w:t xml:space="preserve">presented at the biennial meeting of the </w:t>
      </w:r>
      <w:r w:rsidR="00C34722" w:rsidRPr="00990F35">
        <w:t>Society for Research in Child Development</w:t>
      </w:r>
      <w:r w:rsidRPr="00990F35">
        <w:t xml:space="preserve">, </w:t>
      </w:r>
    </w:p>
    <w:p w:rsidR="00C34722" w:rsidRPr="00990F35" w:rsidRDefault="00035231" w:rsidP="00035231">
      <w:pPr>
        <w:ind w:firstLine="720"/>
      </w:pPr>
      <w:r w:rsidRPr="00990F35">
        <w:t>Philadelphia, PA</w:t>
      </w:r>
      <w:r w:rsidR="00C34722" w:rsidRPr="00990F35">
        <w:t>.</w:t>
      </w:r>
    </w:p>
    <w:p w:rsidR="00C34722" w:rsidRPr="00990F35" w:rsidRDefault="00C34722" w:rsidP="00965C3D"/>
    <w:p w:rsidR="00C34722" w:rsidRPr="00990F35" w:rsidRDefault="000635F7" w:rsidP="00965C3D">
      <w:pPr>
        <w:rPr>
          <w:i/>
        </w:rPr>
      </w:pPr>
      <w:r w:rsidRPr="00990F35">
        <w:t>Wasik, B. A., &amp; Hindman, A. H. (</w:t>
      </w:r>
      <w:r w:rsidR="001C2D5B" w:rsidRPr="00990F35">
        <w:t>2015, March</w:t>
      </w:r>
      <w:r w:rsidRPr="00990F35">
        <w:t xml:space="preserve">). </w:t>
      </w:r>
      <w:r w:rsidRPr="00990F35">
        <w:rPr>
          <w:i/>
        </w:rPr>
        <w:t xml:space="preserve">Vocabulary development through </w:t>
      </w:r>
      <w:r w:rsidR="00C34722" w:rsidRPr="00990F35">
        <w:rPr>
          <w:i/>
        </w:rPr>
        <w:t xml:space="preserve">classroom </w:t>
      </w:r>
    </w:p>
    <w:p w:rsidR="001C2D5B" w:rsidRPr="00990F35" w:rsidRDefault="000635F7" w:rsidP="00C34722">
      <w:pPr>
        <w:ind w:firstLine="720"/>
      </w:pPr>
      <w:r w:rsidRPr="00990F35">
        <w:rPr>
          <w:i/>
        </w:rPr>
        <w:t>centers</w:t>
      </w:r>
      <w:r w:rsidRPr="00990F35">
        <w:t xml:space="preserve">. </w:t>
      </w:r>
      <w:r w:rsidR="001C2D5B" w:rsidRPr="00990F35">
        <w:t xml:space="preserve">Paper presented at the biennial meeting of the </w:t>
      </w:r>
      <w:r w:rsidRPr="00990F35">
        <w:t xml:space="preserve">Society for Research in Child </w:t>
      </w:r>
    </w:p>
    <w:p w:rsidR="000635F7" w:rsidRPr="00990F35" w:rsidRDefault="000635F7" w:rsidP="00C34722">
      <w:pPr>
        <w:ind w:firstLine="720"/>
      </w:pPr>
      <w:r w:rsidRPr="00990F35">
        <w:t>Development</w:t>
      </w:r>
      <w:r w:rsidR="001C2D5B" w:rsidRPr="00990F35">
        <w:t>, Philadelphia, PA</w:t>
      </w:r>
      <w:r w:rsidRPr="00990F35">
        <w:t>.</w:t>
      </w:r>
    </w:p>
    <w:p w:rsidR="000635F7" w:rsidRPr="00990F35" w:rsidRDefault="000635F7" w:rsidP="00965C3D">
      <w:r w:rsidRPr="00990F35">
        <w:t xml:space="preserve"> </w:t>
      </w:r>
    </w:p>
    <w:p w:rsidR="00965C3D" w:rsidRPr="00990F35" w:rsidRDefault="00965C3D" w:rsidP="00965C3D">
      <w:pPr>
        <w:rPr>
          <w:i/>
        </w:rPr>
      </w:pPr>
      <w:r w:rsidRPr="00990F35">
        <w:t>Hindman. A. H., &amp; Wasik, B. A. (</w:t>
      </w:r>
      <w:r w:rsidR="00A80B9D" w:rsidRPr="00990F35">
        <w:t>2014, July</w:t>
      </w:r>
      <w:r w:rsidRPr="00990F35">
        <w:t xml:space="preserve">). </w:t>
      </w:r>
      <w:r w:rsidRPr="00990F35">
        <w:rPr>
          <w:i/>
        </w:rPr>
        <w:t xml:space="preserve">Understanding the interconnections between </w:t>
      </w:r>
    </w:p>
    <w:p w:rsidR="00965C3D" w:rsidRPr="00990F35" w:rsidRDefault="00965C3D" w:rsidP="00965C3D">
      <w:pPr>
        <w:ind w:firstLine="720"/>
        <w:rPr>
          <w:i/>
        </w:rPr>
      </w:pPr>
      <w:r w:rsidRPr="00990F35">
        <w:rPr>
          <w:i/>
        </w:rPr>
        <w:t xml:space="preserve">English and Spanish vocabulary among dual language learners in Head Start: Evidence </w:t>
      </w:r>
    </w:p>
    <w:p w:rsidR="00965C3D" w:rsidRPr="00990F35" w:rsidRDefault="00965C3D" w:rsidP="00965C3D">
      <w:pPr>
        <w:ind w:firstLine="720"/>
      </w:pPr>
      <w:r w:rsidRPr="00990F35">
        <w:rPr>
          <w:i/>
        </w:rPr>
        <w:t>from the FACES Data</w:t>
      </w:r>
      <w:r w:rsidRPr="00990F35">
        <w:t xml:space="preserve">. Poster presented at the biannual Head Start Research </w:t>
      </w:r>
    </w:p>
    <w:p w:rsidR="00965C3D" w:rsidRPr="00990F35" w:rsidRDefault="00965C3D" w:rsidP="00965C3D">
      <w:pPr>
        <w:ind w:firstLine="720"/>
      </w:pPr>
      <w:r w:rsidRPr="00990F35">
        <w:t xml:space="preserve">Conference, Washington, D.C. </w:t>
      </w:r>
    </w:p>
    <w:p w:rsidR="00965C3D" w:rsidRPr="00990F35" w:rsidRDefault="00965C3D" w:rsidP="00BA2165"/>
    <w:p w:rsidR="00A80B9D" w:rsidRPr="00990F35" w:rsidRDefault="00A80B9D" w:rsidP="00A80B9D">
      <w:pPr>
        <w:autoSpaceDE w:val="0"/>
        <w:autoSpaceDN w:val="0"/>
        <w:adjustRightInd w:val="0"/>
        <w:rPr>
          <w:i/>
        </w:rPr>
      </w:pPr>
      <w:r w:rsidRPr="00990F35">
        <w:t xml:space="preserve">Snell, E., Hindman, A. H., &amp; </w:t>
      </w:r>
      <w:r w:rsidR="00967579" w:rsidRPr="00990F35">
        <w:t>*</w:t>
      </w:r>
      <w:r w:rsidRPr="00990F35">
        <w:t xml:space="preserve">Moran, K. (2014, July). </w:t>
      </w:r>
      <w:r w:rsidRPr="00990F35">
        <w:rPr>
          <w:i/>
        </w:rPr>
        <w:t xml:space="preserve">Head Start children experiencing multiple </w:t>
      </w:r>
    </w:p>
    <w:p w:rsidR="00A80B9D" w:rsidRPr="00990F35" w:rsidRDefault="00A80B9D" w:rsidP="00A80B9D">
      <w:r w:rsidRPr="00990F35">
        <w:rPr>
          <w:i/>
        </w:rPr>
        <w:tab/>
        <w:t>child care arrangements</w:t>
      </w:r>
      <w:r w:rsidRPr="00990F35">
        <w:t xml:space="preserve">. Poster presented at the biannual Head Start Research </w:t>
      </w:r>
    </w:p>
    <w:p w:rsidR="00A80B9D" w:rsidRPr="00990F35" w:rsidRDefault="00A80B9D" w:rsidP="00A80B9D">
      <w:pPr>
        <w:ind w:firstLine="720"/>
      </w:pPr>
      <w:r w:rsidRPr="00990F35">
        <w:t xml:space="preserve">Conference, Washington, D.C. </w:t>
      </w:r>
    </w:p>
    <w:p w:rsidR="00A80B9D" w:rsidRPr="00990F35" w:rsidRDefault="00A80B9D" w:rsidP="00A80B9D"/>
    <w:p w:rsidR="00A80B9D" w:rsidRPr="00990F35" w:rsidRDefault="00A80B9D" w:rsidP="00A80B9D">
      <w:pPr>
        <w:rPr>
          <w:i/>
        </w:rPr>
      </w:pPr>
      <w:r w:rsidRPr="00990F35">
        <w:t xml:space="preserve">Wasik, B. A., &amp; Hindman, A. H. (2014, July). Active ingredients </w:t>
      </w:r>
      <w:r w:rsidRPr="00990F35">
        <w:rPr>
          <w:i/>
        </w:rPr>
        <w:t xml:space="preserve">in an effective vocabulary </w:t>
      </w:r>
    </w:p>
    <w:p w:rsidR="00A80B9D" w:rsidRPr="00990F35" w:rsidRDefault="00A80B9D" w:rsidP="00A80B9D">
      <w:r w:rsidRPr="00990F35">
        <w:rPr>
          <w:i/>
        </w:rPr>
        <w:tab/>
        <w:t xml:space="preserve">Intervention in Head Start. </w:t>
      </w:r>
      <w:r w:rsidRPr="00990F35">
        <w:t xml:space="preserve">Poster presented at the biannual Head Start Research </w:t>
      </w:r>
    </w:p>
    <w:p w:rsidR="00A80B9D" w:rsidRPr="00990F35" w:rsidRDefault="00A80B9D" w:rsidP="00A80B9D">
      <w:pPr>
        <w:ind w:firstLine="720"/>
      </w:pPr>
      <w:r w:rsidRPr="00990F35">
        <w:t xml:space="preserve">Conference, Washington, D.C. </w:t>
      </w:r>
    </w:p>
    <w:p w:rsidR="00A80B9D" w:rsidRPr="00990F35" w:rsidRDefault="00A80B9D" w:rsidP="00A80B9D"/>
    <w:p w:rsidR="009B7AC7" w:rsidRPr="00990F35" w:rsidRDefault="003C0959" w:rsidP="00BA2165">
      <w:pPr>
        <w:rPr>
          <w:bCs/>
        </w:rPr>
      </w:pPr>
      <w:r w:rsidRPr="00990F35">
        <w:t>Hindman, A. H., Lewis, K., &amp; Wasik, B. A. (</w:t>
      </w:r>
      <w:r w:rsidR="00A80B9D" w:rsidRPr="00990F35">
        <w:t>2014, April</w:t>
      </w:r>
      <w:r w:rsidRPr="00990F35">
        <w:t xml:space="preserve">). </w:t>
      </w:r>
      <w:r w:rsidR="00BA2165" w:rsidRPr="00990F35">
        <w:rPr>
          <w:bCs/>
        </w:rPr>
        <w:t xml:space="preserve">Designing content for online </w:t>
      </w:r>
    </w:p>
    <w:p w:rsidR="009B7AC7" w:rsidRPr="00990F35" w:rsidRDefault="00BA2165" w:rsidP="009B7AC7">
      <w:pPr>
        <w:ind w:firstLine="720"/>
        <w:rPr>
          <w:bCs/>
        </w:rPr>
      </w:pPr>
      <w:r w:rsidRPr="00990F35">
        <w:rPr>
          <w:bCs/>
        </w:rPr>
        <w:t xml:space="preserve">professional development around early language and literacy: Preschool teachers’ </w:t>
      </w:r>
    </w:p>
    <w:p w:rsidR="009B7AC7" w:rsidRPr="00990F35" w:rsidRDefault="00BA2165" w:rsidP="009B7AC7">
      <w:pPr>
        <w:ind w:firstLine="720"/>
        <w:rPr>
          <w:i/>
        </w:rPr>
      </w:pPr>
      <w:r w:rsidRPr="00990F35">
        <w:rPr>
          <w:bCs/>
        </w:rPr>
        <w:t>perspectives. In A.H. Hindman (chair),</w:t>
      </w:r>
      <w:r w:rsidR="003C0959" w:rsidRPr="00990F35">
        <w:t xml:space="preserve"> </w:t>
      </w:r>
      <w:r w:rsidR="003C0959" w:rsidRPr="00990F35">
        <w:rPr>
          <w:i/>
        </w:rPr>
        <w:t xml:space="preserve">Providing </w:t>
      </w:r>
      <w:r w:rsidRPr="00990F35">
        <w:rPr>
          <w:i/>
        </w:rPr>
        <w:t>p</w:t>
      </w:r>
      <w:r w:rsidR="003C0959" w:rsidRPr="00990F35">
        <w:rPr>
          <w:i/>
        </w:rPr>
        <w:t xml:space="preserve">reschool </w:t>
      </w:r>
      <w:r w:rsidRPr="00990F35">
        <w:rPr>
          <w:i/>
        </w:rPr>
        <w:t>t</w:t>
      </w:r>
      <w:r w:rsidR="003C0959" w:rsidRPr="00990F35">
        <w:rPr>
          <w:i/>
        </w:rPr>
        <w:t xml:space="preserve">eachers with </w:t>
      </w:r>
      <w:r w:rsidRPr="00990F35">
        <w:rPr>
          <w:i/>
        </w:rPr>
        <w:t>w</w:t>
      </w:r>
      <w:r w:rsidR="003C0959" w:rsidRPr="00990F35">
        <w:rPr>
          <w:i/>
        </w:rPr>
        <w:t xml:space="preserve">eb-mediated </w:t>
      </w:r>
    </w:p>
    <w:p w:rsidR="00A80B9D" w:rsidRPr="00990F35" w:rsidRDefault="00BA2165" w:rsidP="009B7AC7">
      <w:pPr>
        <w:ind w:firstLine="720"/>
      </w:pPr>
      <w:r w:rsidRPr="00990F35">
        <w:rPr>
          <w:i/>
        </w:rPr>
        <w:t>p</w:t>
      </w:r>
      <w:r w:rsidR="003C0959" w:rsidRPr="00990F35">
        <w:rPr>
          <w:i/>
        </w:rPr>
        <w:t xml:space="preserve">rofessional </w:t>
      </w:r>
      <w:r w:rsidRPr="00990F35">
        <w:rPr>
          <w:i/>
        </w:rPr>
        <w:t>d</w:t>
      </w:r>
      <w:r w:rsidR="003C0959" w:rsidRPr="00990F35">
        <w:rPr>
          <w:i/>
        </w:rPr>
        <w:t xml:space="preserve">evelopment in </w:t>
      </w:r>
      <w:r w:rsidRPr="00990F35">
        <w:rPr>
          <w:i/>
        </w:rPr>
        <w:t>e</w:t>
      </w:r>
      <w:r w:rsidR="003C0959" w:rsidRPr="00990F35">
        <w:rPr>
          <w:i/>
        </w:rPr>
        <w:t xml:space="preserve">arly </w:t>
      </w:r>
      <w:r w:rsidRPr="00990F35">
        <w:rPr>
          <w:i/>
        </w:rPr>
        <w:t>l</w:t>
      </w:r>
      <w:r w:rsidR="003C0959" w:rsidRPr="00990F35">
        <w:rPr>
          <w:i/>
        </w:rPr>
        <w:t xml:space="preserve">anguage and </w:t>
      </w:r>
      <w:r w:rsidRPr="00990F35">
        <w:rPr>
          <w:i/>
        </w:rPr>
        <w:t>l</w:t>
      </w:r>
      <w:r w:rsidR="003C0959" w:rsidRPr="00990F35">
        <w:rPr>
          <w:i/>
        </w:rPr>
        <w:t xml:space="preserve">iteracy: Promising </w:t>
      </w:r>
      <w:r w:rsidRPr="00990F35">
        <w:rPr>
          <w:i/>
        </w:rPr>
        <w:t>p</w:t>
      </w:r>
      <w:r w:rsidR="003C0959" w:rsidRPr="00990F35">
        <w:rPr>
          <w:i/>
        </w:rPr>
        <w:t>ractices</w:t>
      </w:r>
      <w:r w:rsidRPr="00990F35">
        <w:rPr>
          <w:i/>
        </w:rPr>
        <w:t>.</w:t>
      </w:r>
      <w:r w:rsidRPr="00990F35">
        <w:t xml:space="preserve"> Paper </w:t>
      </w:r>
    </w:p>
    <w:p w:rsidR="009B7AC7" w:rsidRPr="00990F35" w:rsidRDefault="00BA2165" w:rsidP="009B7AC7">
      <w:pPr>
        <w:ind w:firstLine="720"/>
      </w:pPr>
      <w:r w:rsidRPr="00990F35">
        <w:t xml:space="preserve">presented at the annual meeting of the American Educational Research Association, </w:t>
      </w:r>
    </w:p>
    <w:p w:rsidR="003C0959" w:rsidRPr="00990F35" w:rsidRDefault="00BA2165" w:rsidP="009B7AC7">
      <w:pPr>
        <w:ind w:firstLine="720"/>
      </w:pPr>
      <w:r w:rsidRPr="00990F35">
        <w:t>Philadelphia PA.</w:t>
      </w:r>
    </w:p>
    <w:p w:rsidR="003C0959" w:rsidRPr="00990F35" w:rsidRDefault="003C0959" w:rsidP="001B4462"/>
    <w:p w:rsidR="00A80B9D" w:rsidRPr="00990F35" w:rsidRDefault="003C0959" w:rsidP="001B4462">
      <w:pPr>
        <w:rPr>
          <w:i/>
        </w:rPr>
      </w:pPr>
      <w:r w:rsidRPr="00990F35">
        <w:t xml:space="preserve">Hindman, A. H. &amp; </w:t>
      </w:r>
      <w:r w:rsidR="00967579" w:rsidRPr="00990F35">
        <w:t>*</w:t>
      </w:r>
      <w:r w:rsidRPr="00990F35">
        <w:t>McCormack, L. (</w:t>
      </w:r>
      <w:r w:rsidR="00A80B9D" w:rsidRPr="00990F35">
        <w:t>2014, April</w:t>
      </w:r>
      <w:r w:rsidRPr="00990F35">
        <w:t xml:space="preserve">.) </w:t>
      </w:r>
      <w:r w:rsidRPr="00990F35">
        <w:rPr>
          <w:i/>
        </w:rPr>
        <w:t xml:space="preserve">Measuring community involvement among </w:t>
      </w:r>
    </w:p>
    <w:p w:rsidR="009B7AC7" w:rsidRPr="00990F35" w:rsidRDefault="00A80B9D" w:rsidP="00A80B9D">
      <w:pPr>
        <w:rPr>
          <w:i/>
        </w:rPr>
      </w:pPr>
      <w:r w:rsidRPr="00990F35">
        <w:rPr>
          <w:i/>
        </w:rPr>
        <w:tab/>
      </w:r>
      <w:r w:rsidR="003C0959" w:rsidRPr="00990F35">
        <w:rPr>
          <w:i/>
        </w:rPr>
        <w:t>Head Start Families: A closer look at the Community Involvement Survey</w:t>
      </w:r>
      <w:r w:rsidR="003C0959" w:rsidRPr="00990F35">
        <w:t xml:space="preserve">. Paper </w:t>
      </w:r>
    </w:p>
    <w:p w:rsidR="009B7AC7" w:rsidRPr="00990F35" w:rsidRDefault="003C0959" w:rsidP="009B7AC7">
      <w:pPr>
        <w:ind w:firstLine="720"/>
      </w:pPr>
      <w:r w:rsidRPr="00990F35">
        <w:t xml:space="preserve">presented at the annual meeting of the American Educational Research Association, </w:t>
      </w:r>
    </w:p>
    <w:p w:rsidR="003C0959" w:rsidRPr="00990F35" w:rsidRDefault="003C0959" w:rsidP="009B7AC7">
      <w:pPr>
        <w:ind w:firstLine="720"/>
      </w:pPr>
      <w:r w:rsidRPr="00990F35">
        <w:t xml:space="preserve">Philadelphia PA. </w:t>
      </w:r>
    </w:p>
    <w:p w:rsidR="003C0959" w:rsidRPr="00990F35" w:rsidRDefault="003C0959" w:rsidP="001B4462"/>
    <w:p w:rsidR="00967579" w:rsidRPr="00990F35" w:rsidRDefault="00967579" w:rsidP="001B4462">
      <w:pPr>
        <w:rPr>
          <w:i/>
        </w:rPr>
      </w:pPr>
      <w:r w:rsidRPr="00990F35">
        <w:t>*</w:t>
      </w:r>
      <w:r w:rsidR="00BA2165" w:rsidRPr="00990F35">
        <w:t>Moran, K. &amp; Hindman, A. H. (</w:t>
      </w:r>
      <w:r w:rsidR="00A80B9D" w:rsidRPr="00990F35">
        <w:t>2014, April</w:t>
      </w:r>
      <w:r w:rsidR="00BA2165" w:rsidRPr="00990F35">
        <w:t xml:space="preserve">) </w:t>
      </w:r>
      <w:r w:rsidR="003C0959" w:rsidRPr="00990F35">
        <w:rPr>
          <w:i/>
        </w:rPr>
        <w:t xml:space="preserve">The </w:t>
      </w:r>
      <w:r w:rsidR="00BA2165" w:rsidRPr="00990F35">
        <w:rPr>
          <w:i/>
        </w:rPr>
        <w:t>q</w:t>
      </w:r>
      <w:r w:rsidR="003C0959" w:rsidRPr="00990F35">
        <w:rPr>
          <w:i/>
        </w:rPr>
        <w:t xml:space="preserve">uality of </w:t>
      </w:r>
      <w:r w:rsidR="00BA2165" w:rsidRPr="00990F35">
        <w:rPr>
          <w:i/>
        </w:rPr>
        <w:t>c</w:t>
      </w:r>
      <w:r w:rsidR="003C0959" w:rsidRPr="00990F35">
        <w:rPr>
          <w:i/>
        </w:rPr>
        <w:t>enter-</w:t>
      </w:r>
      <w:r w:rsidR="00BA2165" w:rsidRPr="00990F35">
        <w:rPr>
          <w:i/>
        </w:rPr>
        <w:t>b</w:t>
      </w:r>
      <w:r w:rsidR="003C0959" w:rsidRPr="00990F35">
        <w:rPr>
          <w:i/>
        </w:rPr>
        <w:t xml:space="preserve">ased </w:t>
      </w:r>
      <w:r w:rsidR="00BA2165" w:rsidRPr="00990F35">
        <w:rPr>
          <w:i/>
        </w:rPr>
        <w:t>c</w:t>
      </w:r>
      <w:r w:rsidR="003C0959" w:rsidRPr="00990F35">
        <w:rPr>
          <w:i/>
        </w:rPr>
        <w:t xml:space="preserve">hildcare: Examining </w:t>
      </w:r>
    </w:p>
    <w:p w:rsidR="009B7AC7" w:rsidRPr="00990F35" w:rsidRDefault="003C0959" w:rsidP="00967579">
      <w:pPr>
        <w:ind w:firstLine="720"/>
        <w:rPr>
          <w:i/>
        </w:rPr>
      </w:pPr>
      <w:r w:rsidRPr="00990F35">
        <w:rPr>
          <w:i/>
        </w:rPr>
        <w:t xml:space="preserve">the </w:t>
      </w:r>
      <w:r w:rsidR="00BA2165" w:rsidRPr="00990F35">
        <w:rPr>
          <w:i/>
        </w:rPr>
        <w:t>n</w:t>
      </w:r>
      <w:r w:rsidRPr="00990F35">
        <w:rPr>
          <w:i/>
        </w:rPr>
        <w:t xml:space="preserve">ature of </w:t>
      </w:r>
      <w:r w:rsidR="00BA2165" w:rsidRPr="00990F35">
        <w:rPr>
          <w:i/>
        </w:rPr>
        <w:t>s</w:t>
      </w:r>
      <w:r w:rsidRPr="00990F35">
        <w:rPr>
          <w:i/>
        </w:rPr>
        <w:t xml:space="preserve">tructure and </w:t>
      </w:r>
      <w:r w:rsidR="00BA2165" w:rsidRPr="00990F35">
        <w:rPr>
          <w:i/>
        </w:rPr>
        <w:t>p</w:t>
      </w:r>
      <w:r w:rsidRPr="00990F35">
        <w:rPr>
          <w:i/>
        </w:rPr>
        <w:t xml:space="preserve">rocess </w:t>
      </w:r>
      <w:r w:rsidR="00BA2165" w:rsidRPr="00990F35">
        <w:rPr>
          <w:i/>
        </w:rPr>
        <w:t>q</w:t>
      </w:r>
      <w:r w:rsidRPr="00990F35">
        <w:rPr>
          <w:i/>
        </w:rPr>
        <w:t xml:space="preserve">uality in </w:t>
      </w:r>
      <w:r w:rsidR="00BA2165" w:rsidRPr="00990F35">
        <w:rPr>
          <w:i/>
        </w:rPr>
        <w:t>t</w:t>
      </w:r>
      <w:r w:rsidRPr="00990F35">
        <w:rPr>
          <w:i/>
        </w:rPr>
        <w:t xml:space="preserve">wo </w:t>
      </w:r>
      <w:r w:rsidR="00BA2165" w:rsidRPr="00990F35">
        <w:rPr>
          <w:i/>
        </w:rPr>
        <w:t>u</w:t>
      </w:r>
      <w:r w:rsidRPr="00990F35">
        <w:rPr>
          <w:i/>
        </w:rPr>
        <w:t xml:space="preserve">rban, </w:t>
      </w:r>
      <w:r w:rsidR="00BA2165" w:rsidRPr="00990F35">
        <w:rPr>
          <w:i/>
        </w:rPr>
        <w:t>h</w:t>
      </w:r>
      <w:r w:rsidRPr="00990F35">
        <w:rPr>
          <w:i/>
        </w:rPr>
        <w:t>igh</w:t>
      </w:r>
      <w:r w:rsidR="00BA2165" w:rsidRPr="00990F35">
        <w:rPr>
          <w:i/>
        </w:rPr>
        <w:t>-p</w:t>
      </w:r>
      <w:r w:rsidRPr="00990F35">
        <w:rPr>
          <w:i/>
        </w:rPr>
        <w:t xml:space="preserve">overty </w:t>
      </w:r>
      <w:r w:rsidR="00BA2165" w:rsidRPr="00990F35">
        <w:rPr>
          <w:i/>
        </w:rPr>
        <w:t>centers.</w:t>
      </w:r>
      <w:r w:rsidR="00A80B9D" w:rsidRPr="00990F35">
        <w:t xml:space="preserve"> Poster</w:t>
      </w:r>
    </w:p>
    <w:p w:rsidR="009B7AC7" w:rsidRPr="00990F35" w:rsidRDefault="00BA2165" w:rsidP="009B7AC7">
      <w:pPr>
        <w:ind w:firstLine="720"/>
      </w:pPr>
      <w:r w:rsidRPr="00990F35">
        <w:t xml:space="preserve">presented at the annual meeting of the American Educational Research Association, </w:t>
      </w:r>
    </w:p>
    <w:p w:rsidR="003C0959" w:rsidRPr="00990F35" w:rsidRDefault="00BA2165" w:rsidP="009B7AC7">
      <w:pPr>
        <w:ind w:firstLine="720"/>
      </w:pPr>
      <w:r w:rsidRPr="00990F35">
        <w:t xml:space="preserve">Philadelphia PA. </w:t>
      </w:r>
    </w:p>
    <w:p w:rsidR="003C0959" w:rsidRPr="00990F35" w:rsidRDefault="003C0959" w:rsidP="001B4462"/>
    <w:p w:rsidR="004572B5" w:rsidRPr="00990F35" w:rsidRDefault="004572B5" w:rsidP="004572B5">
      <w:pPr>
        <w:rPr>
          <w:i/>
        </w:rPr>
      </w:pPr>
      <w:r w:rsidRPr="00990F35">
        <w:t xml:space="preserve">Wasik, B. A., Hindman, A. H., &amp; Snell, E. (2014, April).  </w:t>
      </w:r>
      <w:r w:rsidRPr="00990F35">
        <w:rPr>
          <w:i/>
        </w:rPr>
        <w:t xml:space="preserve">Exceptional coaching for early </w:t>
      </w:r>
    </w:p>
    <w:p w:rsidR="004572B5" w:rsidRPr="00990F35" w:rsidRDefault="004572B5" w:rsidP="004572B5">
      <w:pPr>
        <w:rPr>
          <w:i/>
        </w:rPr>
      </w:pPr>
      <w:r w:rsidRPr="00990F35">
        <w:rPr>
          <w:i/>
        </w:rPr>
        <w:lastRenderedPageBreak/>
        <w:tab/>
        <w:t>Language and literacy – ExCELL</w:t>
      </w:r>
      <w:r w:rsidRPr="00990F35">
        <w:t xml:space="preserve">. Poster presented at the School District of Philadelphia </w:t>
      </w:r>
    </w:p>
    <w:p w:rsidR="004572B5" w:rsidRPr="00990F35" w:rsidRDefault="004572B5" w:rsidP="004572B5">
      <w:pPr>
        <w:ind w:firstLine="720"/>
      </w:pPr>
      <w:r w:rsidRPr="00990F35">
        <w:t>Research, Policy and Practice Conference, Philadelphia, PA.</w:t>
      </w:r>
    </w:p>
    <w:p w:rsidR="004572B5" w:rsidRPr="00990F35" w:rsidRDefault="004572B5" w:rsidP="001B4462"/>
    <w:p w:rsidR="003003EA" w:rsidRPr="00990F35" w:rsidRDefault="003003EA" w:rsidP="001B4462">
      <w:pPr>
        <w:rPr>
          <w:i/>
        </w:rPr>
      </w:pPr>
      <w:r w:rsidRPr="00990F35">
        <w:t xml:space="preserve">Wasik, B. A., Hindman, A. H., Bond, M. A., &amp; Jusczyk, A. M. (2014, Jan). </w:t>
      </w:r>
      <w:r w:rsidRPr="00990F35">
        <w:rPr>
          <w:i/>
        </w:rPr>
        <w:t xml:space="preserve">Exceptional </w:t>
      </w:r>
    </w:p>
    <w:p w:rsidR="003003EA" w:rsidRPr="00990F35" w:rsidRDefault="003003EA" w:rsidP="003003EA">
      <w:pPr>
        <w:ind w:firstLine="720"/>
        <w:rPr>
          <w:i/>
        </w:rPr>
      </w:pPr>
      <w:r w:rsidRPr="00990F35">
        <w:rPr>
          <w:i/>
        </w:rPr>
        <w:t xml:space="preserve">coaching for early language and literacy – enhanced: Helping teachers build young </w:t>
      </w:r>
    </w:p>
    <w:p w:rsidR="003003EA" w:rsidRPr="00990F35" w:rsidRDefault="003003EA" w:rsidP="003003EA">
      <w:pPr>
        <w:ind w:firstLine="720"/>
      </w:pPr>
      <w:r w:rsidRPr="00990F35">
        <w:rPr>
          <w:i/>
        </w:rPr>
        <w:t>children’s vocabulary</w:t>
      </w:r>
      <w:r w:rsidRPr="00990F35">
        <w:t xml:space="preserve">. Poster presented at the Johns Hopkins University Science of </w:t>
      </w:r>
    </w:p>
    <w:p w:rsidR="003003EA" w:rsidRPr="00990F35" w:rsidRDefault="003003EA" w:rsidP="003003EA">
      <w:pPr>
        <w:ind w:firstLine="720"/>
      </w:pPr>
      <w:r w:rsidRPr="00990F35">
        <w:t>Learning Symposium, Baltimore, MD.</w:t>
      </w:r>
    </w:p>
    <w:p w:rsidR="003003EA" w:rsidRPr="00990F35" w:rsidRDefault="003003EA" w:rsidP="001B4462"/>
    <w:p w:rsidR="001B4462" w:rsidRPr="00990F35" w:rsidRDefault="002978BB" w:rsidP="001B4462">
      <w:pPr>
        <w:rPr>
          <w:i/>
        </w:rPr>
      </w:pPr>
      <w:r w:rsidRPr="00990F35">
        <w:t xml:space="preserve">Wasik, B. A., &amp; Hindman, A. H. (2013, April). </w:t>
      </w:r>
      <w:r w:rsidR="001B4462" w:rsidRPr="00990F35">
        <w:rPr>
          <w:i/>
        </w:rPr>
        <w:t xml:space="preserve">Isolating active ingredients in a preschool </w:t>
      </w:r>
    </w:p>
    <w:p w:rsidR="001B4462" w:rsidRPr="00990F35" w:rsidRDefault="001B4462" w:rsidP="001B4462">
      <w:pPr>
        <w:ind w:firstLine="720"/>
      </w:pPr>
      <w:r w:rsidRPr="00990F35">
        <w:rPr>
          <w:i/>
        </w:rPr>
        <w:t>vocabulary intervention: Teacher and child talk during book reading</w:t>
      </w:r>
      <w:r w:rsidRPr="00990F35">
        <w:t xml:space="preserve">. Paper presented at </w:t>
      </w:r>
    </w:p>
    <w:p w:rsidR="001B4462" w:rsidRPr="00990F35" w:rsidRDefault="001B4462" w:rsidP="001B4462">
      <w:pPr>
        <w:ind w:firstLine="720"/>
      </w:pPr>
      <w:r w:rsidRPr="00990F35">
        <w:t xml:space="preserve">the annual meeting of the American Educational Research Association, San Francisco, </w:t>
      </w:r>
    </w:p>
    <w:p w:rsidR="001B4462" w:rsidRPr="00990F35" w:rsidRDefault="001B4462" w:rsidP="001B4462">
      <w:pPr>
        <w:ind w:firstLine="720"/>
      </w:pPr>
      <w:r w:rsidRPr="00990F35">
        <w:t xml:space="preserve">CA. </w:t>
      </w:r>
    </w:p>
    <w:p w:rsidR="002978BB" w:rsidRPr="00990F35" w:rsidRDefault="002978BB" w:rsidP="00354C56">
      <w:pPr>
        <w:autoSpaceDE w:val="0"/>
        <w:autoSpaceDN w:val="0"/>
        <w:adjustRightInd w:val="0"/>
      </w:pPr>
    </w:p>
    <w:p w:rsidR="00354C56" w:rsidRPr="00990F35" w:rsidRDefault="008D3B46" w:rsidP="00354C56">
      <w:pPr>
        <w:autoSpaceDE w:val="0"/>
        <w:autoSpaceDN w:val="0"/>
        <w:adjustRightInd w:val="0"/>
      </w:pPr>
      <w:r w:rsidRPr="00990F35">
        <w:t xml:space="preserve">Hindman, A. H., &amp; Cromley, J. G. (2012, July). </w:t>
      </w:r>
      <w:r w:rsidR="00354C56" w:rsidRPr="00990F35">
        <w:t xml:space="preserve">Writing development among American </w:t>
      </w:r>
      <w:r w:rsidRPr="00990F35">
        <w:t xml:space="preserve">children </w:t>
      </w:r>
    </w:p>
    <w:p w:rsidR="00354C56" w:rsidRPr="00990F35" w:rsidRDefault="00354C56" w:rsidP="00354C56">
      <w:pPr>
        <w:autoSpaceDE w:val="0"/>
        <w:autoSpaceDN w:val="0"/>
        <w:adjustRightInd w:val="0"/>
        <w:ind w:firstLine="720"/>
        <w:rPr>
          <w:i/>
        </w:rPr>
      </w:pPr>
      <w:r w:rsidRPr="00990F35">
        <w:t xml:space="preserve">in poverty: Lessons from the FACES data. </w:t>
      </w:r>
      <w:r w:rsidR="008D3B46" w:rsidRPr="00990F35">
        <w:t xml:space="preserve">In H. Gerde (chair), </w:t>
      </w:r>
      <w:r w:rsidRPr="00990F35">
        <w:rPr>
          <w:i/>
        </w:rPr>
        <w:t xml:space="preserve">Early writing </w:t>
      </w:r>
    </w:p>
    <w:p w:rsidR="008D3B46" w:rsidRPr="00990F35" w:rsidRDefault="008D3B46" w:rsidP="00354C56">
      <w:pPr>
        <w:autoSpaceDE w:val="0"/>
        <w:autoSpaceDN w:val="0"/>
        <w:adjustRightInd w:val="0"/>
        <w:ind w:firstLine="720"/>
      </w:pPr>
      <w:r w:rsidRPr="00990F35">
        <w:rPr>
          <w:i/>
        </w:rPr>
        <w:t>development</w:t>
      </w:r>
      <w:r w:rsidRPr="00990F35">
        <w:t xml:space="preserve">. Paper presented at the annual meeting of the Society for the Scientific </w:t>
      </w:r>
    </w:p>
    <w:p w:rsidR="008D3B46" w:rsidRPr="00990F35" w:rsidRDefault="008D3B46" w:rsidP="008D3B46">
      <w:pPr>
        <w:autoSpaceDE w:val="0"/>
        <w:autoSpaceDN w:val="0"/>
        <w:adjustRightInd w:val="0"/>
        <w:ind w:firstLine="720"/>
      </w:pPr>
      <w:r w:rsidRPr="00990F35">
        <w:t xml:space="preserve">Study of Reading, Montreal, Canada. </w:t>
      </w:r>
    </w:p>
    <w:p w:rsidR="008D3B46" w:rsidRPr="00990F35" w:rsidRDefault="008D3B46" w:rsidP="00E52A4D">
      <w:pPr>
        <w:autoSpaceDE w:val="0"/>
        <w:autoSpaceDN w:val="0"/>
        <w:adjustRightInd w:val="0"/>
      </w:pPr>
    </w:p>
    <w:p w:rsidR="008D3B46" w:rsidRPr="00990F35" w:rsidRDefault="008D3B46" w:rsidP="008D3B46">
      <w:pPr>
        <w:autoSpaceDE w:val="0"/>
        <w:autoSpaceDN w:val="0"/>
        <w:adjustRightInd w:val="0"/>
      </w:pPr>
      <w:r w:rsidRPr="00990F35">
        <w:t xml:space="preserve">Wasik, B.A., &amp; Hindman, A. H. (2012, July). Teacher input in preschool children’s vocabulary </w:t>
      </w:r>
    </w:p>
    <w:p w:rsidR="008D3B46" w:rsidRPr="00990F35" w:rsidRDefault="008D3B46" w:rsidP="008D3B46">
      <w:pPr>
        <w:autoSpaceDE w:val="0"/>
        <w:autoSpaceDN w:val="0"/>
        <w:adjustRightInd w:val="0"/>
        <w:ind w:firstLine="720"/>
      </w:pPr>
      <w:r w:rsidRPr="00990F35">
        <w:t xml:space="preserve">development. Poster presented at the annual meeting of the Society for the Scientific </w:t>
      </w:r>
    </w:p>
    <w:p w:rsidR="008D3B46" w:rsidRPr="00990F35" w:rsidRDefault="008D3B46" w:rsidP="008D3B46">
      <w:pPr>
        <w:autoSpaceDE w:val="0"/>
        <w:autoSpaceDN w:val="0"/>
        <w:adjustRightInd w:val="0"/>
        <w:ind w:firstLine="720"/>
      </w:pPr>
      <w:r w:rsidRPr="00990F35">
        <w:t xml:space="preserve">Study of Reading, Montreal, Canada. </w:t>
      </w:r>
    </w:p>
    <w:p w:rsidR="008D3B46" w:rsidRPr="00990F35" w:rsidRDefault="008D3B46" w:rsidP="00E52A4D">
      <w:pPr>
        <w:autoSpaceDE w:val="0"/>
        <w:autoSpaceDN w:val="0"/>
        <w:adjustRightInd w:val="0"/>
      </w:pPr>
      <w:r w:rsidRPr="00990F35">
        <w:t xml:space="preserve"> </w:t>
      </w:r>
    </w:p>
    <w:p w:rsidR="006E6C58" w:rsidRPr="00990F35" w:rsidRDefault="006E6C58" w:rsidP="00E52A4D">
      <w:pPr>
        <w:autoSpaceDE w:val="0"/>
        <w:autoSpaceDN w:val="0"/>
        <w:adjustRightInd w:val="0"/>
        <w:rPr>
          <w:i/>
        </w:rPr>
      </w:pPr>
      <w:r w:rsidRPr="00990F35">
        <w:t>Hindman, A. H., &amp; Wasik, B. A. (</w:t>
      </w:r>
      <w:r w:rsidR="008D3B46" w:rsidRPr="00990F35">
        <w:t>2012, June</w:t>
      </w:r>
      <w:r w:rsidRPr="00990F35">
        <w:t xml:space="preserve">). </w:t>
      </w:r>
      <w:r w:rsidRPr="00990F35">
        <w:rPr>
          <w:i/>
        </w:rPr>
        <w:t xml:space="preserve">Vocabulary instruction in Head Start preschool </w:t>
      </w:r>
    </w:p>
    <w:p w:rsidR="006E6C58" w:rsidRPr="00990F35" w:rsidRDefault="006E6C58" w:rsidP="006E6C58">
      <w:pPr>
        <w:autoSpaceDE w:val="0"/>
        <w:autoSpaceDN w:val="0"/>
        <w:adjustRightInd w:val="0"/>
        <w:ind w:firstLine="720"/>
      </w:pPr>
      <w:r w:rsidRPr="00990F35">
        <w:rPr>
          <w:i/>
        </w:rPr>
        <w:t>classrooms</w:t>
      </w:r>
      <w:r w:rsidRPr="00990F35">
        <w:t>. Poster pr</w:t>
      </w:r>
      <w:r w:rsidR="00E75641" w:rsidRPr="00990F35">
        <w:t xml:space="preserve">esented at the biennial </w:t>
      </w:r>
      <w:r w:rsidRPr="00990F35">
        <w:t xml:space="preserve">meeting of the National Head Start </w:t>
      </w:r>
    </w:p>
    <w:p w:rsidR="00C169CD" w:rsidRPr="00990F35" w:rsidRDefault="006E6C58" w:rsidP="006E6C58">
      <w:pPr>
        <w:autoSpaceDE w:val="0"/>
        <w:autoSpaceDN w:val="0"/>
        <w:adjustRightInd w:val="0"/>
        <w:ind w:firstLine="720"/>
      </w:pPr>
      <w:r w:rsidRPr="00990F35">
        <w:t xml:space="preserve">Research Conference, Washington, DC. </w:t>
      </w:r>
    </w:p>
    <w:p w:rsidR="006E6C58" w:rsidRPr="00990F35" w:rsidRDefault="006E6C58" w:rsidP="004F0473">
      <w:pPr>
        <w:autoSpaceDE w:val="0"/>
        <w:autoSpaceDN w:val="0"/>
        <w:adjustRightInd w:val="0"/>
      </w:pPr>
    </w:p>
    <w:p w:rsidR="00343C42" w:rsidRPr="00990F35" w:rsidRDefault="006E6C58" w:rsidP="006E6C58">
      <w:pPr>
        <w:autoSpaceDE w:val="0"/>
        <w:autoSpaceDN w:val="0"/>
        <w:adjustRightInd w:val="0"/>
        <w:rPr>
          <w:i/>
        </w:rPr>
      </w:pPr>
      <w:r w:rsidRPr="00990F35">
        <w:t>Hindman, A. H., &amp; Wasik, B. A. (</w:t>
      </w:r>
      <w:r w:rsidR="008D3B46" w:rsidRPr="00990F35">
        <w:t>2012, June</w:t>
      </w:r>
      <w:r w:rsidRPr="00990F35">
        <w:t xml:space="preserve">). </w:t>
      </w:r>
      <w:r w:rsidRPr="00990F35">
        <w:rPr>
          <w:i/>
        </w:rPr>
        <w:t xml:space="preserve">Unpacking an effective language and literacy </w:t>
      </w:r>
    </w:p>
    <w:p w:rsidR="00354C56" w:rsidRPr="00990F35" w:rsidRDefault="006E6C58" w:rsidP="00343C42">
      <w:pPr>
        <w:autoSpaceDE w:val="0"/>
        <w:autoSpaceDN w:val="0"/>
        <w:adjustRightInd w:val="0"/>
        <w:ind w:firstLine="720"/>
      </w:pPr>
      <w:r w:rsidRPr="00990F35">
        <w:rPr>
          <w:i/>
        </w:rPr>
        <w:t xml:space="preserve">intervention: </w:t>
      </w:r>
      <w:r w:rsidR="00354C56" w:rsidRPr="00990F35">
        <w:rPr>
          <w:i/>
        </w:rPr>
        <w:t xml:space="preserve">Following Head Start teachers’ learning over two years. </w:t>
      </w:r>
      <w:r w:rsidRPr="00990F35">
        <w:t xml:space="preserve">Poster presented at </w:t>
      </w:r>
    </w:p>
    <w:p w:rsidR="006E6C58" w:rsidRPr="00990F35" w:rsidRDefault="006E6C58" w:rsidP="00354C56">
      <w:pPr>
        <w:autoSpaceDE w:val="0"/>
        <w:autoSpaceDN w:val="0"/>
        <w:adjustRightInd w:val="0"/>
        <w:ind w:firstLine="720"/>
      </w:pPr>
      <w:r w:rsidRPr="00990F35">
        <w:t xml:space="preserve">the </w:t>
      </w:r>
      <w:r w:rsidR="00E75641" w:rsidRPr="00990F35">
        <w:t>biennial</w:t>
      </w:r>
      <w:r w:rsidR="00354C56" w:rsidRPr="00990F35">
        <w:t xml:space="preserve"> </w:t>
      </w:r>
      <w:r w:rsidRPr="00990F35">
        <w:t>meeting of the National Head Start Research Conference, Washington, DC.</w:t>
      </w:r>
    </w:p>
    <w:p w:rsidR="006E6C58" w:rsidRPr="00990F35" w:rsidRDefault="006E6C58" w:rsidP="006E6C58">
      <w:pPr>
        <w:autoSpaceDE w:val="0"/>
        <w:autoSpaceDN w:val="0"/>
        <w:adjustRightInd w:val="0"/>
      </w:pPr>
    </w:p>
    <w:p w:rsidR="001C752A" w:rsidRPr="00990F35" w:rsidRDefault="001C752A" w:rsidP="004F0473">
      <w:pPr>
        <w:autoSpaceDE w:val="0"/>
        <w:autoSpaceDN w:val="0"/>
        <w:adjustRightInd w:val="0"/>
      </w:pPr>
      <w:r w:rsidRPr="00990F35">
        <w:t>Skibbe, L. E., Worzalla, S.</w:t>
      </w:r>
      <w:r w:rsidR="00661206" w:rsidRPr="00990F35">
        <w:t xml:space="preserve"> L.</w:t>
      </w:r>
      <w:r w:rsidRPr="00990F35">
        <w:t xml:space="preserve">, Hindman, A. H., Aram, D., &amp; Morrison, F. J. (2011, July). </w:t>
      </w:r>
    </w:p>
    <w:p w:rsidR="001C752A" w:rsidRPr="00990F35" w:rsidRDefault="001C752A" w:rsidP="001C752A">
      <w:pPr>
        <w:autoSpaceDE w:val="0"/>
        <w:autoSpaceDN w:val="0"/>
        <w:adjustRightInd w:val="0"/>
        <w:ind w:firstLine="720"/>
      </w:pPr>
      <w:r w:rsidRPr="00990F35">
        <w:t xml:space="preserve">Longitudinal relations between maternal writing support and preschoolers’ language and </w:t>
      </w:r>
    </w:p>
    <w:p w:rsidR="001C752A" w:rsidRPr="00990F35" w:rsidRDefault="001C752A" w:rsidP="001C752A">
      <w:pPr>
        <w:autoSpaceDE w:val="0"/>
        <w:autoSpaceDN w:val="0"/>
        <w:adjustRightInd w:val="0"/>
        <w:ind w:firstLine="720"/>
        <w:rPr>
          <w:i/>
        </w:rPr>
      </w:pPr>
      <w:r w:rsidRPr="00990F35">
        <w:t xml:space="preserve">literacy skills. In D. Aram (Chair), </w:t>
      </w:r>
      <w:r w:rsidRPr="00990F35">
        <w:rPr>
          <w:i/>
        </w:rPr>
        <w:t xml:space="preserve">Exploring the nature of parent-child home literacy </w:t>
      </w:r>
    </w:p>
    <w:p w:rsidR="001C752A" w:rsidRPr="00990F35" w:rsidRDefault="001C752A" w:rsidP="001C752A">
      <w:pPr>
        <w:autoSpaceDE w:val="0"/>
        <w:autoSpaceDN w:val="0"/>
        <w:adjustRightInd w:val="0"/>
        <w:ind w:firstLine="720"/>
      </w:pPr>
      <w:r w:rsidRPr="00990F35">
        <w:rPr>
          <w:i/>
        </w:rPr>
        <w:t>activities and their implications for development in various populations</w:t>
      </w:r>
      <w:r w:rsidRPr="00990F35">
        <w:t xml:space="preserve">. Paper presented </w:t>
      </w:r>
    </w:p>
    <w:p w:rsidR="001C752A" w:rsidRPr="00990F35" w:rsidRDefault="001C752A" w:rsidP="001C752A">
      <w:pPr>
        <w:autoSpaceDE w:val="0"/>
        <w:autoSpaceDN w:val="0"/>
        <w:adjustRightInd w:val="0"/>
        <w:ind w:firstLine="720"/>
      </w:pPr>
      <w:r w:rsidRPr="00990F35">
        <w:t xml:space="preserve">at the annual meeting of the Society for the Scientific Study of Reading, St. Pete Beach, </w:t>
      </w:r>
    </w:p>
    <w:p w:rsidR="001C752A" w:rsidRPr="00990F35" w:rsidRDefault="001C752A" w:rsidP="001C752A">
      <w:pPr>
        <w:autoSpaceDE w:val="0"/>
        <w:autoSpaceDN w:val="0"/>
        <w:adjustRightInd w:val="0"/>
        <w:ind w:firstLine="720"/>
      </w:pPr>
      <w:r w:rsidRPr="00990F35">
        <w:t>Florida.</w:t>
      </w:r>
    </w:p>
    <w:p w:rsidR="001C752A" w:rsidRPr="00990F35" w:rsidRDefault="001C752A" w:rsidP="004F0473">
      <w:pPr>
        <w:autoSpaceDE w:val="0"/>
        <w:autoSpaceDN w:val="0"/>
        <w:adjustRightInd w:val="0"/>
      </w:pPr>
    </w:p>
    <w:p w:rsidR="0078164A" w:rsidRPr="00990F35" w:rsidRDefault="0078164A" w:rsidP="004F0473">
      <w:pPr>
        <w:autoSpaceDE w:val="0"/>
        <w:autoSpaceDN w:val="0"/>
        <w:adjustRightInd w:val="0"/>
        <w:rPr>
          <w:i/>
        </w:rPr>
      </w:pPr>
      <w:r w:rsidRPr="00990F35">
        <w:t>Wasik, B. A.</w:t>
      </w:r>
      <w:r w:rsidR="00661206" w:rsidRPr="00990F35">
        <w:t>,</w:t>
      </w:r>
      <w:r w:rsidRPr="00990F35">
        <w:t xml:space="preserve"> &amp; Hindman, A. H. (2011, July). </w:t>
      </w:r>
      <w:r w:rsidRPr="00990F35">
        <w:rPr>
          <w:i/>
        </w:rPr>
        <w:t xml:space="preserve">Teacher and child outcomes of an intensive </w:t>
      </w:r>
    </w:p>
    <w:p w:rsidR="0078164A" w:rsidRPr="00990F35" w:rsidRDefault="0078164A" w:rsidP="0078164A">
      <w:pPr>
        <w:autoSpaceDE w:val="0"/>
        <w:autoSpaceDN w:val="0"/>
        <w:adjustRightInd w:val="0"/>
        <w:ind w:firstLine="720"/>
      </w:pPr>
      <w:r w:rsidRPr="00990F35">
        <w:rPr>
          <w:i/>
        </w:rPr>
        <w:t>language and literacy intervention.</w:t>
      </w:r>
      <w:r w:rsidRPr="00990F35">
        <w:t xml:space="preserve"> </w:t>
      </w:r>
      <w:r w:rsidR="00E75641" w:rsidRPr="00990F35">
        <w:t xml:space="preserve">Poster presented to the </w:t>
      </w:r>
      <w:r w:rsidRPr="00990F35">
        <w:t xml:space="preserve">annual meeting of </w:t>
      </w:r>
    </w:p>
    <w:p w:rsidR="0078164A" w:rsidRPr="00990F35" w:rsidRDefault="0078164A" w:rsidP="0078164A">
      <w:pPr>
        <w:autoSpaceDE w:val="0"/>
        <w:autoSpaceDN w:val="0"/>
        <w:adjustRightInd w:val="0"/>
        <w:ind w:firstLine="720"/>
      </w:pPr>
      <w:r w:rsidRPr="00990F35">
        <w:t>the Society for the Scientific Study of Reading, St. Petersburg, FL</w:t>
      </w:r>
    </w:p>
    <w:p w:rsidR="0078164A" w:rsidRPr="00990F35" w:rsidRDefault="0078164A" w:rsidP="004F0473">
      <w:pPr>
        <w:autoSpaceDE w:val="0"/>
        <w:autoSpaceDN w:val="0"/>
        <w:adjustRightInd w:val="0"/>
      </w:pPr>
    </w:p>
    <w:p w:rsidR="00E125A5" w:rsidRPr="00990F35" w:rsidRDefault="00E125A5" w:rsidP="004F0473">
      <w:pPr>
        <w:autoSpaceDE w:val="0"/>
        <w:autoSpaceDN w:val="0"/>
        <w:adjustRightInd w:val="0"/>
      </w:pPr>
      <w:r w:rsidRPr="00990F35">
        <w:t xml:space="preserve">Hindman, A. H. (2011, April). Cumulative effects of reading instruction in kindergarten through </w:t>
      </w:r>
    </w:p>
    <w:p w:rsidR="00E125A5" w:rsidRPr="00990F35" w:rsidRDefault="00E125A5" w:rsidP="00E125A5">
      <w:pPr>
        <w:autoSpaceDE w:val="0"/>
        <w:autoSpaceDN w:val="0"/>
        <w:adjustRightInd w:val="0"/>
        <w:ind w:firstLine="720"/>
      </w:pPr>
      <w:r w:rsidRPr="00990F35">
        <w:t xml:space="preserve">third grade in the ECLS-K dataset. In S. Guthrie (chair), </w:t>
      </w:r>
      <w:r w:rsidRPr="00990F35">
        <w:rPr>
          <w:i/>
        </w:rPr>
        <w:t>Cumulative effects of instruction</w:t>
      </w:r>
      <w:r w:rsidRPr="00990F35">
        <w:t xml:space="preserve"> </w:t>
      </w:r>
    </w:p>
    <w:p w:rsidR="00E125A5" w:rsidRPr="00990F35" w:rsidRDefault="00E125A5" w:rsidP="00E125A5">
      <w:pPr>
        <w:autoSpaceDE w:val="0"/>
        <w:autoSpaceDN w:val="0"/>
        <w:adjustRightInd w:val="0"/>
        <w:ind w:firstLine="720"/>
      </w:pPr>
      <w:r w:rsidRPr="00990F35">
        <w:rPr>
          <w:i/>
        </w:rPr>
        <w:t>on reading achievement.</w:t>
      </w:r>
      <w:r w:rsidRPr="00990F35">
        <w:t xml:space="preserve"> Symposium presented at the </w:t>
      </w:r>
      <w:r w:rsidR="00E75641" w:rsidRPr="00990F35">
        <w:t xml:space="preserve">biennial </w:t>
      </w:r>
      <w:r w:rsidRPr="00990F35">
        <w:t xml:space="preserve">meeting of the Society for </w:t>
      </w:r>
    </w:p>
    <w:p w:rsidR="00E125A5" w:rsidRPr="00990F35" w:rsidRDefault="00E125A5" w:rsidP="00E125A5">
      <w:pPr>
        <w:autoSpaceDE w:val="0"/>
        <w:autoSpaceDN w:val="0"/>
        <w:adjustRightInd w:val="0"/>
        <w:ind w:firstLine="720"/>
      </w:pPr>
      <w:r w:rsidRPr="00990F35">
        <w:t>Research in Child Development, Montreal, Canada.</w:t>
      </w:r>
    </w:p>
    <w:p w:rsidR="005456C5" w:rsidRPr="00990F35" w:rsidRDefault="005456C5" w:rsidP="00C210CE">
      <w:pPr>
        <w:autoSpaceDE w:val="0"/>
        <w:autoSpaceDN w:val="0"/>
        <w:adjustRightInd w:val="0"/>
      </w:pPr>
    </w:p>
    <w:p w:rsidR="00661206" w:rsidRPr="00990F35" w:rsidRDefault="00C210CE" w:rsidP="00C210CE">
      <w:pPr>
        <w:autoSpaceDE w:val="0"/>
        <w:autoSpaceDN w:val="0"/>
        <w:adjustRightInd w:val="0"/>
      </w:pPr>
      <w:r w:rsidRPr="00990F35">
        <w:t>Worzalla, S.</w:t>
      </w:r>
      <w:r w:rsidR="00661206" w:rsidRPr="00990F35">
        <w:t xml:space="preserve"> </w:t>
      </w:r>
      <w:r w:rsidRPr="00990F35">
        <w:t>L., Hindman, A.</w:t>
      </w:r>
      <w:r w:rsidR="00661206" w:rsidRPr="00990F35">
        <w:t xml:space="preserve"> </w:t>
      </w:r>
      <w:r w:rsidRPr="00990F35">
        <w:t>H., Bowles, R.</w:t>
      </w:r>
      <w:r w:rsidR="00661206" w:rsidRPr="00990F35">
        <w:t xml:space="preserve"> </w:t>
      </w:r>
      <w:r w:rsidRPr="00990F35">
        <w:t>P., &amp; Morrison, F.</w:t>
      </w:r>
      <w:r w:rsidR="00661206" w:rsidRPr="00990F35">
        <w:t xml:space="preserve"> </w:t>
      </w:r>
      <w:r w:rsidRPr="00990F35">
        <w:t xml:space="preserve">J. (2011, April). The </w:t>
      </w:r>
    </w:p>
    <w:p w:rsidR="00661206" w:rsidRPr="00990F35" w:rsidRDefault="00C210CE" w:rsidP="00661206">
      <w:pPr>
        <w:autoSpaceDE w:val="0"/>
        <w:autoSpaceDN w:val="0"/>
        <w:adjustRightInd w:val="0"/>
        <w:ind w:firstLine="720"/>
      </w:pPr>
      <w:r w:rsidRPr="00990F35">
        <w:t xml:space="preserve">contributions of parental management language to self-regulation in preschool children. </w:t>
      </w:r>
    </w:p>
    <w:p w:rsidR="00C210CE" w:rsidRPr="00990F35" w:rsidRDefault="00661206" w:rsidP="00661206">
      <w:pPr>
        <w:autoSpaceDE w:val="0"/>
        <w:autoSpaceDN w:val="0"/>
        <w:adjustRightInd w:val="0"/>
        <w:ind w:firstLine="720"/>
      </w:pPr>
      <w:r w:rsidRPr="00990F35">
        <w:t xml:space="preserve">In S. L. </w:t>
      </w:r>
      <w:r w:rsidR="00C210CE" w:rsidRPr="00990F35">
        <w:t xml:space="preserve">Worzalla (chair), </w:t>
      </w:r>
      <w:r w:rsidR="00C210CE" w:rsidRPr="00990F35">
        <w:rPr>
          <w:i/>
        </w:rPr>
        <w:t xml:space="preserve">Exploring home and school variables that shape self-regulation </w:t>
      </w:r>
    </w:p>
    <w:p w:rsidR="00C210CE" w:rsidRPr="00990F35" w:rsidRDefault="00C210CE" w:rsidP="00C210CE">
      <w:pPr>
        <w:autoSpaceDE w:val="0"/>
        <w:autoSpaceDN w:val="0"/>
        <w:adjustRightInd w:val="0"/>
        <w:ind w:firstLine="720"/>
      </w:pPr>
      <w:r w:rsidRPr="00990F35">
        <w:rPr>
          <w:i/>
        </w:rPr>
        <w:lastRenderedPageBreak/>
        <w:t>development in early childhood</w:t>
      </w:r>
      <w:r w:rsidRPr="00990F35">
        <w:t xml:space="preserve">. Symposium presented at the </w:t>
      </w:r>
      <w:r w:rsidR="00E75641" w:rsidRPr="00990F35">
        <w:t xml:space="preserve">biennial </w:t>
      </w:r>
      <w:r w:rsidRPr="00990F35">
        <w:t xml:space="preserve">meeting of the </w:t>
      </w:r>
    </w:p>
    <w:p w:rsidR="002643DF" w:rsidRPr="00990F35" w:rsidRDefault="00C210CE" w:rsidP="00650A1B">
      <w:pPr>
        <w:autoSpaceDE w:val="0"/>
        <w:autoSpaceDN w:val="0"/>
        <w:adjustRightInd w:val="0"/>
        <w:ind w:firstLine="720"/>
      </w:pPr>
      <w:r w:rsidRPr="00990F35">
        <w:t>Society for Research in Child Development, Montreal, Canada.</w:t>
      </w:r>
    </w:p>
    <w:p w:rsidR="002643DF" w:rsidRPr="00990F35" w:rsidRDefault="002643DF" w:rsidP="004F0473">
      <w:pPr>
        <w:autoSpaceDE w:val="0"/>
        <w:autoSpaceDN w:val="0"/>
        <w:adjustRightInd w:val="0"/>
      </w:pPr>
    </w:p>
    <w:p w:rsidR="002643DF" w:rsidRPr="00990F35" w:rsidRDefault="002643DF" w:rsidP="004F0473">
      <w:pPr>
        <w:autoSpaceDE w:val="0"/>
        <w:autoSpaceDN w:val="0"/>
        <w:adjustRightInd w:val="0"/>
        <w:rPr>
          <w:bCs/>
        </w:rPr>
      </w:pPr>
      <w:r w:rsidRPr="00990F35">
        <w:t xml:space="preserve">Hindman, A. H., Miller, A. </w:t>
      </w:r>
      <w:r w:rsidR="00661206" w:rsidRPr="00990F35">
        <w:t>L</w:t>
      </w:r>
      <w:r w:rsidRPr="00990F35">
        <w:t>.</w:t>
      </w:r>
      <w:r w:rsidR="00354C56" w:rsidRPr="00990F35">
        <w:t>, &amp; Skibbe, L. E.</w:t>
      </w:r>
      <w:r w:rsidRPr="00990F35">
        <w:t xml:space="preserve"> (2011, April). </w:t>
      </w:r>
      <w:r w:rsidRPr="00990F35">
        <w:rPr>
          <w:bCs/>
        </w:rPr>
        <w:t xml:space="preserve">A portrait of family involvement </w:t>
      </w:r>
    </w:p>
    <w:p w:rsidR="00354C56" w:rsidRPr="00990F35" w:rsidRDefault="002643DF" w:rsidP="00354C56">
      <w:pPr>
        <w:autoSpaceDE w:val="0"/>
        <w:autoSpaceDN w:val="0"/>
        <w:adjustRightInd w:val="0"/>
        <w:ind w:firstLine="720"/>
        <w:rPr>
          <w:i/>
        </w:rPr>
      </w:pPr>
      <w:r w:rsidRPr="00990F35">
        <w:rPr>
          <w:bCs/>
        </w:rPr>
        <w:t xml:space="preserve">in Head Start: </w:t>
      </w:r>
      <w:r w:rsidR="00354C56" w:rsidRPr="00990F35">
        <w:rPr>
          <w:bCs/>
        </w:rPr>
        <w:t xml:space="preserve">Nature, extent, and predictors. </w:t>
      </w:r>
      <w:r w:rsidRPr="00990F35">
        <w:t xml:space="preserve">In </w:t>
      </w:r>
      <w:r w:rsidRPr="00990F35">
        <w:rPr>
          <w:i/>
        </w:rPr>
        <w:t xml:space="preserve">Family engagement and early childhood </w:t>
      </w:r>
    </w:p>
    <w:p w:rsidR="00354C56" w:rsidRPr="00990F35" w:rsidRDefault="002643DF" w:rsidP="00354C56">
      <w:pPr>
        <w:autoSpaceDE w:val="0"/>
        <w:autoSpaceDN w:val="0"/>
        <w:adjustRightInd w:val="0"/>
        <w:ind w:firstLine="720"/>
      </w:pPr>
      <w:r w:rsidRPr="00990F35">
        <w:rPr>
          <w:i/>
        </w:rPr>
        <w:t>education</w:t>
      </w:r>
      <w:r w:rsidRPr="00990F35">
        <w:t xml:space="preserve">. Paper presented at the annual meeting of American Educational Research </w:t>
      </w:r>
    </w:p>
    <w:p w:rsidR="00E125A5" w:rsidRPr="00990F35" w:rsidRDefault="002643DF" w:rsidP="00354C56">
      <w:pPr>
        <w:autoSpaceDE w:val="0"/>
        <w:autoSpaceDN w:val="0"/>
        <w:adjustRightInd w:val="0"/>
        <w:ind w:firstLine="720"/>
        <w:rPr>
          <w:i/>
        </w:rPr>
      </w:pPr>
      <w:r w:rsidRPr="00990F35">
        <w:t>Association, New Orleans, LA.</w:t>
      </w:r>
    </w:p>
    <w:p w:rsidR="00E125A5" w:rsidRPr="00990F35" w:rsidRDefault="00E125A5" w:rsidP="004F0473">
      <w:pPr>
        <w:autoSpaceDE w:val="0"/>
        <w:autoSpaceDN w:val="0"/>
        <w:adjustRightInd w:val="0"/>
      </w:pPr>
    </w:p>
    <w:p w:rsidR="00650A1B" w:rsidRPr="00990F35" w:rsidRDefault="00650A1B" w:rsidP="00650A1B">
      <w:pPr>
        <w:autoSpaceDE w:val="0"/>
        <w:autoSpaceDN w:val="0"/>
        <w:adjustRightInd w:val="0"/>
      </w:pPr>
      <w:r w:rsidRPr="00990F35">
        <w:t>Hindman, A. H.</w:t>
      </w:r>
      <w:r w:rsidR="00DA0D4F" w:rsidRPr="00990F35">
        <w:t xml:space="preserve">, &amp; Wasik, B. A. (2011, April). </w:t>
      </w:r>
      <w:r w:rsidRPr="00990F35">
        <w:t xml:space="preserve">Training Head Start teachers to promote </w:t>
      </w:r>
    </w:p>
    <w:p w:rsidR="00650A1B" w:rsidRPr="00990F35" w:rsidRDefault="00650A1B" w:rsidP="00650A1B">
      <w:pPr>
        <w:autoSpaceDE w:val="0"/>
        <w:autoSpaceDN w:val="0"/>
        <w:adjustRightInd w:val="0"/>
        <w:ind w:firstLine="720"/>
      </w:pPr>
      <w:r w:rsidRPr="00990F35">
        <w:t xml:space="preserve">children’s vocabulary through classroom instruction. In T. Christ and X. C. Wang </w:t>
      </w:r>
    </w:p>
    <w:p w:rsidR="00650A1B" w:rsidRPr="00990F35" w:rsidRDefault="00650A1B" w:rsidP="00650A1B">
      <w:pPr>
        <w:autoSpaceDE w:val="0"/>
        <w:autoSpaceDN w:val="0"/>
        <w:adjustRightInd w:val="0"/>
        <w:ind w:firstLine="720"/>
        <w:rPr>
          <w:i/>
        </w:rPr>
      </w:pPr>
      <w:r w:rsidRPr="00990F35">
        <w:t xml:space="preserve">(chairs), </w:t>
      </w:r>
      <w:r w:rsidRPr="00990F35">
        <w:rPr>
          <w:i/>
        </w:rPr>
        <w:t xml:space="preserve">Early childhood vocabulary learning: From child development to professional </w:t>
      </w:r>
    </w:p>
    <w:p w:rsidR="00650A1B" w:rsidRPr="00990F35" w:rsidRDefault="00650A1B" w:rsidP="00650A1B">
      <w:pPr>
        <w:autoSpaceDE w:val="0"/>
        <w:autoSpaceDN w:val="0"/>
        <w:adjustRightInd w:val="0"/>
        <w:ind w:firstLine="720"/>
      </w:pPr>
      <w:r w:rsidRPr="00990F35">
        <w:rPr>
          <w:i/>
        </w:rPr>
        <w:t>development.</w:t>
      </w:r>
      <w:r w:rsidRPr="00990F35">
        <w:t xml:space="preserve"> Paper presented at the annual meeting of American Educational Research </w:t>
      </w:r>
    </w:p>
    <w:p w:rsidR="00650A1B" w:rsidRPr="00990F35" w:rsidRDefault="00650A1B" w:rsidP="00650A1B">
      <w:pPr>
        <w:autoSpaceDE w:val="0"/>
        <w:autoSpaceDN w:val="0"/>
        <w:adjustRightInd w:val="0"/>
        <w:ind w:firstLine="720"/>
      </w:pPr>
      <w:r w:rsidRPr="00990F35">
        <w:t>Association, New Orleans, LA.</w:t>
      </w:r>
    </w:p>
    <w:p w:rsidR="00650A1B" w:rsidRPr="00990F35" w:rsidRDefault="00650A1B" w:rsidP="004F0473">
      <w:pPr>
        <w:autoSpaceDE w:val="0"/>
        <w:autoSpaceDN w:val="0"/>
        <w:adjustRightInd w:val="0"/>
      </w:pPr>
    </w:p>
    <w:p w:rsidR="00383214" w:rsidRPr="00990F35" w:rsidRDefault="00383214" w:rsidP="004F0473">
      <w:pPr>
        <w:autoSpaceDE w:val="0"/>
        <w:autoSpaceDN w:val="0"/>
        <w:adjustRightInd w:val="0"/>
      </w:pPr>
      <w:r w:rsidRPr="00990F35">
        <w:t xml:space="preserve">Hindman, A. H., Skibbe, L. E., &amp; Miller, A. </w:t>
      </w:r>
      <w:r w:rsidR="00661206" w:rsidRPr="00990F35">
        <w:t>L</w:t>
      </w:r>
      <w:r w:rsidRPr="00990F35">
        <w:t xml:space="preserve">. (2010, June). Family involvement and Head </w:t>
      </w:r>
    </w:p>
    <w:p w:rsidR="00383214" w:rsidRPr="00990F35" w:rsidRDefault="00383214" w:rsidP="00383214">
      <w:pPr>
        <w:autoSpaceDE w:val="0"/>
        <w:autoSpaceDN w:val="0"/>
        <w:adjustRightInd w:val="0"/>
        <w:ind w:firstLine="720"/>
      </w:pPr>
      <w:r w:rsidRPr="00990F35">
        <w:t xml:space="preserve">Start children’s academic and social development: Building a multidimensional, </w:t>
      </w:r>
    </w:p>
    <w:p w:rsidR="00383214" w:rsidRPr="00990F35" w:rsidRDefault="00383214" w:rsidP="00383214">
      <w:pPr>
        <w:autoSpaceDE w:val="0"/>
        <w:autoSpaceDN w:val="0"/>
        <w:adjustRightInd w:val="0"/>
        <w:ind w:firstLine="720"/>
        <w:rPr>
          <w:i/>
        </w:rPr>
      </w:pPr>
      <w:r w:rsidRPr="00990F35">
        <w:t xml:space="preserve">longitudinal, and culturally sensitive model. In A. H. Hindman (chair), </w:t>
      </w:r>
      <w:r w:rsidRPr="00990F35">
        <w:rPr>
          <w:i/>
        </w:rPr>
        <w:t>Developmental-</w:t>
      </w:r>
    </w:p>
    <w:p w:rsidR="00383214" w:rsidRPr="00990F35" w:rsidRDefault="00383214" w:rsidP="00383214">
      <w:pPr>
        <w:autoSpaceDE w:val="0"/>
        <w:autoSpaceDN w:val="0"/>
        <w:adjustRightInd w:val="0"/>
        <w:ind w:firstLine="720"/>
        <w:rPr>
          <w:i/>
        </w:rPr>
      </w:pPr>
      <w:r w:rsidRPr="00990F35">
        <w:rPr>
          <w:i/>
        </w:rPr>
        <w:t xml:space="preserve">ecological perspectives on Head Start children’s development and learning: Five studies </w:t>
      </w:r>
    </w:p>
    <w:p w:rsidR="00383214" w:rsidRPr="00990F35" w:rsidRDefault="00383214" w:rsidP="00383214">
      <w:pPr>
        <w:autoSpaceDE w:val="0"/>
        <w:autoSpaceDN w:val="0"/>
        <w:adjustRightInd w:val="0"/>
        <w:ind w:firstLine="720"/>
      </w:pPr>
      <w:r w:rsidRPr="00990F35">
        <w:rPr>
          <w:i/>
        </w:rPr>
        <w:t>using the FACES datasets</w:t>
      </w:r>
      <w:r w:rsidRPr="00990F35">
        <w:t xml:space="preserve">. Session presented at the </w:t>
      </w:r>
      <w:r w:rsidR="00E75641" w:rsidRPr="00990F35">
        <w:t xml:space="preserve">biennial </w:t>
      </w:r>
      <w:r w:rsidRPr="00990F35">
        <w:t xml:space="preserve">meeting of the National </w:t>
      </w:r>
    </w:p>
    <w:p w:rsidR="00383214" w:rsidRPr="00990F35" w:rsidRDefault="00383214" w:rsidP="00383214">
      <w:pPr>
        <w:autoSpaceDE w:val="0"/>
        <w:autoSpaceDN w:val="0"/>
        <w:adjustRightInd w:val="0"/>
        <w:ind w:firstLine="720"/>
      </w:pPr>
      <w:r w:rsidRPr="00990F35">
        <w:t>Head Start Research Conference, Washington, DC.</w:t>
      </w:r>
    </w:p>
    <w:p w:rsidR="00383214" w:rsidRPr="00990F35" w:rsidRDefault="00383214" w:rsidP="004F0473">
      <w:pPr>
        <w:autoSpaceDE w:val="0"/>
        <w:autoSpaceDN w:val="0"/>
        <w:adjustRightInd w:val="0"/>
      </w:pPr>
    </w:p>
    <w:p w:rsidR="00CC095B" w:rsidRPr="00990F35" w:rsidRDefault="00CC095B" w:rsidP="00CC095B">
      <w:pPr>
        <w:autoSpaceDE w:val="0"/>
        <w:autoSpaceDN w:val="0"/>
        <w:adjustRightInd w:val="0"/>
      </w:pPr>
      <w:r w:rsidRPr="00990F35">
        <w:t xml:space="preserve">Wasik, B. A., &amp; Hindman, A. H. (2010, June). The relationship between program fidelity and </w:t>
      </w:r>
    </w:p>
    <w:p w:rsidR="00CC095B" w:rsidRPr="00990F35" w:rsidRDefault="00CC095B" w:rsidP="00CC095B">
      <w:pPr>
        <w:autoSpaceDE w:val="0"/>
        <w:autoSpaceDN w:val="0"/>
        <w:adjustRightInd w:val="0"/>
        <w:ind w:firstLine="720"/>
        <w:rPr>
          <w:i/>
        </w:rPr>
      </w:pPr>
      <w:r w:rsidRPr="00990F35">
        <w:t xml:space="preserve">Head Start teacher and child outcomes. In B. Wasik (chair), </w:t>
      </w:r>
      <w:r w:rsidRPr="00990F35">
        <w:rPr>
          <w:i/>
        </w:rPr>
        <w:t xml:space="preserve">Innovative approaches to </w:t>
      </w:r>
    </w:p>
    <w:p w:rsidR="00CC095B" w:rsidRPr="00990F35" w:rsidRDefault="00CC095B" w:rsidP="00CC095B">
      <w:pPr>
        <w:autoSpaceDE w:val="0"/>
        <w:autoSpaceDN w:val="0"/>
        <w:adjustRightInd w:val="0"/>
        <w:ind w:firstLine="720"/>
      </w:pPr>
      <w:r w:rsidRPr="00990F35">
        <w:rPr>
          <w:i/>
        </w:rPr>
        <w:t>conceptualizing and measuring fidelity of program implementation</w:t>
      </w:r>
      <w:r w:rsidRPr="00990F35">
        <w:t xml:space="preserve">. Session presented at </w:t>
      </w:r>
    </w:p>
    <w:p w:rsidR="00CC095B" w:rsidRPr="00990F35" w:rsidRDefault="00CC095B" w:rsidP="00CC095B">
      <w:pPr>
        <w:autoSpaceDE w:val="0"/>
        <w:autoSpaceDN w:val="0"/>
        <w:adjustRightInd w:val="0"/>
        <w:ind w:firstLine="720"/>
      </w:pPr>
      <w:r w:rsidRPr="00990F35">
        <w:t xml:space="preserve">the </w:t>
      </w:r>
      <w:r w:rsidR="00E75641" w:rsidRPr="00990F35">
        <w:t xml:space="preserve">biennial </w:t>
      </w:r>
      <w:r w:rsidRPr="00990F35">
        <w:t xml:space="preserve">meeting of the National Head Start Research Conference, Washington, DC. </w:t>
      </w:r>
    </w:p>
    <w:p w:rsidR="00CC095B" w:rsidRPr="00990F35" w:rsidRDefault="00CC095B" w:rsidP="00CC095B">
      <w:pPr>
        <w:autoSpaceDE w:val="0"/>
        <w:autoSpaceDN w:val="0"/>
        <w:adjustRightInd w:val="0"/>
      </w:pPr>
    </w:p>
    <w:p w:rsidR="00CC095B" w:rsidRPr="00990F35" w:rsidRDefault="00CC095B" w:rsidP="00CC095B">
      <w:pPr>
        <w:autoSpaceDE w:val="0"/>
        <w:autoSpaceDN w:val="0"/>
        <w:adjustRightInd w:val="0"/>
      </w:pPr>
      <w:r w:rsidRPr="00990F35">
        <w:t xml:space="preserve">Wasik, B. A., Hindman, A. H., &amp; Jusczyk, A. (2010, June). Promoting Head Start children’s </w:t>
      </w:r>
    </w:p>
    <w:p w:rsidR="00CC095B" w:rsidRPr="00990F35" w:rsidRDefault="00CC095B" w:rsidP="00CC095B">
      <w:pPr>
        <w:autoSpaceDE w:val="0"/>
        <w:autoSpaceDN w:val="0"/>
        <w:adjustRightInd w:val="0"/>
        <w:ind w:firstLine="720"/>
        <w:rPr>
          <w:i/>
        </w:rPr>
      </w:pPr>
      <w:r w:rsidRPr="00990F35">
        <w:t xml:space="preserve">vocabulary development through progress monitoring. In M. Han (chair), </w:t>
      </w:r>
      <w:r w:rsidRPr="00990F35">
        <w:rPr>
          <w:i/>
        </w:rPr>
        <w:t xml:space="preserve">Supporting </w:t>
      </w:r>
    </w:p>
    <w:p w:rsidR="00CC095B" w:rsidRPr="00990F35" w:rsidRDefault="00CC095B" w:rsidP="00CC095B">
      <w:pPr>
        <w:autoSpaceDE w:val="0"/>
        <w:autoSpaceDN w:val="0"/>
        <w:adjustRightInd w:val="0"/>
        <w:ind w:firstLine="720"/>
      </w:pPr>
      <w:r w:rsidRPr="00990F35">
        <w:rPr>
          <w:i/>
        </w:rPr>
        <w:t>struggling learners in preschool: Emerging approaches and opportunities</w:t>
      </w:r>
      <w:r w:rsidRPr="00990F35">
        <w:t xml:space="preserve">. Session </w:t>
      </w:r>
    </w:p>
    <w:p w:rsidR="00CC095B" w:rsidRPr="00990F35" w:rsidRDefault="00CC095B" w:rsidP="00CC095B">
      <w:pPr>
        <w:autoSpaceDE w:val="0"/>
        <w:autoSpaceDN w:val="0"/>
        <w:adjustRightInd w:val="0"/>
        <w:ind w:firstLine="720"/>
      </w:pPr>
      <w:r w:rsidRPr="00990F35">
        <w:t xml:space="preserve">presented at the </w:t>
      </w:r>
      <w:r w:rsidR="00E75641" w:rsidRPr="00990F35">
        <w:t xml:space="preserve">biennial </w:t>
      </w:r>
      <w:r w:rsidRPr="00990F35">
        <w:t xml:space="preserve">meeting of the National Head Start Research Conference, </w:t>
      </w:r>
    </w:p>
    <w:p w:rsidR="00CC095B" w:rsidRPr="00990F35" w:rsidRDefault="00CC095B" w:rsidP="00011A84">
      <w:pPr>
        <w:autoSpaceDE w:val="0"/>
        <w:autoSpaceDN w:val="0"/>
        <w:adjustRightInd w:val="0"/>
        <w:ind w:firstLine="720"/>
      </w:pPr>
      <w:r w:rsidRPr="00990F35">
        <w:t>Washington, DC.</w:t>
      </w:r>
    </w:p>
    <w:p w:rsidR="00C56FCD" w:rsidRPr="00990F35" w:rsidRDefault="00C56FCD" w:rsidP="00C169CD">
      <w:pPr>
        <w:autoSpaceDE w:val="0"/>
        <w:autoSpaceDN w:val="0"/>
        <w:adjustRightInd w:val="0"/>
      </w:pPr>
    </w:p>
    <w:p w:rsidR="00967579" w:rsidRPr="00990F35" w:rsidRDefault="00967579" w:rsidP="00C169CD">
      <w:pPr>
        <w:autoSpaceDE w:val="0"/>
        <w:autoSpaceDN w:val="0"/>
        <w:adjustRightInd w:val="0"/>
        <w:rPr>
          <w:i/>
        </w:rPr>
      </w:pPr>
      <w:r w:rsidRPr="00990F35">
        <w:t>*</w:t>
      </w:r>
      <w:r w:rsidR="00C169CD" w:rsidRPr="00990F35">
        <w:t xml:space="preserve">Erhart, A. </w:t>
      </w:r>
      <w:r w:rsidR="00661206" w:rsidRPr="00990F35">
        <w:t>M</w:t>
      </w:r>
      <w:r w:rsidR="00C169CD" w:rsidRPr="00990F35">
        <w:t>., Hindman, A. H., &amp; Wasik, B. A. (</w:t>
      </w:r>
      <w:r w:rsidR="00A8313C" w:rsidRPr="00990F35">
        <w:t>2010, April</w:t>
      </w:r>
      <w:r w:rsidR="00C169CD" w:rsidRPr="00990F35">
        <w:t xml:space="preserve">). </w:t>
      </w:r>
      <w:r w:rsidR="00C169CD" w:rsidRPr="00990F35">
        <w:rPr>
          <w:i/>
        </w:rPr>
        <w:t xml:space="preserve">Characteristics of classrooms </w:t>
      </w:r>
    </w:p>
    <w:p w:rsidR="00C169CD" w:rsidRPr="00990F35" w:rsidRDefault="00C169CD" w:rsidP="00967579">
      <w:pPr>
        <w:autoSpaceDE w:val="0"/>
        <w:autoSpaceDN w:val="0"/>
        <w:adjustRightInd w:val="0"/>
        <w:ind w:firstLine="720"/>
        <w:rPr>
          <w:i/>
        </w:rPr>
      </w:pPr>
      <w:r w:rsidRPr="00990F35">
        <w:rPr>
          <w:i/>
        </w:rPr>
        <w:t>that predict vocabulary learning among high-risk Head Start preschoolers</w:t>
      </w:r>
      <w:r w:rsidRPr="00990F35">
        <w:t xml:space="preserve">. Poster </w:t>
      </w:r>
    </w:p>
    <w:p w:rsidR="00A8313C" w:rsidRPr="00990F35" w:rsidRDefault="00C169CD" w:rsidP="00E52A4D">
      <w:pPr>
        <w:autoSpaceDE w:val="0"/>
        <w:autoSpaceDN w:val="0"/>
        <w:adjustRightInd w:val="0"/>
        <w:ind w:firstLine="720"/>
      </w:pPr>
      <w:r w:rsidRPr="00990F35">
        <w:t>presented at the annual meeting of the American Educational Research Association</w:t>
      </w:r>
      <w:r w:rsidR="00A8313C" w:rsidRPr="00990F35">
        <w:t xml:space="preserve">, </w:t>
      </w:r>
    </w:p>
    <w:p w:rsidR="00E52A4D" w:rsidRPr="00990F35" w:rsidRDefault="00A8313C" w:rsidP="00E52A4D">
      <w:pPr>
        <w:autoSpaceDE w:val="0"/>
        <w:autoSpaceDN w:val="0"/>
        <w:adjustRightInd w:val="0"/>
        <w:ind w:firstLine="720"/>
      </w:pPr>
      <w:r w:rsidRPr="00990F35">
        <w:t>Denver, CO</w:t>
      </w:r>
      <w:r w:rsidR="00C169CD" w:rsidRPr="00990F35">
        <w:t>.</w:t>
      </w:r>
      <w:r w:rsidR="00E52A4D" w:rsidRPr="00990F35">
        <w:t xml:space="preserve"> </w:t>
      </w:r>
    </w:p>
    <w:p w:rsidR="00E52A4D" w:rsidRPr="00990F35" w:rsidRDefault="00E52A4D" w:rsidP="00E52A4D">
      <w:pPr>
        <w:autoSpaceDE w:val="0"/>
        <w:autoSpaceDN w:val="0"/>
        <w:adjustRightInd w:val="0"/>
      </w:pPr>
    </w:p>
    <w:p w:rsidR="00A8313C" w:rsidRPr="00990F35" w:rsidRDefault="00E52A4D" w:rsidP="00E52A4D">
      <w:pPr>
        <w:autoSpaceDE w:val="0"/>
        <w:autoSpaceDN w:val="0"/>
        <w:adjustRightInd w:val="0"/>
        <w:rPr>
          <w:i/>
        </w:rPr>
      </w:pPr>
      <w:r w:rsidRPr="00990F35">
        <w:t>Froyen, L. C., Hindman, A. H., Miller, A. L., &amp; Skibbe, L. E. (</w:t>
      </w:r>
      <w:r w:rsidR="00A8313C" w:rsidRPr="00990F35">
        <w:t>2010, April</w:t>
      </w:r>
      <w:r w:rsidRPr="00990F35">
        <w:t xml:space="preserve">). </w:t>
      </w:r>
      <w:r w:rsidRPr="00990F35">
        <w:rPr>
          <w:i/>
        </w:rPr>
        <w:t xml:space="preserve">Patterns of </w:t>
      </w:r>
    </w:p>
    <w:p w:rsidR="00A8313C" w:rsidRPr="00990F35" w:rsidRDefault="00E52A4D" w:rsidP="00A8313C">
      <w:pPr>
        <w:autoSpaceDE w:val="0"/>
        <w:autoSpaceDN w:val="0"/>
        <w:adjustRightInd w:val="0"/>
        <w:ind w:firstLine="720"/>
      </w:pPr>
      <w:r w:rsidRPr="00990F35">
        <w:rPr>
          <w:i/>
        </w:rPr>
        <w:t>parental involvement in Head Start: An examination of the FACES dataset</w:t>
      </w:r>
      <w:r w:rsidR="00A8313C" w:rsidRPr="00990F35">
        <w:t xml:space="preserve">. Poster </w:t>
      </w:r>
    </w:p>
    <w:p w:rsidR="00A8313C" w:rsidRPr="00990F35" w:rsidRDefault="00E52A4D" w:rsidP="00A8313C">
      <w:pPr>
        <w:autoSpaceDE w:val="0"/>
        <w:autoSpaceDN w:val="0"/>
        <w:adjustRightInd w:val="0"/>
        <w:ind w:firstLine="720"/>
      </w:pPr>
      <w:r w:rsidRPr="00990F35">
        <w:t xml:space="preserve">presented at the </w:t>
      </w:r>
      <w:r w:rsidR="00E75641" w:rsidRPr="00990F35">
        <w:t xml:space="preserve">biennial </w:t>
      </w:r>
      <w:r w:rsidRPr="00990F35">
        <w:t>meeting of the Conference on Human Development</w:t>
      </w:r>
      <w:r w:rsidR="00A8313C" w:rsidRPr="00990F35">
        <w:t xml:space="preserve">, New York, </w:t>
      </w:r>
    </w:p>
    <w:p w:rsidR="00E52A4D" w:rsidRPr="00990F35" w:rsidRDefault="00A8313C" w:rsidP="00A8313C">
      <w:pPr>
        <w:autoSpaceDE w:val="0"/>
        <w:autoSpaceDN w:val="0"/>
        <w:adjustRightInd w:val="0"/>
        <w:ind w:firstLine="720"/>
        <w:rPr>
          <w:i/>
        </w:rPr>
      </w:pPr>
      <w:r w:rsidRPr="00990F35">
        <w:t>NY</w:t>
      </w:r>
      <w:r w:rsidR="00E52A4D" w:rsidRPr="00990F35">
        <w:t>.</w:t>
      </w:r>
    </w:p>
    <w:p w:rsidR="00C169CD" w:rsidRPr="00990F35" w:rsidRDefault="00C169CD" w:rsidP="00B66A4B">
      <w:pPr>
        <w:autoSpaceDE w:val="0"/>
        <w:autoSpaceDN w:val="0"/>
        <w:adjustRightInd w:val="0"/>
      </w:pPr>
    </w:p>
    <w:p w:rsidR="00EE6BCD" w:rsidRPr="00990F35" w:rsidRDefault="00632F06" w:rsidP="00632F06">
      <w:pPr>
        <w:autoSpaceDE w:val="0"/>
        <w:autoSpaceDN w:val="0"/>
        <w:adjustRightInd w:val="0"/>
        <w:rPr>
          <w:i/>
        </w:rPr>
      </w:pPr>
      <w:r w:rsidRPr="00990F35">
        <w:t>Hindman, A. H. (</w:t>
      </w:r>
      <w:r w:rsidR="00A8313C" w:rsidRPr="00990F35">
        <w:t>2010, April</w:t>
      </w:r>
      <w:r w:rsidRPr="00990F35">
        <w:t xml:space="preserve">). </w:t>
      </w:r>
      <w:r w:rsidRPr="00990F35">
        <w:rPr>
          <w:i/>
        </w:rPr>
        <w:t xml:space="preserve">Shared book reading and preschoolers’ early literacy skills: </w:t>
      </w:r>
    </w:p>
    <w:p w:rsidR="00EE6BCD" w:rsidRPr="00990F35" w:rsidRDefault="00632F06" w:rsidP="00EE6BCD">
      <w:pPr>
        <w:autoSpaceDE w:val="0"/>
        <w:autoSpaceDN w:val="0"/>
        <w:adjustRightInd w:val="0"/>
        <w:ind w:firstLine="720"/>
      </w:pPr>
      <w:r w:rsidRPr="00990F35">
        <w:rPr>
          <w:i/>
        </w:rPr>
        <w:t>Evidence from the Reading Aloud Profile Together study of the ECLS</w:t>
      </w:r>
      <w:r w:rsidR="00A8313C" w:rsidRPr="00990F35">
        <w:rPr>
          <w:rFonts w:ascii="Cambria" w:hAnsi="Cambria"/>
          <w:i/>
        </w:rPr>
        <w:t>-</w:t>
      </w:r>
      <w:r w:rsidRPr="00990F35">
        <w:rPr>
          <w:i/>
        </w:rPr>
        <w:t>B</w:t>
      </w:r>
      <w:r w:rsidRPr="00990F35">
        <w:t xml:space="preserve">. Paper </w:t>
      </w:r>
    </w:p>
    <w:p w:rsidR="00A8313C" w:rsidRPr="00990F35" w:rsidRDefault="00632F06" w:rsidP="00EE6BCD">
      <w:pPr>
        <w:autoSpaceDE w:val="0"/>
        <w:autoSpaceDN w:val="0"/>
        <w:adjustRightInd w:val="0"/>
        <w:ind w:firstLine="720"/>
      </w:pPr>
      <w:r w:rsidRPr="00990F35">
        <w:t xml:space="preserve">presented at the </w:t>
      </w:r>
      <w:r w:rsidR="00E75641" w:rsidRPr="00990F35">
        <w:t xml:space="preserve">biennial </w:t>
      </w:r>
      <w:r w:rsidRPr="00990F35">
        <w:t>meeting of the Conference on Human Development</w:t>
      </w:r>
      <w:r w:rsidR="00A8313C" w:rsidRPr="00990F35">
        <w:t xml:space="preserve">, New York, </w:t>
      </w:r>
    </w:p>
    <w:p w:rsidR="00632F06" w:rsidRPr="00990F35" w:rsidRDefault="00A8313C" w:rsidP="00EE6BCD">
      <w:pPr>
        <w:autoSpaceDE w:val="0"/>
        <w:autoSpaceDN w:val="0"/>
        <w:adjustRightInd w:val="0"/>
        <w:ind w:firstLine="720"/>
      </w:pPr>
      <w:r w:rsidRPr="00990F35">
        <w:t>NY</w:t>
      </w:r>
      <w:r w:rsidR="00632F06" w:rsidRPr="00990F35">
        <w:t>.</w:t>
      </w:r>
    </w:p>
    <w:p w:rsidR="00632F06" w:rsidRPr="00990F35" w:rsidRDefault="00632F06" w:rsidP="00632F06">
      <w:pPr>
        <w:autoSpaceDE w:val="0"/>
        <w:autoSpaceDN w:val="0"/>
        <w:adjustRightInd w:val="0"/>
        <w:rPr>
          <w:rFonts w:ascii="Cambria" w:hAnsi="Cambria" w:cs="Cambria"/>
        </w:rPr>
      </w:pPr>
    </w:p>
    <w:p w:rsidR="00650A1B" w:rsidRPr="00990F35" w:rsidRDefault="00650A1B" w:rsidP="00650A1B">
      <w:pPr>
        <w:autoSpaceDE w:val="0"/>
        <w:autoSpaceDN w:val="0"/>
        <w:adjustRightInd w:val="0"/>
        <w:rPr>
          <w:i/>
        </w:rPr>
      </w:pPr>
      <w:r w:rsidRPr="00990F35">
        <w:t xml:space="preserve">Worzalla, S. L., Skibbe, L. E., Hindman, A. H., &amp; Bowles, R. P. (2010, April). </w:t>
      </w:r>
      <w:r w:rsidRPr="00990F35">
        <w:rPr>
          <w:i/>
        </w:rPr>
        <w:t xml:space="preserve">The impact of </w:t>
      </w:r>
    </w:p>
    <w:p w:rsidR="00650A1B" w:rsidRPr="00990F35" w:rsidRDefault="00650A1B" w:rsidP="00650A1B">
      <w:pPr>
        <w:autoSpaceDE w:val="0"/>
        <w:autoSpaceDN w:val="0"/>
        <w:adjustRightInd w:val="0"/>
        <w:ind w:firstLine="720"/>
      </w:pPr>
      <w:r w:rsidRPr="00990F35">
        <w:rPr>
          <w:i/>
        </w:rPr>
        <w:lastRenderedPageBreak/>
        <w:t>maternal management language on self</w:t>
      </w:r>
      <w:r w:rsidRPr="00990F35">
        <w:rPr>
          <w:rFonts w:ascii="Cambria" w:hAnsi="Cambria"/>
          <w:i/>
        </w:rPr>
        <w:t>‐</w:t>
      </w:r>
      <w:r w:rsidRPr="00990F35">
        <w:rPr>
          <w:i/>
        </w:rPr>
        <w:t>regulation in preschool children.</w:t>
      </w:r>
      <w:r w:rsidRPr="00990F35">
        <w:t xml:space="preserve"> Poster </w:t>
      </w:r>
    </w:p>
    <w:p w:rsidR="00650A1B" w:rsidRPr="00990F35" w:rsidRDefault="00650A1B" w:rsidP="00650A1B">
      <w:pPr>
        <w:autoSpaceDE w:val="0"/>
        <w:autoSpaceDN w:val="0"/>
        <w:adjustRightInd w:val="0"/>
        <w:ind w:firstLine="720"/>
      </w:pPr>
      <w:r w:rsidRPr="00990F35">
        <w:t xml:space="preserve">presented at the </w:t>
      </w:r>
      <w:r w:rsidR="00E75641" w:rsidRPr="00990F35">
        <w:t xml:space="preserve">biennial </w:t>
      </w:r>
      <w:r w:rsidRPr="00990F35">
        <w:t>meeting of the Conference on Human Development, New York.</w:t>
      </w:r>
    </w:p>
    <w:p w:rsidR="00650A1B" w:rsidRPr="00990F35" w:rsidRDefault="00650A1B" w:rsidP="00632F06">
      <w:pPr>
        <w:autoSpaceDE w:val="0"/>
        <w:autoSpaceDN w:val="0"/>
        <w:adjustRightInd w:val="0"/>
      </w:pPr>
    </w:p>
    <w:p w:rsidR="00A8313C" w:rsidRPr="00990F35" w:rsidRDefault="00831B3A" w:rsidP="00632F06">
      <w:pPr>
        <w:autoSpaceDE w:val="0"/>
        <w:autoSpaceDN w:val="0"/>
        <w:adjustRightInd w:val="0"/>
        <w:rPr>
          <w:bCs/>
          <w:i/>
          <w:color w:val="282828"/>
        </w:rPr>
      </w:pPr>
      <w:r w:rsidRPr="00990F35">
        <w:t>Hindman, A. H., Wasik, B. A., &amp; Erhart, A.</w:t>
      </w:r>
      <w:r w:rsidR="00661206" w:rsidRPr="00990F35">
        <w:t xml:space="preserve"> M.</w:t>
      </w:r>
      <w:r w:rsidRPr="00990F35">
        <w:t xml:space="preserve"> (</w:t>
      </w:r>
      <w:r w:rsidR="00A8313C" w:rsidRPr="00990F35">
        <w:t>2010, April</w:t>
      </w:r>
      <w:r w:rsidRPr="00990F35">
        <w:t xml:space="preserve">). </w:t>
      </w:r>
      <w:r w:rsidRPr="00990F35">
        <w:rPr>
          <w:bCs/>
          <w:i/>
          <w:color w:val="282828"/>
        </w:rPr>
        <w:t xml:space="preserve">Child-by-instruction interaction </w:t>
      </w:r>
    </w:p>
    <w:p w:rsidR="00831B3A" w:rsidRPr="00990F35" w:rsidRDefault="00831B3A" w:rsidP="00A8313C">
      <w:pPr>
        <w:autoSpaceDE w:val="0"/>
        <w:autoSpaceDN w:val="0"/>
        <w:adjustRightInd w:val="0"/>
        <w:ind w:firstLine="720"/>
        <w:rPr>
          <w:bCs/>
          <w:i/>
          <w:color w:val="282828"/>
        </w:rPr>
      </w:pPr>
      <w:r w:rsidRPr="00990F35">
        <w:rPr>
          <w:bCs/>
          <w:i/>
          <w:color w:val="282828"/>
        </w:rPr>
        <w:t>effects of shared book reading in Head Start classrooms</w:t>
      </w:r>
      <w:r w:rsidRPr="00990F35">
        <w:rPr>
          <w:bCs/>
          <w:color w:val="282828"/>
        </w:rPr>
        <w:t xml:space="preserve">. Paper presented at the annual </w:t>
      </w:r>
    </w:p>
    <w:p w:rsidR="00831B3A" w:rsidRPr="00990F35" w:rsidRDefault="00831B3A" w:rsidP="00831B3A">
      <w:pPr>
        <w:autoSpaceDE w:val="0"/>
        <w:autoSpaceDN w:val="0"/>
        <w:adjustRightInd w:val="0"/>
        <w:ind w:firstLine="720"/>
      </w:pPr>
      <w:r w:rsidRPr="00990F35">
        <w:rPr>
          <w:bCs/>
          <w:color w:val="282828"/>
        </w:rPr>
        <w:t>meeting of the American Educational Research Association</w:t>
      </w:r>
      <w:r w:rsidR="00A8313C" w:rsidRPr="00990F35">
        <w:rPr>
          <w:bCs/>
          <w:color w:val="282828"/>
        </w:rPr>
        <w:t>, Denver, CO</w:t>
      </w:r>
      <w:r w:rsidRPr="00990F35">
        <w:rPr>
          <w:bCs/>
          <w:color w:val="282828"/>
        </w:rPr>
        <w:t>.</w:t>
      </w:r>
    </w:p>
    <w:p w:rsidR="00831B3A" w:rsidRPr="00990F35" w:rsidRDefault="00831B3A" w:rsidP="00632F06">
      <w:pPr>
        <w:autoSpaceDE w:val="0"/>
        <w:autoSpaceDN w:val="0"/>
        <w:adjustRightInd w:val="0"/>
      </w:pPr>
    </w:p>
    <w:p w:rsidR="008F1A70" w:rsidRPr="00990F35" w:rsidRDefault="00546CEE" w:rsidP="008F1A70">
      <w:pPr>
        <w:autoSpaceDE w:val="0"/>
        <w:autoSpaceDN w:val="0"/>
        <w:adjustRightInd w:val="0"/>
      </w:pPr>
      <w:r w:rsidRPr="00990F35">
        <w:t>Hindman, A.</w:t>
      </w:r>
      <w:r w:rsidR="00661206" w:rsidRPr="00990F35">
        <w:t xml:space="preserve"> </w:t>
      </w:r>
      <w:r w:rsidRPr="00990F35">
        <w:t>H., Wasik, B. A., &amp; Jusczyk, A. M. (</w:t>
      </w:r>
      <w:r w:rsidR="00A8313C" w:rsidRPr="00990F35">
        <w:t>2010, April</w:t>
      </w:r>
      <w:r w:rsidRPr="00990F35">
        <w:t xml:space="preserve">). Monitoring progress: A tool for </w:t>
      </w:r>
    </w:p>
    <w:p w:rsidR="00661206" w:rsidRPr="00990F35" w:rsidRDefault="00546CEE" w:rsidP="00661206">
      <w:pPr>
        <w:autoSpaceDE w:val="0"/>
        <w:autoSpaceDN w:val="0"/>
        <w:adjustRightInd w:val="0"/>
        <w:ind w:firstLine="720"/>
      </w:pPr>
      <w:r w:rsidRPr="00990F35">
        <w:t>promoting vocabulary development among Head Start preschoolers.</w:t>
      </w:r>
      <w:r w:rsidR="00F247FC" w:rsidRPr="00990F35">
        <w:t xml:space="preserve"> In C. Vukelich </w:t>
      </w:r>
    </w:p>
    <w:p w:rsidR="008F1A70" w:rsidRPr="00990F35" w:rsidRDefault="00F247FC" w:rsidP="00661206">
      <w:pPr>
        <w:autoSpaceDE w:val="0"/>
        <w:autoSpaceDN w:val="0"/>
        <w:adjustRightInd w:val="0"/>
        <w:ind w:firstLine="720"/>
      </w:pPr>
      <w:r w:rsidRPr="00990F35">
        <w:t>(</w:t>
      </w:r>
      <w:r w:rsidR="00661206" w:rsidRPr="00990F35">
        <w:t>c</w:t>
      </w:r>
      <w:r w:rsidRPr="00990F35">
        <w:t xml:space="preserve">hair), </w:t>
      </w:r>
      <w:r w:rsidR="00AA05B8" w:rsidRPr="00990F35">
        <w:rPr>
          <w:bCs/>
          <w:i/>
          <w:color w:val="282828"/>
        </w:rPr>
        <w:t xml:space="preserve">Supporting struggling learners in preschool: Emerging approaches and </w:t>
      </w:r>
    </w:p>
    <w:p w:rsidR="008F1A70" w:rsidRPr="00990F35" w:rsidRDefault="00AA05B8" w:rsidP="008F1A70">
      <w:pPr>
        <w:autoSpaceDE w:val="0"/>
        <w:autoSpaceDN w:val="0"/>
        <w:adjustRightInd w:val="0"/>
        <w:ind w:firstLine="720"/>
        <w:rPr>
          <w:bCs/>
          <w:color w:val="282828"/>
        </w:rPr>
      </w:pPr>
      <w:r w:rsidRPr="00990F35">
        <w:rPr>
          <w:bCs/>
          <w:i/>
          <w:color w:val="282828"/>
        </w:rPr>
        <w:t>opportunities</w:t>
      </w:r>
      <w:r w:rsidRPr="00990F35">
        <w:rPr>
          <w:bCs/>
          <w:color w:val="282828"/>
        </w:rPr>
        <w:t xml:space="preserve">. </w:t>
      </w:r>
      <w:r w:rsidR="008F1A70" w:rsidRPr="00990F35">
        <w:rPr>
          <w:bCs/>
          <w:color w:val="282828"/>
        </w:rPr>
        <w:t xml:space="preserve">Paper presented at the annual meeting of the American Educational </w:t>
      </w:r>
    </w:p>
    <w:p w:rsidR="00677102" w:rsidRPr="00990F35" w:rsidRDefault="008F1A70" w:rsidP="00650A1B">
      <w:pPr>
        <w:autoSpaceDE w:val="0"/>
        <w:autoSpaceDN w:val="0"/>
        <w:adjustRightInd w:val="0"/>
        <w:ind w:firstLine="720"/>
        <w:rPr>
          <w:bCs/>
          <w:color w:val="282828"/>
        </w:rPr>
      </w:pPr>
      <w:r w:rsidRPr="00990F35">
        <w:rPr>
          <w:bCs/>
          <w:color w:val="282828"/>
        </w:rPr>
        <w:t>Research Association</w:t>
      </w:r>
      <w:r w:rsidR="00A8313C" w:rsidRPr="00990F35">
        <w:rPr>
          <w:bCs/>
          <w:color w:val="282828"/>
        </w:rPr>
        <w:t>, Denver, CO</w:t>
      </w:r>
      <w:r w:rsidRPr="00990F35">
        <w:rPr>
          <w:bCs/>
          <w:color w:val="282828"/>
        </w:rPr>
        <w:t>.</w:t>
      </w:r>
    </w:p>
    <w:p w:rsidR="00650A1B" w:rsidRPr="00990F35" w:rsidRDefault="00650A1B" w:rsidP="00770632">
      <w:pPr>
        <w:pStyle w:val="Header"/>
        <w:tabs>
          <w:tab w:val="clear" w:pos="4320"/>
          <w:tab w:val="clear" w:pos="8640"/>
        </w:tabs>
      </w:pPr>
    </w:p>
    <w:p w:rsidR="00770632" w:rsidRPr="00990F35" w:rsidRDefault="00655611" w:rsidP="00770632">
      <w:pPr>
        <w:pStyle w:val="Header"/>
        <w:tabs>
          <w:tab w:val="clear" w:pos="4320"/>
          <w:tab w:val="clear" w:pos="8640"/>
        </w:tabs>
      </w:pPr>
      <w:r w:rsidRPr="00990F35">
        <w:t xml:space="preserve">Hindman, A. H., &amp; </w:t>
      </w:r>
      <w:r w:rsidR="00FE2A44" w:rsidRPr="00990F35">
        <w:t>Miller, A</w:t>
      </w:r>
      <w:r w:rsidRPr="00990F35">
        <w:t>.</w:t>
      </w:r>
      <w:r w:rsidR="00661206" w:rsidRPr="00990F35">
        <w:t xml:space="preserve"> L.</w:t>
      </w:r>
      <w:r w:rsidRPr="00990F35">
        <w:t xml:space="preserve"> (</w:t>
      </w:r>
      <w:r w:rsidR="00FE2A44" w:rsidRPr="00990F35">
        <w:t>2009, June</w:t>
      </w:r>
      <w:r w:rsidRPr="00990F35">
        <w:t xml:space="preserve">). Family contributions to Head Start preschoolers’ </w:t>
      </w:r>
    </w:p>
    <w:p w:rsidR="00661206" w:rsidRPr="00990F35" w:rsidRDefault="00655611" w:rsidP="00661206">
      <w:pPr>
        <w:pStyle w:val="Header"/>
        <w:tabs>
          <w:tab w:val="clear" w:pos="4320"/>
          <w:tab w:val="clear" w:pos="8640"/>
        </w:tabs>
        <w:ind w:firstLine="720"/>
        <w:rPr>
          <w:bCs/>
          <w:i/>
          <w:iCs/>
        </w:rPr>
      </w:pPr>
      <w:r w:rsidRPr="00990F35">
        <w:t>literacy skills over the transition to school. In D. Aram (</w:t>
      </w:r>
      <w:r w:rsidR="00661206" w:rsidRPr="00990F35">
        <w:t>c</w:t>
      </w:r>
      <w:r w:rsidRPr="00990F35">
        <w:t xml:space="preserve">hair), </w:t>
      </w:r>
      <w:r w:rsidRPr="00990F35">
        <w:rPr>
          <w:bCs/>
          <w:i/>
          <w:iCs/>
        </w:rPr>
        <w:t xml:space="preserve">Early Literacy </w:t>
      </w:r>
    </w:p>
    <w:p w:rsidR="00661206" w:rsidRPr="00990F35" w:rsidRDefault="00655611" w:rsidP="00661206">
      <w:pPr>
        <w:pStyle w:val="Header"/>
        <w:tabs>
          <w:tab w:val="clear" w:pos="4320"/>
          <w:tab w:val="clear" w:pos="8640"/>
        </w:tabs>
        <w:ind w:firstLine="720"/>
      </w:pPr>
      <w:r w:rsidRPr="00990F35">
        <w:rPr>
          <w:bCs/>
          <w:i/>
          <w:iCs/>
        </w:rPr>
        <w:t>Development</w:t>
      </w:r>
      <w:r w:rsidRPr="00990F35">
        <w:rPr>
          <w:bCs/>
        </w:rPr>
        <w:t xml:space="preserve">. </w:t>
      </w:r>
      <w:r w:rsidRPr="00990F35">
        <w:t xml:space="preserve">Paper </w:t>
      </w:r>
      <w:r w:rsidR="00FE2A44" w:rsidRPr="00990F35">
        <w:t xml:space="preserve">presented </w:t>
      </w:r>
      <w:r w:rsidRPr="00990F35">
        <w:t xml:space="preserve">to the annual meeting of the Society for the Scientific </w:t>
      </w:r>
    </w:p>
    <w:p w:rsidR="00655611" w:rsidRPr="00990F35" w:rsidRDefault="00655611" w:rsidP="00661206">
      <w:pPr>
        <w:pStyle w:val="Header"/>
        <w:tabs>
          <w:tab w:val="clear" w:pos="4320"/>
          <w:tab w:val="clear" w:pos="8640"/>
        </w:tabs>
        <w:ind w:firstLine="720"/>
      </w:pPr>
      <w:r w:rsidRPr="00990F35">
        <w:t>Study of Reading</w:t>
      </w:r>
      <w:r w:rsidR="00FE2A44" w:rsidRPr="00990F35">
        <w:t>, Boston, MA</w:t>
      </w:r>
      <w:r w:rsidRPr="00990F35">
        <w:t xml:space="preserve">. </w:t>
      </w:r>
    </w:p>
    <w:p w:rsidR="00655611" w:rsidRPr="00990F35" w:rsidRDefault="00655611" w:rsidP="00655611">
      <w:pPr>
        <w:pStyle w:val="Header"/>
        <w:tabs>
          <w:tab w:val="clear" w:pos="4320"/>
          <w:tab w:val="clear" w:pos="8640"/>
        </w:tabs>
      </w:pPr>
    </w:p>
    <w:p w:rsidR="001D3A8E" w:rsidRPr="00990F35" w:rsidRDefault="001D3A8E" w:rsidP="00655611">
      <w:pPr>
        <w:pStyle w:val="Header"/>
        <w:tabs>
          <w:tab w:val="clear" w:pos="4320"/>
          <w:tab w:val="clear" w:pos="8640"/>
        </w:tabs>
      </w:pPr>
      <w:r w:rsidRPr="00990F35">
        <w:t>Hindman, A. H., &amp; Morrison, F. J. (</w:t>
      </w:r>
      <w:r w:rsidR="00755D3E" w:rsidRPr="00990F35">
        <w:t>2009, April</w:t>
      </w:r>
      <w:r w:rsidRPr="00990F35">
        <w:t xml:space="preserve">). School-family partnership and developmental </w:t>
      </w:r>
    </w:p>
    <w:p w:rsidR="001D3A8E" w:rsidRPr="00990F35" w:rsidRDefault="001D3A8E">
      <w:pPr>
        <w:pStyle w:val="Header"/>
        <w:tabs>
          <w:tab w:val="clear" w:pos="4320"/>
          <w:tab w:val="clear" w:pos="8640"/>
        </w:tabs>
        <w:ind w:firstLine="720"/>
      </w:pPr>
      <w:r w:rsidRPr="00990F35">
        <w:t xml:space="preserve">trajectories of literacy, mathematics, and social skills in Head Start graduates. In H. </w:t>
      </w:r>
    </w:p>
    <w:p w:rsidR="001D3A8E" w:rsidRPr="00990F35" w:rsidRDefault="001D3A8E">
      <w:pPr>
        <w:pStyle w:val="Header"/>
        <w:tabs>
          <w:tab w:val="clear" w:pos="4320"/>
          <w:tab w:val="clear" w:pos="8640"/>
        </w:tabs>
        <w:ind w:left="720"/>
      </w:pPr>
      <w:r w:rsidRPr="00990F35">
        <w:t>Bachman (</w:t>
      </w:r>
      <w:r w:rsidR="00661206" w:rsidRPr="00990F35">
        <w:t>c</w:t>
      </w:r>
      <w:r w:rsidRPr="00990F35">
        <w:t xml:space="preserve">hair), </w:t>
      </w:r>
      <w:r w:rsidRPr="00990F35">
        <w:rPr>
          <w:bCs/>
          <w:i/>
          <w:iCs/>
        </w:rPr>
        <w:t>Family Involvement and Academic Success</w:t>
      </w:r>
      <w:r w:rsidRPr="00990F35">
        <w:rPr>
          <w:bCs/>
        </w:rPr>
        <w:t xml:space="preserve">. </w:t>
      </w:r>
      <w:r w:rsidRPr="00990F35">
        <w:t xml:space="preserve">Paper </w:t>
      </w:r>
      <w:r w:rsidR="00755D3E" w:rsidRPr="00990F35">
        <w:t>presented at</w:t>
      </w:r>
      <w:r w:rsidRPr="00990F35">
        <w:t xml:space="preserve"> the </w:t>
      </w:r>
      <w:r w:rsidR="00E75641" w:rsidRPr="00990F35">
        <w:t xml:space="preserve">biennial </w:t>
      </w:r>
      <w:r w:rsidRPr="00990F35">
        <w:t>meeting of the Society for Research in Child Development, Denver, CO.</w:t>
      </w:r>
    </w:p>
    <w:p w:rsidR="001D3A8E" w:rsidRPr="00990F35" w:rsidRDefault="001D3A8E"/>
    <w:p w:rsidR="00D05E5F" w:rsidRPr="00990F35" w:rsidRDefault="001D3A8E" w:rsidP="00D05E5F">
      <w:pPr>
        <w:pStyle w:val="Header"/>
        <w:tabs>
          <w:tab w:val="clear" w:pos="4320"/>
          <w:tab w:val="clear" w:pos="8640"/>
        </w:tabs>
      </w:pPr>
      <w:r w:rsidRPr="00990F35">
        <w:t>Hindman, A. H., Skibbe, L. E., &amp; Miller, A.</w:t>
      </w:r>
      <w:r w:rsidR="00661206" w:rsidRPr="00990F35">
        <w:t xml:space="preserve"> L.</w:t>
      </w:r>
      <w:r w:rsidRPr="00990F35">
        <w:t xml:space="preserve"> (</w:t>
      </w:r>
      <w:r w:rsidR="00755D3E" w:rsidRPr="00990F35">
        <w:t>2009, April</w:t>
      </w:r>
      <w:r w:rsidRPr="00990F35">
        <w:t xml:space="preserve">). Ecological predictors of early </w:t>
      </w:r>
    </w:p>
    <w:p w:rsidR="001D3A8E" w:rsidRPr="00990F35" w:rsidRDefault="00D05E5F" w:rsidP="00D05E5F">
      <w:pPr>
        <w:pStyle w:val="Header"/>
        <w:tabs>
          <w:tab w:val="clear" w:pos="4320"/>
          <w:tab w:val="clear" w:pos="8640"/>
        </w:tabs>
        <w:ind w:firstLine="720"/>
        <w:rPr>
          <w:bCs/>
          <w:i/>
          <w:iCs/>
        </w:rPr>
      </w:pPr>
      <w:r w:rsidRPr="00990F35">
        <w:t xml:space="preserve">language and literacy </w:t>
      </w:r>
      <w:r w:rsidR="001D3A8E" w:rsidRPr="00990F35">
        <w:t>skills in Head Start children. In R. Shearer (</w:t>
      </w:r>
      <w:r w:rsidR="00661206" w:rsidRPr="00990F35">
        <w:t>c</w:t>
      </w:r>
      <w:r w:rsidR="001D3A8E" w:rsidRPr="00990F35">
        <w:t xml:space="preserve">hair), </w:t>
      </w:r>
      <w:r w:rsidR="001D3A8E" w:rsidRPr="00990F35">
        <w:rPr>
          <w:bCs/>
          <w:i/>
          <w:iCs/>
        </w:rPr>
        <w:t xml:space="preserve">Ecological </w:t>
      </w:r>
    </w:p>
    <w:p w:rsidR="001D3A8E" w:rsidRPr="00990F35" w:rsidRDefault="00661206">
      <w:pPr>
        <w:pStyle w:val="Header"/>
        <w:tabs>
          <w:tab w:val="clear" w:pos="4320"/>
          <w:tab w:val="clear" w:pos="8640"/>
        </w:tabs>
        <w:ind w:left="720"/>
      </w:pPr>
      <w:r w:rsidRPr="00990F35">
        <w:rPr>
          <w:bCs/>
          <w:i/>
          <w:iCs/>
        </w:rPr>
        <w:t>p</w:t>
      </w:r>
      <w:r w:rsidR="001D3A8E" w:rsidRPr="00990F35">
        <w:rPr>
          <w:bCs/>
          <w:i/>
          <w:iCs/>
        </w:rPr>
        <w:t xml:space="preserve">redictors of </w:t>
      </w:r>
      <w:r w:rsidRPr="00990F35">
        <w:rPr>
          <w:bCs/>
          <w:i/>
          <w:iCs/>
        </w:rPr>
        <w:t>d</w:t>
      </w:r>
      <w:r w:rsidR="001D3A8E" w:rsidRPr="00990F35">
        <w:rPr>
          <w:bCs/>
          <w:i/>
          <w:iCs/>
        </w:rPr>
        <w:t xml:space="preserve">evelopmental </w:t>
      </w:r>
      <w:r w:rsidRPr="00990F35">
        <w:rPr>
          <w:bCs/>
          <w:i/>
          <w:iCs/>
        </w:rPr>
        <w:t>o</w:t>
      </w:r>
      <w:r w:rsidR="001D3A8E" w:rsidRPr="00990F35">
        <w:rPr>
          <w:bCs/>
          <w:i/>
          <w:iCs/>
        </w:rPr>
        <w:t xml:space="preserve">utcomes in Head Start </w:t>
      </w:r>
      <w:r w:rsidRPr="00990F35">
        <w:rPr>
          <w:bCs/>
          <w:i/>
          <w:iCs/>
        </w:rPr>
        <w:t>p</w:t>
      </w:r>
      <w:r w:rsidR="001D3A8E" w:rsidRPr="00990F35">
        <w:rPr>
          <w:bCs/>
          <w:i/>
          <w:iCs/>
        </w:rPr>
        <w:t xml:space="preserve">opulations: Findings from the 1997 and 2000 FACES </w:t>
      </w:r>
      <w:r w:rsidRPr="00990F35">
        <w:rPr>
          <w:bCs/>
          <w:i/>
          <w:iCs/>
        </w:rPr>
        <w:t>c</w:t>
      </w:r>
      <w:r w:rsidR="001D3A8E" w:rsidRPr="00990F35">
        <w:rPr>
          <w:bCs/>
          <w:i/>
          <w:iCs/>
        </w:rPr>
        <w:t xml:space="preserve">ohorts. </w:t>
      </w:r>
      <w:r w:rsidR="001D3A8E" w:rsidRPr="00990F35">
        <w:t xml:space="preserve">Paper </w:t>
      </w:r>
      <w:r w:rsidRPr="00990F35">
        <w:t xml:space="preserve">presented at </w:t>
      </w:r>
      <w:r w:rsidR="001D3A8E" w:rsidRPr="00990F35">
        <w:t xml:space="preserve">the </w:t>
      </w:r>
      <w:r w:rsidR="00E75641" w:rsidRPr="00990F35">
        <w:t xml:space="preserve">biennial </w:t>
      </w:r>
      <w:r w:rsidR="001D3A8E" w:rsidRPr="00990F35">
        <w:t>meeting of the Society for Research in Child Development, Denver, CO.</w:t>
      </w:r>
    </w:p>
    <w:p w:rsidR="003F4EB0" w:rsidRPr="00990F35" w:rsidRDefault="003F4EB0"/>
    <w:p w:rsidR="00FC1CD6" w:rsidRPr="00990F35" w:rsidRDefault="001D3A8E" w:rsidP="00FC1CD6">
      <w:pPr>
        <w:rPr>
          <w:i/>
        </w:rPr>
      </w:pPr>
      <w:r w:rsidRPr="00990F35">
        <w:t>Hindman, A. H., &amp; Morrison, F. J. (</w:t>
      </w:r>
      <w:r w:rsidR="00755D3E" w:rsidRPr="00990F35">
        <w:t>2009, April</w:t>
      </w:r>
      <w:r w:rsidRPr="00990F35">
        <w:t xml:space="preserve">). </w:t>
      </w:r>
      <w:r w:rsidR="00FC1CD6" w:rsidRPr="00990F35">
        <w:rPr>
          <w:i/>
        </w:rPr>
        <w:t xml:space="preserve">Contributions of family involvement to school </w:t>
      </w:r>
    </w:p>
    <w:p w:rsidR="001D3A8E" w:rsidRPr="00990F35" w:rsidRDefault="00FC1CD6" w:rsidP="00FC1CD6">
      <w:pPr>
        <w:ind w:firstLine="720"/>
        <w:rPr>
          <w:i/>
        </w:rPr>
      </w:pPr>
      <w:r w:rsidRPr="00990F35">
        <w:rPr>
          <w:i/>
        </w:rPr>
        <w:t xml:space="preserve">readiness: Head Start to first grade. </w:t>
      </w:r>
      <w:r w:rsidR="001D3A8E" w:rsidRPr="00990F35">
        <w:t xml:space="preserve">Paper </w:t>
      </w:r>
      <w:r w:rsidR="00755D3E" w:rsidRPr="00990F35">
        <w:t xml:space="preserve">presented at </w:t>
      </w:r>
      <w:r w:rsidR="001D3A8E" w:rsidRPr="00990F35">
        <w:t xml:space="preserve">the annual meeting of the </w:t>
      </w:r>
    </w:p>
    <w:p w:rsidR="001D3A8E" w:rsidRPr="00990F35" w:rsidRDefault="001D3A8E">
      <w:pPr>
        <w:ind w:left="720"/>
      </w:pPr>
      <w:r w:rsidRPr="00990F35">
        <w:t xml:space="preserve">American Educational Research Association, San </w:t>
      </w:r>
      <w:r w:rsidR="00F0485A" w:rsidRPr="00990F35">
        <w:t>Diego</w:t>
      </w:r>
      <w:r w:rsidRPr="00990F35">
        <w:t>, CA.</w:t>
      </w:r>
    </w:p>
    <w:p w:rsidR="001D3A8E" w:rsidRPr="00990F35" w:rsidRDefault="001D3A8E"/>
    <w:p w:rsidR="00FC1CD6" w:rsidRPr="00990F35" w:rsidRDefault="003D46D1" w:rsidP="00FC1CD6">
      <w:pPr>
        <w:rPr>
          <w:i/>
        </w:rPr>
      </w:pPr>
      <w:r w:rsidRPr="00990F35">
        <w:t>Wasik, B.A.</w:t>
      </w:r>
      <w:r w:rsidR="00661206" w:rsidRPr="00990F35">
        <w:t>,</w:t>
      </w:r>
      <w:r w:rsidRPr="00990F35">
        <w:t xml:space="preserve"> &amp; Hindman, A.H. (2008, December). </w:t>
      </w:r>
      <w:r w:rsidR="00FC1CD6" w:rsidRPr="00990F35">
        <w:rPr>
          <w:i/>
        </w:rPr>
        <w:t xml:space="preserve">The quality of teacher language and its </w:t>
      </w:r>
    </w:p>
    <w:p w:rsidR="00FC1CD6" w:rsidRPr="00990F35" w:rsidRDefault="00FC1CD6" w:rsidP="00FC1CD6">
      <w:pPr>
        <w:ind w:firstLine="720"/>
      </w:pPr>
      <w:r w:rsidRPr="00990F35">
        <w:rPr>
          <w:i/>
        </w:rPr>
        <w:t>impact on vocabulary development</w:t>
      </w:r>
      <w:r w:rsidR="003D46D1" w:rsidRPr="00990F35">
        <w:t xml:space="preserve">. Paper presented at the annual meeting of the National </w:t>
      </w:r>
    </w:p>
    <w:p w:rsidR="003D46D1" w:rsidRPr="00990F35" w:rsidRDefault="003D46D1" w:rsidP="00FC1CD6">
      <w:pPr>
        <w:ind w:firstLine="720"/>
      </w:pPr>
      <w:r w:rsidRPr="00990F35">
        <w:t>Reading Conference, Orlando, FL.</w:t>
      </w:r>
    </w:p>
    <w:p w:rsidR="00462803" w:rsidRPr="00990F35" w:rsidRDefault="00462803"/>
    <w:p w:rsidR="001D3A8E" w:rsidRPr="00990F35" w:rsidRDefault="001D3A8E">
      <w:pPr>
        <w:rPr>
          <w:i/>
          <w:iCs/>
        </w:rPr>
      </w:pPr>
      <w:r w:rsidRPr="00990F35">
        <w:t>Hindman, A. H.</w:t>
      </w:r>
      <w:r w:rsidR="00661206" w:rsidRPr="00990F35">
        <w:t>,</w:t>
      </w:r>
      <w:r w:rsidRPr="00990F35">
        <w:t xml:space="preserve"> &amp; Morris</w:t>
      </w:r>
      <w:r w:rsidR="00DA0D4F" w:rsidRPr="00990F35">
        <w:t xml:space="preserve">on, F. J. (2008, July). </w:t>
      </w:r>
      <w:r w:rsidRPr="00990F35">
        <w:rPr>
          <w:i/>
          <w:iCs/>
        </w:rPr>
        <w:t xml:space="preserve">The role of school-family partnership in Head </w:t>
      </w:r>
    </w:p>
    <w:p w:rsidR="00661206" w:rsidRPr="00990F35" w:rsidRDefault="001D3A8E" w:rsidP="00661206">
      <w:pPr>
        <w:ind w:firstLine="720"/>
      </w:pPr>
      <w:r w:rsidRPr="00990F35">
        <w:rPr>
          <w:i/>
          <w:iCs/>
        </w:rPr>
        <w:t>Start preschooler’s literacy development</w:t>
      </w:r>
      <w:r w:rsidRPr="00990F35">
        <w:t>. Paper pres</w:t>
      </w:r>
      <w:r w:rsidR="00661206" w:rsidRPr="00990F35">
        <w:t xml:space="preserve">ented at the annual meeting of </w:t>
      </w:r>
      <w:r w:rsidRPr="00990F35">
        <w:t xml:space="preserve">the </w:t>
      </w:r>
    </w:p>
    <w:p w:rsidR="001D3A8E" w:rsidRPr="00990F35" w:rsidRDefault="001D3A8E" w:rsidP="00661206">
      <w:pPr>
        <w:ind w:firstLine="720"/>
      </w:pPr>
      <w:r w:rsidRPr="00990F35">
        <w:t>Society for the Scientific Study of Reading, Asheville, NC.</w:t>
      </w:r>
    </w:p>
    <w:p w:rsidR="001D3A8E" w:rsidRPr="00990F35" w:rsidRDefault="001D3A8E"/>
    <w:p w:rsidR="001D3A8E" w:rsidRPr="00990F35" w:rsidRDefault="001D3A8E">
      <w:pPr>
        <w:rPr>
          <w:i/>
          <w:iCs/>
        </w:rPr>
      </w:pPr>
      <w:r w:rsidRPr="00990F35">
        <w:t>Hindman, A. H.</w:t>
      </w:r>
      <w:r w:rsidR="00661206" w:rsidRPr="00990F35">
        <w:t>,</w:t>
      </w:r>
      <w:r w:rsidR="00DA0D4F" w:rsidRPr="00990F35">
        <w:t xml:space="preserve"> &amp; Wasik, B. A. </w:t>
      </w:r>
      <w:r w:rsidRPr="00990F35">
        <w:t>(200</w:t>
      </w:r>
      <w:r w:rsidR="00DA0D4F" w:rsidRPr="00990F35">
        <w:t xml:space="preserve">8, June). </w:t>
      </w:r>
      <w:r w:rsidRPr="00990F35">
        <w:rPr>
          <w:i/>
          <w:iCs/>
        </w:rPr>
        <w:t xml:space="preserve">Do Head Start teachers practice what they </w:t>
      </w:r>
    </w:p>
    <w:p w:rsidR="001D3A8E" w:rsidRPr="00990F35" w:rsidRDefault="001D3A8E">
      <w:pPr>
        <w:ind w:firstLine="720"/>
      </w:pPr>
      <w:r w:rsidRPr="00990F35">
        <w:rPr>
          <w:i/>
          <w:iCs/>
        </w:rPr>
        <w:t>believe</w:t>
      </w:r>
      <w:r w:rsidRPr="00990F35">
        <w:t xml:space="preserve">?  Poster presented at the biennial meeting of the National Head Start </w:t>
      </w:r>
    </w:p>
    <w:p w:rsidR="001D3A8E" w:rsidRPr="00990F35" w:rsidRDefault="001D3A8E">
      <w:pPr>
        <w:ind w:firstLine="720"/>
        <w:rPr>
          <w:i/>
          <w:iCs/>
        </w:rPr>
      </w:pPr>
      <w:r w:rsidRPr="00990F35">
        <w:t>Research Conference, Washington, D.C.</w:t>
      </w:r>
    </w:p>
    <w:p w:rsidR="001D3A8E" w:rsidRPr="00990F35" w:rsidRDefault="001D3A8E"/>
    <w:p w:rsidR="001D3A8E" w:rsidRPr="00990F35" w:rsidRDefault="001D3A8E">
      <w:pPr>
        <w:rPr>
          <w:bCs/>
          <w:i/>
          <w:iCs/>
        </w:rPr>
      </w:pPr>
      <w:r w:rsidRPr="00990F35">
        <w:rPr>
          <w:bCs/>
        </w:rPr>
        <w:t>Wasik, B. A.,</w:t>
      </w:r>
      <w:r w:rsidR="00DA0D4F" w:rsidRPr="00990F35">
        <w:rPr>
          <w:bCs/>
        </w:rPr>
        <w:t xml:space="preserve"> Hindman, A. H., &amp; Jusczyk, A. (2008, June).</w:t>
      </w:r>
      <w:r w:rsidRPr="00990F35">
        <w:rPr>
          <w:bCs/>
        </w:rPr>
        <w:t xml:space="preserve"> </w:t>
      </w:r>
      <w:r w:rsidRPr="00990F35">
        <w:rPr>
          <w:bCs/>
          <w:i/>
          <w:iCs/>
        </w:rPr>
        <w:t xml:space="preserve">Can professional development </w:t>
      </w:r>
    </w:p>
    <w:p w:rsidR="001D3A8E" w:rsidRPr="00990F35" w:rsidRDefault="001D3A8E">
      <w:pPr>
        <w:ind w:left="720"/>
      </w:pPr>
      <w:r w:rsidRPr="00990F35">
        <w:rPr>
          <w:bCs/>
          <w:i/>
          <w:iCs/>
        </w:rPr>
        <w:t xml:space="preserve">impact the way teachers talk with children?  </w:t>
      </w:r>
      <w:r w:rsidRPr="00990F35">
        <w:rPr>
          <w:bCs/>
        </w:rPr>
        <w:t xml:space="preserve">Poster presented at the </w:t>
      </w:r>
      <w:r w:rsidRPr="00990F35">
        <w:t>bi</w:t>
      </w:r>
      <w:r w:rsidR="00661206" w:rsidRPr="00990F35">
        <w:t xml:space="preserve">annual </w:t>
      </w:r>
      <w:r w:rsidRPr="00990F35">
        <w:t>meeting of the National Head Start Research Conference, Washington, D.C.</w:t>
      </w:r>
    </w:p>
    <w:p w:rsidR="001D3A8E" w:rsidRPr="00990F35" w:rsidRDefault="001D3A8E"/>
    <w:p w:rsidR="001D3A8E" w:rsidRPr="00990F35" w:rsidRDefault="001D3A8E">
      <w:pPr>
        <w:rPr>
          <w:i/>
          <w:iCs/>
        </w:rPr>
      </w:pPr>
      <w:r w:rsidRPr="00990F35">
        <w:lastRenderedPageBreak/>
        <w:t xml:space="preserve">Hindman, A. H. &amp; </w:t>
      </w:r>
      <w:r w:rsidR="00DA0D4F" w:rsidRPr="00990F35">
        <w:t xml:space="preserve">Morrison, F. J. (2008, April). </w:t>
      </w:r>
      <w:r w:rsidRPr="00990F35">
        <w:rPr>
          <w:i/>
          <w:iCs/>
        </w:rPr>
        <w:t xml:space="preserve">School-family partnership in Head </w:t>
      </w:r>
    </w:p>
    <w:p w:rsidR="001D3A8E" w:rsidRPr="00990F35" w:rsidRDefault="001D3A8E">
      <w:pPr>
        <w:ind w:firstLine="720"/>
      </w:pPr>
      <w:r w:rsidRPr="00990F35">
        <w:rPr>
          <w:i/>
          <w:iCs/>
        </w:rPr>
        <w:t>Start: Relations with literacy and social development</w:t>
      </w:r>
      <w:r w:rsidRPr="00990F35">
        <w:t xml:space="preserve">. Paper presented at the biennial </w:t>
      </w:r>
    </w:p>
    <w:p w:rsidR="001D3A8E" w:rsidRPr="00990F35" w:rsidRDefault="001D3A8E">
      <w:pPr>
        <w:ind w:firstLine="720"/>
      </w:pPr>
      <w:r w:rsidRPr="00990F35">
        <w:t>meeting of the Conference on Human Development, Indianapolis, IN.</w:t>
      </w:r>
    </w:p>
    <w:p w:rsidR="001D3A8E" w:rsidRPr="00990F35" w:rsidRDefault="001D3A8E"/>
    <w:p w:rsidR="001D3A8E" w:rsidRPr="00990F35" w:rsidRDefault="001D3A8E">
      <w:pPr>
        <w:rPr>
          <w:i/>
          <w:iCs/>
        </w:rPr>
      </w:pPr>
      <w:r w:rsidRPr="00990F35">
        <w:t>Hindman, A. H.</w:t>
      </w:r>
      <w:r w:rsidR="00661206" w:rsidRPr="00990F35">
        <w:t>,</w:t>
      </w:r>
      <w:r w:rsidRPr="00990F35">
        <w:t xml:space="preserve"> Skibbe, L. E., &amp; </w:t>
      </w:r>
      <w:r w:rsidR="00DA0D4F" w:rsidRPr="00990F35">
        <w:t xml:space="preserve">Morrison, F. J. (2008, April). </w:t>
      </w:r>
      <w:r w:rsidRPr="00990F35">
        <w:rPr>
          <w:i/>
          <w:iCs/>
        </w:rPr>
        <w:t xml:space="preserve">Multiple dimensions of </w:t>
      </w:r>
    </w:p>
    <w:p w:rsidR="001D3A8E" w:rsidRPr="00990F35" w:rsidRDefault="001D3A8E">
      <w:pPr>
        <w:ind w:firstLine="720"/>
      </w:pPr>
      <w:r w:rsidRPr="00990F35">
        <w:rPr>
          <w:i/>
          <w:iCs/>
        </w:rPr>
        <w:t>parenting and their effects on child outcomes from preschool through kindergarten</w:t>
      </w:r>
      <w:r w:rsidRPr="00990F35">
        <w:t xml:space="preserve">. </w:t>
      </w:r>
    </w:p>
    <w:p w:rsidR="001D3A8E" w:rsidRPr="00990F35" w:rsidRDefault="001D3A8E">
      <w:pPr>
        <w:ind w:firstLine="720"/>
      </w:pPr>
      <w:r w:rsidRPr="00990F35">
        <w:t xml:space="preserve">Paper presented at the biennial meeting of the Conference on Human Development, </w:t>
      </w:r>
    </w:p>
    <w:p w:rsidR="001D3A8E" w:rsidRPr="00990F35" w:rsidRDefault="001D3A8E">
      <w:pPr>
        <w:ind w:firstLine="720"/>
      </w:pPr>
      <w:r w:rsidRPr="00990F35">
        <w:t>Indianapolis, IN.</w:t>
      </w:r>
    </w:p>
    <w:p w:rsidR="001D3A8E" w:rsidRPr="00990F35" w:rsidRDefault="001D3A8E"/>
    <w:p w:rsidR="001D3A8E" w:rsidRPr="00990F35" w:rsidRDefault="001D3A8E">
      <w:pPr>
        <w:rPr>
          <w:i/>
          <w:iCs/>
        </w:rPr>
      </w:pPr>
      <w:r w:rsidRPr="00990F35">
        <w:t>Hin</w:t>
      </w:r>
      <w:r w:rsidR="00DA0D4F" w:rsidRPr="00990F35">
        <w:t>dman, A. H., &amp; Morrison, F. J. (2008, April).</w:t>
      </w:r>
      <w:r w:rsidRPr="00990F35">
        <w:t xml:space="preserve"> </w:t>
      </w:r>
      <w:r w:rsidRPr="00990F35">
        <w:rPr>
          <w:i/>
          <w:iCs/>
        </w:rPr>
        <w:t xml:space="preserve">Teacher-parent partnership and early school </w:t>
      </w:r>
    </w:p>
    <w:p w:rsidR="00680693" w:rsidRPr="00990F35" w:rsidRDefault="001D3A8E" w:rsidP="00680693">
      <w:pPr>
        <w:ind w:firstLine="720"/>
        <w:rPr>
          <w:bCs/>
          <w:i/>
        </w:rPr>
      </w:pPr>
      <w:r w:rsidRPr="00990F35">
        <w:rPr>
          <w:i/>
          <w:iCs/>
        </w:rPr>
        <w:t>readiness</w:t>
      </w:r>
      <w:r w:rsidRPr="00990F35">
        <w:t>.  In K. Gallagher (</w:t>
      </w:r>
      <w:r w:rsidR="00E75641" w:rsidRPr="00990F35">
        <w:t>c</w:t>
      </w:r>
      <w:r w:rsidRPr="00990F35">
        <w:t xml:space="preserve">hair), </w:t>
      </w:r>
      <w:r w:rsidRPr="00990F35">
        <w:rPr>
          <w:bCs/>
          <w:i/>
        </w:rPr>
        <w:t xml:space="preserve">What </w:t>
      </w:r>
      <w:r w:rsidR="00E75641" w:rsidRPr="00990F35">
        <w:rPr>
          <w:bCs/>
          <w:i/>
        </w:rPr>
        <w:t>m</w:t>
      </w:r>
      <w:r w:rsidRPr="00990F35">
        <w:rPr>
          <w:bCs/>
          <w:i/>
        </w:rPr>
        <w:t xml:space="preserve">akes a </w:t>
      </w:r>
      <w:r w:rsidR="00E75641" w:rsidRPr="00990F35">
        <w:rPr>
          <w:bCs/>
          <w:i/>
        </w:rPr>
        <w:t>d</w:t>
      </w:r>
      <w:r w:rsidRPr="00990F35">
        <w:rPr>
          <w:bCs/>
          <w:i/>
        </w:rPr>
        <w:t xml:space="preserve">ifference for </w:t>
      </w:r>
      <w:r w:rsidR="00E75641" w:rsidRPr="00990F35">
        <w:rPr>
          <w:bCs/>
          <w:i/>
        </w:rPr>
        <w:t>v</w:t>
      </w:r>
      <w:r w:rsidRPr="00990F35">
        <w:rPr>
          <w:bCs/>
          <w:i/>
        </w:rPr>
        <w:t xml:space="preserve">ulnerable </w:t>
      </w:r>
      <w:r w:rsidR="00E75641" w:rsidRPr="00990F35">
        <w:rPr>
          <w:bCs/>
          <w:i/>
        </w:rPr>
        <w:t>s</w:t>
      </w:r>
      <w:r w:rsidRPr="00990F35">
        <w:rPr>
          <w:bCs/>
          <w:i/>
        </w:rPr>
        <w:t xml:space="preserve">tudents in </w:t>
      </w:r>
    </w:p>
    <w:p w:rsidR="00680693" w:rsidRPr="00990F35" w:rsidRDefault="00E75641" w:rsidP="00680693">
      <w:pPr>
        <w:ind w:firstLine="720"/>
        <w:rPr>
          <w:bCs/>
        </w:rPr>
      </w:pPr>
      <w:r w:rsidRPr="00990F35">
        <w:rPr>
          <w:bCs/>
          <w:i/>
        </w:rPr>
        <w:t>e</w:t>
      </w:r>
      <w:r w:rsidR="001D3A8E" w:rsidRPr="00990F35">
        <w:rPr>
          <w:bCs/>
          <w:i/>
        </w:rPr>
        <w:t xml:space="preserve">arly </w:t>
      </w:r>
      <w:r w:rsidRPr="00990F35">
        <w:rPr>
          <w:bCs/>
          <w:i/>
        </w:rPr>
        <w:t>e</w:t>
      </w:r>
      <w:r w:rsidR="001D3A8E" w:rsidRPr="00990F35">
        <w:rPr>
          <w:bCs/>
          <w:i/>
        </w:rPr>
        <w:t xml:space="preserve">ducation? Support, </w:t>
      </w:r>
      <w:r w:rsidRPr="00990F35">
        <w:rPr>
          <w:bCs/>
          <w:i/>
        </w:rPr>
        <w:t>r</w:t>
      </w:r>
      <w:r w:rsidR="001D3A8E" w:rsidRPr="00990F35">
        <w:rPr>
          <w:bCs/>
          <w:i/>
        </w:rPr>
        <w:t xml:space="preserve">elationships, and </w:t>
      </w:r>
      <w:r w:rsidRPr="00990F35">
        <w:rPr>
          <w:bCs/>
          <w:i/>
        </w:rPr>
        <w:t>c</w:t>
      </w:r>
      <w:r w:rsidR="001D3A8E" w:rsidRPr="00990F35">
        <w:rPr>
          <w:bCs/>
          <w:i/>
        </w:rPr>
        <w:t>ommunities.</w:t>
      </w:r>
      <w:r w:rsidR="001D3A8E" w:rsidRPr="00990F35">
        <w:rPr>
          <w:bCs/>
        </w:rPr>
        <w:t xml:space="preserve">  Symposium presented at the </w:t>
      </w:r>
    </w:p>
    <w:p w:rsidR="001D3A8E" w:rsidRPr="00990F35" w:rsidRDefault="001D3A8E" w:rsidP="00680693">
      <w:pPr>
        <w:ind w:firstLine="720"/>
        <w:rPr>
          <w:bCs/>
        </w:rPr>
      </w:pPr>
      <w:r w:rsidRPr="00990F35">
        <w:rPr>
          <w:bCs/>
        </w:rPr>
        <w:t>annual meeting of the American Educational Research Association, New York, NY.</w:t>
      </w:r>
    </w:p>
    <w:p w:rsidR="00677102" w:rsidRPr="00990F35" w:rsidRDefault="00677102"/>
    <w:p w:rsidR="001D3A8E" w:rsidRPr="00990F35" w:rsidRDefault="001D3A8E">
      <w:pPr>
        <w:rPr>
          <w:i/>
          <w:iCs/>
        </w:rPr>
      </w:pPr>
      <w:r w:rsidRPr="00990F35">
        <w:t>Hindman, A. H.</w:t>
      </w:r>
      <w:r w:rsidR="00661206" w:rsidRPr="00990F35">
        <w:t>,</w:t>
      </w:r>
      <w:r w:rsidR="00DA0D4F" w:rsidRPr="00990F35">
        <w:t xml:space="preserve"> &amp; Morrison, F. J. (2007, July).</w:t>
      </w:r>
      <w:r w:rsidRPr="00990F35">
        <w:t xml:space="preserve"> </w:t>
      </w:r>
      <w:r w:rsidRPr="00990F35">
        <w:rPr>
          <w:i/>
          <w:iCs/>
        </w:rPr>
        <w:t xml:space="preserve">Parenting across the preschool years: Specific </w:t>
      </w:r>
    </w:p>
    <w:p w:rsidR="001D3A8E" w:rsidRPr="00990F35" w:rsidRDefault="001D3A8E">
      <w:pPr>
        <w:ind w:firstLine="720"/>
      </w:pPr>
      <w:r w:rsidRPr="00990F35">
        <w:rPr>
          <w:i/>
          <w:iCs/>
        </w:rPr>
        <w:t xml:space="preserve">patterns of association with literacy and learning-related social skills. </w:t>
      </w:r>
      <w:r w:rsidRPr="00990F35">
        <w:rPr>
          <w:iCs/>
        </w:rPr>
        <w:t xml:space="preserve"> </w:t>
      </w:r>
      <w:r w:rsidRPr="00990F35">
        <w:t>Paper</w:t>
      </w:r>
      <w:r w:rsidRPr="00990F35">
        <w:rPr>
          <w:i/>
        </w:rPr>
        <w:t xml:space="preserve"> </w:t>
      </w:r>
      <w:r w:rsidRPr="00990F35">
        <w:t xml:space="preserve">presented at </w:t>
      </w:r>
    </w:p>
    <w:p w:rsidR="001D3A8E" w:rsidRPr="00990F35" w:rsidRDefault="001D3A8E">
      <w:pPr>
        <w:ind w:firstLine="720"/>
      </w:pPr>
      <w:r w:rsidRPr="00990F35">
        <w:t xml:space="preserve">the annual meeting of the Society for the Scientific Study of Reading, Prague, Czech </w:t>
      </w:r>
    </w:p>
    <w:p w:rsidR="001D3A8E" w:rsidRPr="00990F35" w:rsidRDefault="001D3A8E">
      <w:pPr>
        <w:ind w:firstLine="720"/>
      </w:pPr>
      <w:r w:rsidRPr="00990F35">
        <w:t>Republic.</w:t>
      </w:r>
    </w:p>
    <w:p w:rsidR="001D3A8E" w:rsidRPr="00990F35" w:rsidRDefault="001D3A8E"/>
    <w:p w:rsidR="001D3A8E" w:rsidRPr="00990F35" w:rsidRDefault="001D3A8E">
      <w:pPr>
        <w:rPr>
          <w:i/>
          <w:iCs/>
        </w:rPr>
      </w:pPr>
      <w:r w:rsidRPr="00990F35">
        <w:t>Hindman, A. H., Jewkes, A. M.</w:t>
      </w:r>
      <w:r w:rsidR="00661206" w:rsidRPr="00990F35">
        <w:t xml:space="preserve">, &amp; Morrison, F. J. (2007, April). </w:t>
      </w:r>
      <w:r w:rsidRPr="00990F35">
        <w:rPr>
          <w:i/>
          <w:iCs/>
        </w:rPr>
        <w:t xml:space="preserve">Optimizing parent-teacher </w:t>
      </w:r>
    </w:p>
    <w:p w:rsidR="001D3A8E" w:rsidRPr="00990F35" w:rsidRDefault="001D3A8E">
      <w:pPr>
        <w:rPr>
          <w:i/>
          <w:iCs/>
        </w:rPr>
      </w:pPr>
      <w:r w:rsidRPr="00990F35">
        <w:rPr>
          <w:i/>
          <w:iCs/>
        </w:rPr>
        <w:tab/>
        <w:t xml:space="preserve">communication: A strategy for closing the achievement gap, one child at a time. </w:t>
      </w:r>
    </w:p>
    <w:p w:rsidR="001D3A8E" w:rsidRPr="00990F35" w:rsidRDefault="001D3A8E">
      <w:r w:rsidRPr="00990F35">
        <w:rPr>
          <w:i/>
          <w:iCs/>
        </w:rPr>
        <w:tab/>
      </w:r>
      <w:r w:rsidRPr="00990F35">
        <w:t xml:space="preserve">Professional development workshop presented for the Research to Practice track of the </w:t>
      </w:r>
    </w:p>
    <w:p w:rsidR="001D3A8E" w:rsidRPr="00990F35" w:rsidRDefault="001D3A8E">
      <w:pPr>
        <w:ind w:firstLine="720"/>
      </w:pPr>
      <w:r w:rsidRPr="00990F35">
        <w:t xml:space="preserve">annual meeting of the National Head Start Association Training Conference, San </w:t>
      </w:r>
    </w:p>
    <w:p w:rsidR="001D3A8E" w:rsidRPr="00990F35" w:rsidRDefault="001D3A8E">
      <w:pPr>
        <w:ind w:firstLine="720"/>
      </w:pPr>
      <w:r w:rsidRPr="00990F35">
        <w:t>Antonio, TX.</w:t>
      </w:r>
    </w:p>
    <w:p w:rsidR="001D3A8E" w:rsidRPr="00990F35" w:rsidRDefault="001D3A8E"/>
    <w:p w:rsidR="001D3A8E" w:rsidRPr="00990F35" w:rsidRDefault="001D3A8E">
      <w:pPr>
        <w:rPr>
          <w:i/>
          <w:iCs/>
        </w:rPr>
      </w:pPr>
      <w:r w:rsidRPr="00990F35">
        <w:t>Hindman, A. H.</w:t>
      </w:r>
      <w:r w:rsidR="00661206" w:rsidRPr="00990F35">
        <w:t>,</w:t>
      </w:r>
      <w:r w:rsidR="00DA0D4F" w:rsidRPr="00990F35">
        <w:t xml:space="preserve"> &amp; Morrison, F. J. (2007, April). </w:t>
      </w:r>
      <w:r w:rsidRPr="00990F35">
        <w:rPr>
          <w:i/>
          <w:iCs/>
        </w:rPr>
        <w:t xml:space="preserve">Multiple dimensions of parenting and </w:t>
      </w:r>
    </w:p>
    <w:p w:rsidR="001D3A8E" w:rsidRPr="00990F35" w:rsidRDefault="001D3A8E">
      <w:pPr>
        <w:ind w:firstLine="720"/>
      </w:pPr>
      <w:r w:rsidRPr="00990F35">
        <w:rPr>
          <w:i/>
          <w:iCs/>
        </w:rPr>
        <w:t xml:space="preserve">associations to early literacy and learning-related social skills.  </w:t>
      </w:r>
      <w:r w:rsidRPr="00990F35">
        <w:t>Paper</w:t>
      </w:r>
      <w:r w:rsidRPr="00990F35">
        <w:rPr>
          <w:i/>
        </w:rPr>
        <w:t xml:space="preserve"> </w:t>
      </w:r>
      <w:r w:rsidRPr="00990F35">
        <w:t xml:space="preserve">presented at the </w:t>
      </w:r>
    </w:p>
    <w:p w:rsidR="001D3A8E" w:rsidRPr="00990F35" w:rsidRDefault="001D3A8E">
      <w:pPr>
        <w:ind w:firstLine="720"/>
      </w:pPr>
      <w:r w:rsidRPr="00990F35">
        <w:t>annual meeting of the American Educational Research Association, Chicago, IL.</w:t>
      </w:r>
    </w:p>
    <w:p w:rsidR="001D3A8E" w:rsidRPr="00990F35" w:rsidRDefault="001D3A8E"/>
    <w:p w:rsidR="001D3A8E" w:rsidRPr="00990F35" w:rsidRDefault="001D3A8E">
      <w:pPr>
        <w:rPr>
          <w:i/>
          <w:iCs/>
        </w:rPr>
      </w:pPr>
      <w:r w:rsidRPr="00990F35">
        <w:t>Hindman, A. H.</w:t>
      </w:r>
      <w:r w:rsidR="00661206" w:rsidRPr="00990F35">
        <w:t>,</w:t>
      </w:r>
      <w:r w:rsidR="00DA0D4F" w:rsidRPr="00990F35">
        <w:t xml:space="preserve"> &amp; Morrison, F. J. (2007, April). </w:t>
      </w:r>
      <w:r w:rsidRPr="00990F35">
        <w:rPr>
          <w:i/>
          <w:iCs/>
        </w:rPr>
        <w:t xml:space="preserve">Teacher outreach across the transition to </w:t>
      </w:r>
    </w:p>
    <w:p w:rsidR="001D3A8E" w:rsidRPr="00990F35" w:rsidRDefault="001D3A8E">
      <w:pPr>
        <w:ind w:firstLine="720"/>
        <w:rPr>
          <w:i/>
          <w:iCs/>
        </w:rPr>
      </w:pPr>
      <w:r w:rsidRPr="00990F35">
        <w:rPr>
          <w:i/>
          <w:iCs/>
        </w:rPr>
        <w:t xml:space="preserve">school: A multilevel analysis of associations to early literacy and learning-related social </w:t>
      </w:r>
    </w:p>
    <w:p w:rsidR="001D3A8E" w:rsidRPr="00990F35" w:rsidRDefault="001D3A8E">
      <w:pPr>
        <w:ind w:firstLine="720"/>
      </w:pPr>
      <w:r w:rsidRPr="00990F35">
        <w:rPr>
          <w:i/>
          <w:iCs/>
        </w:rPr>
        <w:t xml:space="preserve">skills.  </w:t>
      </w:r>
      <w:r w:rsidRPr="00990F35">
        <w:t>Paper</w:t>
      </w:r>
      <w:r w:rsidRPr="00990F35">
        <w:rPr>
          <w:i/>
        </w:rPr>
        <w:t xml:space="preserve"> </w:t>
      </w:r>
      <w:r w:rsidRPr="00990F35">
        <w:t xml:space="preserve">presented at the annual meeting of the American Educational Research </w:t>
      </w:r>
    </w:p>
    <w:p w:rsidR="001D3A8E" w:rsidRPr="00990F35" w:rsidRDefault="001D3A8E">
      <w:pPr>
        <w:ind w:firstLine="720"/>
      </w:pPr>
      <w:r w:rsidRPr="00990F35">
        <w:t>Association, Chicago, IL.</w:t>
      </w:r>
    </w:p>
    <w:p w:rsidR="001D3A8E" w:rsidRPr="00990F35" w:rsidRDefault="001D3A8E"/>
    <w:p w:rsidR="001D3A8E" w:rsidRPr="00990F35" w:rsidRDefault="001D3A8E">
      <w:pPr>
        <w:rPr>
          <w:i/>
          <w:iCs/>
        </w:rPr>
      </w:pPr>
      <w:r w:rsidRPr="00990F35">
        <w:t>Hindman, A. H.</w:t>
      </w:r>
      <w:r w:rsidR="00661206" w:rsidRPr="00990F35">
        <w:t>,</w:t>
      </w:r>
      <w:r w:rsidR="00DA0D4F" w:rsidRPr="00990F35">
        <w:t xml:space="preserve"> &amp; Morrison, F. J. (2007, April). </w:t>
      </w:r>
      <w:r w:rsidRPr="00990F35">
        <w:rPr>
          <w:i/>
          <w:iCs/>
        </w:rPr>
        <w:t xml:space="preserve">Parent involvement in preschool and relations </w:t>
      </w:r>
    </w:p>
    <w:p w:rsidR="001D3A8E" w:rsidRPr="00990F35" w:rsidRDefault="001D3A8E">
      <w:pPr>
        <w:ind w:firstLine="720"/>
      </w:pPr>
      <w:r w:rsidRPr="00990F35">
        <w:rPr>
          <w:i/>
          <w:iCs/>
        </w:rPr>
        <w:t xml:space="preserve">to early literacy skills: Child by instruction interactions. </w:t>
      </w:r>
      <w:r w:rsidRPr="00990F35">
        <w:t xml:space="preserve">Poster presented at the biennial </w:t>
      </w:r>
    </w:p>
    <w:p w:rsidR="001D3A8E" w:rsidRPr="00990F35" w:rsidRDefault="001D3A8E">
      <w:pPr>
        <w:ind w:firstLine="720"/>
      </w:pPr>
      <w:r w:rsidRPr="00990F35">
        <w:t>meeting of the Society for Research in Child Development, Boston, MA.</w:t>
      </w:r>
    </w:p>
    <w:p w:rsidR="00770632" w:rsidRPr="00990F35" w:rsidRDefault="00770632"/>
    <w:p w:rsidR="001D3A8E" w:rsidRPr="00990F35" w:rsidRDefault="001D3A8E">
      <w:pPr>
        <w:rPr>
          <w:i/>
          <w:iCs/>
        </w:rPr>
      </w:pPr>
      <w:r w:rsidRPr="00990F35">
        <w:t>Wasik, B. A., Bond, M. A., Hindman, A. H.</w:t>
      </w:r>
      <w:r w:rsidR="00E75641" w:rsidRPr="00990F35">
        <w:t>,</w:t>
      </w:r>
      <w:r w:rsidR="00DA0D4F" w:rsidRPr="00990F35">
        <w:t xml:space="preserve"> &amp; Jusczyk, A. M. </w:t>
      </w:r>
      <w:r w:rsidRPr="00990F35">
        <w:t>(2007, April</w:t>
      </w:r>
      <w:r w:rsidR="00DA0D4F" w:rsidRPr="00990F35">
        <w:t xml:space="preserve">). </w:t>
      </w:r>
      <w:r w:rsidRPr="00990F35">
        <w:rPr>
          <w:i/>
          <w:iCs/>
        </w:rPr>
        <w:t xml:space="preserve">The impact of a </w:t>
      </w:r>
    </w:p>
    <w:p w:rsidR="001D3A8E" w:rsidRPr="00990F35" w:rsidRDefault="001D3A8E">
      <w:pPr>
        <w:ind w:firstLine="720"/>
        <w:rPr>
          <w:i/>
          <w:iCs/>
        </w:rPr>
      </w:pPr>
      <w:r w:rsidRPr="00990F35">
        <w:rPr>
          <w:i/>
          <w:iCs/>
        </w:rPr>
        <w:t xml:space="preserve">teacher professional development intervention on Head Start children’s language and </w:t>
      </w:r>
    </w:p>
    <w:p w:rsidR="001D3A8E" w:rsidRPr="00990F35" w:rsidRDefault="001D3A8E">
      <w:pPr>
        <w:ind w:firstLine="720"/>
        <w:rPr>
          <w:i/>
        </w:rPr>
      </w:pPr>
      <w:r w:rsidRPr="00990F35">
        <w:rPr>
          <w:i/>
          <w:iCs/>
        </w:rPr>
        <w:t>pre-literacy development</w:t>
      </w:r>
      <w:r w:rsidRPr="00990F35">
        <w:t>.  In M. McKeown (</w:t>
      </w:r>
      <w:r w:rsidR="00E75641" w:rsidRPr="00990F35">
        <w:t>c</w:t>
      </w:r>
      <w:r w:rsidRPr="00990F35">
        <w:t xml:space="preserve">hair), </w:t>
      </w:r>
      <w:r w:rsidRPr="00990F35">
        <w:rPr>
          <w:i/>
        </w:rPr>
        <w:t xml:space="preserve">Fostering </w:t>
      </w:r>
      <w:r w:rsidR="00E75641" w:rsidRPr="00990F35">
        <w:rPr>
          <w:i/>
        </w:rPr>
        <w:t>d</w:t>
      </w:r>
      <w:r w:rsidRPr="00990F35">
        <w:rPr>
          <w:i/>
        </w:rPr>
        <w:t xml:space="preserve">evelopment among </w:t>
      </w:r>
    </w:p>
    <w:p w:rsidR="001D3A8E" w:rsidRPr="00990F35" w:rsidRDefault="00E75641">
      <w:pPr>
        <w:ind w:firstLine="720"/>
      </w:pPr>
      <w:r w:rsidRPr="00990F35">
        <w:rPr>
          <w:i/>
        </w:rPr>
        <w:t>t</w:t>
      </w:r>
      <w:r w:rsidR="001D3A8E" w:rsidRPr="00990F35">
        <w:rPr>
          <w:i/>
        </w:rPr>
        <w:t xml:space="preserve">eachers and </w:t>
      </w:r>
      <w:r w:rsidRPr="00990F35">
        <w:rPr>
          <w:i/>
        </w:rPr>
        <w:t>c</w:t>
      </w:r>
      <w:r w:rsidR="001D3A8E" w:rsidRPr="00990F35">
        <w:rPr>
          <w:i/>
        </w:rPr>
        <w:t xml:space="preserve">hildren in </w:t>
      </w:r>
      <w:r w:rsidRPr="00990F35">
        <w:rPr>
          <w:i/>
        </w:rPr>
        <w:t>l</w:t>
      </w:r>
      <w:r w:rsidR="001D3A8E" w:rsidRPr="00990F35">
        <w:rPr>
          <w:i/>
        </w:rPr>
        <w:t xml:space="preserve">anguage, </w:t>
      </w:r>
      <w:r w:rsidRPr="00990F35">
        <w:rPr>
          <w:i/>
        </w:rPr>
        <w:t>m</w:t>
      </w:r>
      <w:r w:rsidR="001D3A8E" w:rsidRPr="00990F35">
        <w:rPr>
          <w:i/>
        </w:rPr>
        <w:t xml:space="preserve">ath, </w:t>
      </w:r>
      <w:r w:rsidRPr="00990F35">
        <w:rPr>
          <w:i/>
        </w:rPr>
        <w:t>s</w:t>
      </w:r>
      <w:r w:rsidR="001D3A8E" w:rsidRPr="00990F35">
        <w:rPr>
          <w:i/>
        </w:rPr>
        <w:t xml:space="preserve">cience and </w:t>
      </w:r>
      <w:r w:rsidRPr="00990F35">
        <w:rPr>
          <w:i/>
        </w:rPr>
        <w:t>s</w:t>
      </w:r>
      <w:r w:rsidR="001D3A8E" w:rsidRPr="00990F35">
        <w:rPr>
          <w:i/>
        </w:rPr>
        <w:t xml:space="preserve">ocial </w:t>
      </w:r>
      <w:r w:rsidRPr="00990F35">
        <w:rPr>
          <w:i/>
        </w:rPr>
        <w:t>s</w:t>
      </w:r>
      <w:r w:rsidR="001D3A8E" w:rsidRPr="00990F35">
        <w:rPr>
          <w:i/>
        </w:rPr>
        <w:t>kills</w:t>
      </w:r>
      <w:r w:rsidR="001D3A8E" w:rsidRPr="00990F35">
        <w:t xml:space="preserve">.  Poster symposium </w:t>
      </w:r>
    </w:p>
    <w:p w:rsidR="001D3A8E" w:rsidRPr="00990F35" w:rsidRDefault="001D3A8E">
      <w:pPr>
        <w:ind w:firstLine="720"/>
      </w:pPr>
      <w:r w:rsidRPr="00990F35">
        <w:t xml:space="preserve">presented at the biennial meeting of the Society for Research in Child Development, </w:t>
      </w:r>
    </w:p>
    <w:p w:rsidR="001D3A8E" w:rsidRPr="00990F35" w:rsidRDefault="001D3A8E">
      <w:pPr>
        <w:ind w:firstLine="720"/>
      </w:pPr>
      <w:r w:rsidRPr="00990F35">
        <w:t>Boston, MA.</w:t>
      </w:r>
    </w:p>
    <w:p w:rsidR="001D3A8E" w:rsidRPr="00990F35" w:rsidRDefault="001D3A8E">
      <w:pPr>
        <w:pStyle w:val="Header"/>
        <w:tabs>
          <w:tab w:val="clear" w:pos="4320"/>
          <w:tab w:val="clear" w:pos="8640"/>
        </w:tabs>
      </w:pPr>
    </w:p>
    <w:p w:rsidR="001D3A8E" w:rsidRPr="00990F35" w:rsidRDefault="001D3A8E">
      <w:pPr>
        <w:pStyle w:val="Header"/>
        <w:tabs>
          <w:tab w:val="clear" w:pos="4320"/>
          <w:tab w:val="clear" w:pos="8640"/>
        </w:tabs>
        <w:rPr>
          <w:i/>
          <w:iCs/>
        </w:rPr>
      </w:pPr>
      <w:r w:rsidRPr="00990F35">
        <w:t>Brink, B. M., Hin</w:t>
      </w:r>
      <w:r w:rsidR="00DA0D4F" w:rsidRPr="00990F35">
        <w:t xml:space="preserve">dman, A. H., &amp; Morrison, F. J. (2007, March). </w:t>
      </w:r>
      <w:r w:rsidRPr="00990F35">
        <w:rPr>
          <w:i/>
          <w:iCs/>
        </w:rPr>
        <w:t xml:space="preserve">Relations between parents’ </w:t>
      </w:r>
    </w:p>
    <w:p w:rsidR="001D3A8E" w:rsidRPr="00990F35" w:rsidRDefault="001D3A8E">
      <w:pPr>
        <w:pStyle w:val="Header"/>
        <w:tabs>
          <w:tab w:val="clear" w:pos="4320"/>
          <w:tab w:val="clear" w:pos="8640"/>
        </w:tabs>
        <w:ind w:firstLine="720"/>
      </w:pPr>
      <w:r w:rsidRPr="00990F35">
        <w:rPr>
          <w:i/>
          <w:iCs/>
        </w:rPr>
        <w:t>management language and preschool children’s learning-related social skills</w:t>
      </w:r>
      <w:r w:rsidR="00DA0D4F" w:rsidRPr="00990F35">
        <w:t xml:space="preserve">. </w:t>
      </w:r>
      <w:r w:rsidRPr="00990F35">
        <w:t xml:space="preserve">Poster </w:t>
      </w:r>
    </w:p>
    <w:p w:rsidR="001D3A8E" w:rsidRPr="00990F35" w:rsidRDefault="001D3A8E">
      <w:pPr>
        <w:pStyle w:val="Header"/>
        <w:tabs>
          <w:tab w:val="clear" w:pos="4320"/>
          <w:tab w:val="clear" w:pos="8640"/>
        </w:tabs>
        <w:ind w:firstLine="720"/>
      </w:pPr>
      <w:r w:rsidRPr="00990F35">
        <w:t xml:space="preserve">presented at the annual meeting of the University of Michigan Undergraduate Student </w:t>
      </w:r>
    </w:p>
    <w:p w:rsidR="001D3A8E" w:rsidRPr="00990F35" w:rsidRDefault="001D3A8E">
      <w:pPr>
        <w:pStyle w:val="Header"/>
        <w:tabs>
          <w:tab w:val="clear" w:pos="4320"/>
          <w:tab w:val="clear" w:pos="8640"/>
        </w:tabs>
        <w:ind w:firstLine="720"/>
      </w:pPr>
      <w:r w:rsidRPr="00990F35">
        <w:t>Research Symposium, Ann Arbor, MI.</w:t>
      </w:r>
    </w:p>
    <w:p w:rsidR="001D3A8E" w:rsidRPr="00990F35" w:rsidRDefault="001D3A8E">
      <w:pPr>
        <w:pStyle w:val="Header"/>
        <w:tabs>
          <w:tab w:val="clear" w:pos="4320"/>
          <w:tab w:val="clear" w:pos="8640"/>
        </w:tabs>
      </w:pPr>
    </w:p>
    <w:p w:rsidR="001D3A8E" w:rsidRPr="00990F35" w:rsidRDefault="001D3A8E">
      <w:pPr>
        <w:rPr>
          <w:i/>
          <w:iCs/>
        </w:rPr>
      </w:pPr>
      <w:r w:rsidRPr="00990F35">
        <w:t xml:space="preserve">Crowder, A. M., Hindman, A. H., &amp; </w:t>
      </w:r>
      <w:r w:rsidR="00DA0D4F" w:rsidRPr="00990F35">
        <w:t xml:space="preserve">Morrison, F. J. (2006, July). </w:t>
      </w:r>
      <w:r w:rsidRPr="00990F35">
        <w:rPr>
          <w:i/>
          <w:iCs/>
        </w:rPr>
        <w:t xml:space="preserve">Warmth, control, and </w:t>
      </w:r>
    </w:p>
    <w:p w:rsidR="001D3A8E" w:rsidRPr="00990F35" w:rsidRDefault="001D3A8E">
      <w:r w:rsidRPr="00990F35">
        <w:rPr>
          <w:i/>
          <w:iCs/>
        </w:rPr>
        <w:tab/>
        <w:t xml:space="preserve">engagement in families of preschoolers with behavioral difficulties. </w:t>
      </w:r>
      <w:r w:rsidRPr="00990F35">
        <w:t xml:space="preserve">Poster presented at </w:t>
      </w:r>
    </w:p>
    <w:p w:rsidR="001D3A8E" w:rsidRPr="00990F35" w:rsidRDefault="001D3A8E">
      <w:pPr>
        <w:pStyle w:val="Header"/>
        <w:tabs>
          <w:tab w:val="clear" w:pos="4320"/>
          <w:tab w:val="clear" w:pos="8640"/>
        </w:tabs>
      </w:pPr>
      <w:r w:rsidRPr="00990F35">
        <w:tab/>
        <w:t xml:space="preserve">the annual meeting of the University of Michigan Summer Research Opportunities </w:t>
      </w:r>
      <w:r w:rsidRPr="00990F35">
        <w:tab/>
        <w:t>Program, Ann Arbor, MI.</w:t>
      </w:r>
    </w:p>
    <w:p w:rsidR="00C56FCD" w:rsidRPr="00990F35" w:rsidRDefault="00C56FCD">
      <w:pPr>
        <w:pStyle w:val="Header"/>
        <w:tabs>
          <w:tab w:val="clear" w:pos="4320"/>
          <w:tab w:val="clear" w:pos="8640"/>
        </w:tabs>
      </w:pPr>
    </w:p>
    <w:p w:rsidR="001D3A8E" w:rsidRPr="00990F35" w:rsidRDefault="001D3A8E">
      <w:pPr>
        <w:pStyle w:val="Header"/>
        <w:tabs>
          <w:tab w:val="clear" w:pos="4320"/>
          <w:tab w:val="clear" w:pos="8640"/>
        </w:tabs>
        <w:rPr>
          <w:i/>
          <w:iCs/>
        </w:rPr>
      </w:pPr>
      <w:r w:rsidRPr="00990F35">
        <w:t>Hi</w:t>
      </w:r>
      <w:r w:rsidR="00DA0D4F" w:rsidRPr="00990F35">
        <w:t>ndman, A. H., &amp; Morrison, F. J.</w:t>
      </w:r>
      <w:r w:rsidRPr="00990F35">
        <w:t xml:space="preserve"> (2006, July). </w:t>
      </w:r>
      <w:r w:rsidRPr="00990F35">
        <w:rPr>
          <w:i/>
          <w:iCs/>
        </w:rPr>
        <w:t xml:space="preserve">Family involvement in the FACES dataset: </w:t>
      </w:r>
    </w:p>
    <w:p w:rsidR="001D3A8E" w:rsidRPr="00990F35" w:rsidRDefault="001D3A8E">
      <w:pPr>
        <w:ind w:firstLine="720"/>
        <w:rPr>
          <w:iCs/>
        </w:rPr>
      </w:pPr>
      <w:r w:rsidRPr="00990F35">
        <w:rPr>
          <w:i/>
          <w:iCs/>
        </w:rPr>
        <w:t>Change over the first year of Head Start and relations to early literacy skills</w:t>
      </w:r>
      <w:r w:rsidR="00DA0D4F" w:rsidRPr="00990F35">
        <w:t xml:space="preserve">. </w:t>
      </w:r>
      <w:r w:rsidRPr="00990F35">
        <w:rPr>
          <w:iCs/>
        </w:rPr>
        <w:t xml:space="preserve">Poster </w:t>
      </w:r>
    </w:p>
    <w:p w:rsidR="001D3A8E" w:rsidRPr="00990F35" w:rsidRDefault="001D3A8E">
      <w:pPr>
        <w:ind w:firstLine="720"/>
      </w:pPr>
      <w:r w:rsidRPr="00990F35">
        <w:t xml:space="preserve">presented at the biennial meeting of the National Head Start Research Conference, </w:t>
      </w:r>
    </w:p>
    <w:p w:rsidR="001D3A8E" w:rsidRPr="00990F35" w:rsidRDefault="001D3A8E">
      <w:pPr>
        <w:ind w:firstLine="720"/>
      </w:pPr>
      <w:bookmarkStart w:id="0" w:name="_GoBack"/>
      <w:bookmarkEnd w:id="0"/>
      <w:r w:rsidRPr="00990F35">
        <w:t>Washington, D.C.</w:t>
      </w:r>
    </w:p>
    <w:p w:rsidR="001D3A8E" w:rsidRPr="00990F35" w:rsidRDefault="001D3A8E">
      <w:pPr>
        <w:pStyle w:val="Header"/>
        <w:tabs>
          <w:tab w:val="clear" w:pos="4320"/>
          <w:tab w:val="clear" w:pos="8640"/>
        </w:tabs>
      </w:pPr>
    </w:p>
    <w:p w:rsidR="001D3A8E" w:rsidRPr="00990F35" w:rsidRDefault="001D3A8E">
      <w:pPr>
        <w:pStyle w:val="Header"/>
        <w:tabs>
          <w:tab w:val="clear" w:pos="4320"/>
          <w:tab w:val="clear" w:pos="8640"/>
        </w:tabs>
        <w:rPr>
          <w:i/>
          <w:iCs/>
        </w:rPr>
      </w:pPr>
      <w:r w:rsidRPr="00990F35">
        <w:t>Hi</w:t>
      </w:r>
      <w:r w:rsidR="00DA0D4F" w:rsidRPr="00990F35">
        <w:t>ndman, A. H., &amp; Morrison, F. J.</w:t>
      </w:r>
      <w:r w:rsidRPr="00990F35">
        <w:t xml:space="preserve"> (2006, July). </w:t>
      </w:r>
      <w:r w:rsidRPr="00990F35">
        <w:rPr>
          <w:i/>
          <w:iCs/>
        </w:rPr>
        <w:t xml:space="preserve">Teacher outreach to families across the </w:t>
      </w:r>
    </w:p>
    <w:p w:rsidR="001D3A8E" w:rsidRPr="00990F35" w:rsidRDefault="001D3A8E">
      <w:pPr>
        <w:pStyle w:val="Header"/>
        <w:tabs>
          <w:tab w:val="clear" w:pos="4320"/>
          <w:tab w:val="clear" w:pos="8640"/>
        </w:tabs>
        <w:ind w:firstLine="720"/>
      </w:pPr>
      <w:r w:rsidRPr="00990F35">
        <w:rPr>
          <w:i/>
          <w:iCs/>
        </w:rPr>
        <w:t>transition  to school</w:t>
      </w:r>
      <w:r w:rsidRPr="00990F35">
        <w:t xml:space="preserve">. </w:t>
      </w:r>
      <w:r w:rsidRPr="00990F35">
        <w:rPr>
          <w:iCs/>
        </w:rPr>
        <w:t xml:space="preserve">Paper </w:t>
      </w:r>
      <w:r w:rsidRPr="00990F35">
        <w:t xml:space="preserve">presented at the annual meeting of the Society for Scientific </w:t>
      </w:r>
    </w:p>
    <w:p w:rsidR="001D3A8E" w:rsidRPr="00990F35" w:rsidRDefault="001D3A8E">
      <w:pPr>
        <w:pStyle w:val="Header"/>
        <w:tabs>
          <w:tab w:val="clear" w:pos="4320"/>
          <w:tab w:val="clear" w:pos="8640"/>
        </w:tabs>
        <w:ind w:left="720"/>
      </w:pPr>
      <w:r w:rsidRPr="00990F35">
        <w:t>Study of Reading, Vancouver, Canada.</w:t>
      </w:r>
    </w:p>
    <w:p w:rsidR="002222C3" w:rsidRPr="00990F35" w:rsidRDefault="002222C3"/>
    <w:p w:rsidR="001D3A8E" w:rsidRPr="00990F35" w:rsidRDefault="001D3A8E">
      <w:pPr>
        <w:rPr>
          <w:i/>
        </w:rPr>
      </w:pPr>
      <w:r w:rsidRPr="00990F35">
        <w:t>Hin</w:t>
      </w:r>
      <w:r w:rsidR="00DA0D4F" w:rsidRPr="00990F35">
        <w:t xml:space="preserve">dman, A. H., &amp; Morrison, F. J. </w:t>
      </w:r>
      <w:r w:rsidRPr="00990F35">
        <w:t xml:space="preserve">(2006, June). </w:t>
      </w:r>
      <w:r w:rsidRPr="00990F35">
        <w:rPr>
          <w:i/>
        </w:rPr>
        <w:t xml:space="preserve">Parenting preschoolers in America: </w:t>
      </w:r>
    </w:p>
    <w:p w:rsidR="001D3A8E" w:rsidRPr="00990F35" w:rsidRDefault="001D3A8E">
      <w:pPr>
        <w:ind w:firstLine="720"/>
      </w:pPr>
      <w:r w:rsidRPr="00990F35">
        <w:rPr>
          <w:i/>
        </w:rPr>
        <w:t>Dimensions of parenting and relations to early academic and social outcomes.</w:t>
      </w:r>
      <w:r w:rsidRPr="00990F35">
        <w:t xml:space="preserve"> Paper </w:t>
      </w:r>
    </w:p>
    <w:p w:rsidR="001D3A8E" w:rsidRPr="00990F35" w:rsidRDefault="001D3A8E">
      <w:pPr>
        <w:ind w:firstLine="720"/>
        <w:rPr>
          <w:i/>
        </w:rPr>
      </w:pPr>
      <w:r w:rsidRPr="00990F35">
        <w:t>presented at the Department of Education, Beijing Normal University, Beijing, China.</w:t>
      </w:r>
    </w:p>
    <w:p w:rsidR="001D3A8E" w:rsidRPr="00990F35" w:rsidRDefault="001D3A8E"/>
    <w:p w:rsidR="001D3A8E" w:rsidRPr="00990F35" w:rsidRDefault="001D3A8E">
      <w:pPr>
        <w:rPr>
          <w:i/>
        </w:rPr>
      </w:pPr>
      <w:r w:rsidRPr="00990F35">
        <w:t xml:space="preserve">Hindman, A. H., &amp; Morrison, F. J. (2006, May). </w:t>
      </w:r>
      <w:r w:rsidRPr="00990F35">
        <w:rPr>
          <w:i/>
        </w:rPr>
        <w:t xml:space="preserve">Family involvement from preschool to first </w:t>
      </w:r>
    </w:p>
    <w:p w:rsidR="001D3A8E" w:rsidRPr="00990F35" w:rsidRDefault="001D3A8E">
      <w:r w:rsidRPr="00990F35">
        <w:rPr>
          <w:i/>
        </w:rPr>
        <w:tab/>
        <w:t>grade: Nature, extent, and relations to child outcomes</w:t>
      </w:r>
      <w:r w:rsidRPr="00990F35">
        <w:t xml:space="preserve">. Paper presented at the biennial </w:t>
      </w:r>
    </w:p>
    <w:p w:rsidR="001D3A8E" w:rsidRPr="00990F35" w:rsidRDefault="001D3A8E">
      <w:r w:rsidRPr="00990F35">
        <w:tab/>
        <w:t>meeting of the Conference on Human Development, Louisville, KY.</w:t>
      </w:r>
    </w:p>
    <w:p w:rsidR="001D3A8E" w:rsidRPr="00990F35" w:rsidRDefault="001D3A8E"/>
    <w:p w:rsidR="001D3A8E" w:rsidRPr="00990F35" w:rsidRDefault="001D3A8E">
      <w:r w:rsidRPr="00990F35">
        <w:t>Lopez, R. A., Hindman, A. H., Jewkes, A. M., B</w:t>
      </w:r>
      <w:r w:rsidR="00E75641" w:rsidRPr="00990F35">
        <w:t xml:space="preserve">rink, B. M., &amp; Morrison, F. J. </w:t>
      </w:r>
      <w:r w:rsidRPr="00990F35">
        <w:t xml:space="preserve">(2006, May). </w:t>
      </w:r>
    </w:p>
    <w:p w:rsidR="001D3A8E" w:rsidRPr="00990F35" w:rsidRDefault="001D3A8E">
      <w:pPr>
        <w:ind w:firstLine="720"/>
      </w:pPr>
      <w:r w:rsidRPr="00990F35">
        <w:rPr>
          <w:i/>
          <w:iCs/>
        </w:rPr>
        <w:t>Parental warmth and early academic and social outcomes</w:t>
      </w:r>
      <w:r w:rsidR="00DA0D4F" w:rsidRPr="00990F35">
        <w:t xml:space="preserve">. </w:t>
      </w:r>
      <w:r w:rsidRPr="00990F35">
        <w:t xml:space="preserve">Paper presented at the </w:t>
      </w:r>
    </w:p>
    <w:p w:rsidR="001D3A8E" w:rsidRPr="00990F35" w:rsidRDefault="001D3A8E">
      <w:pPr>
        <w:ind w:firstLine="720"/>
      </w:pPr>
      <w:r w:rsidRPr="00990F35">
        <w:t>biennial meeting of the Conference on Human Development, Louisville, KY.</w:t>
      </w:r>
    </w:p>
    <w:p w:rsidR="001D3A8E" w:rsidRPr="00990F35" w:rsidRDefault="001D3A8E"/>
    <w:p w:rsidR="001D3A8E" w:rsidRPr="00990F35" w:rsidRDefault="001D3A8E">
      <w:pPr>
        <w:rPr>
          <w:i/>
          <w:iCs/>
        </w:rPr>
      </w:pPr>
      <w:r w:rsidRPr="00990F35">
        <w:t>Hindman, A. H., &amp; M</w:t>
      </w:r>
      <w:r w:rsidR="00DA0D4F" w:rsidRPr="00990F35">
        <w:t xml:space="preserve">orrison, F. J. </w:t>
      </w:r>
      <w:r w:rsidR="00E75641" w:rsidRPr="00990F35">
        <w:t xml:space="preserve">(2006, April). </w:t>
      </w:r>
      <w:r w:rsidRPr="00990F35">
        <w:rPr>
          <w:i/>
          <w:iCs/>
        </w:rPr>
        <w:t xml:space="preserve">Child-by-instruction interactions in book </w:t>
      </w:r>
    </w:p>
    <w:p w:rsidR="001D3A8E" w:rsidRPr="00990F35" w:rsidRDefault="001D3A8E">
      <w:pPr>
        <w:ind w:firstLine="720"/>
        <w:rPr>
          <w:bCs/>
        </w:rPr>
      </w:pPr>
      <w:r w:rsidRPr="00990F35">
        <w:rPr>
          <w:i/>
          <w:iCs/>
        </w:rPr>
        <w:t>readings with preschoolers at home and school</w:t>
      </w:r>
      <w:r w:rsidR="00E75641" w:rsidRPr="00990F35">
        <w:t>.</w:t>
      </w:r>
      <w:r w:rsidRPr="00990F35">
        <w:t xml:space="preserve"> </w:t>
      </w:r>
      <w:r w:rsidRPr="00990F35">
        <w:rPr>
          <w:bCs/>
          <w:iCs/>
        </w:rPr>
        <w:t xml:space="preserve">Paper </w:t>
      </w:r>
      <w:r w:rsidRPr="00990F35">
        <w:rPr>
          <w:bCs/>
        </w:rPr>
        <w:t xml:space="preserve">presented at the annual </w:t>
      </w:r>
    </w:p>
    <w:p w:rsidR="001D3A8E" w:rsidRPr="00990F35" w:rsidRDefault="001D3A8E">
      <w:pPr>
        <w:ind w:firstLine="720"/>
      </w:pPr>
      <w:r w:rsidRPr="00990F35">
        <w:t xml:space="preserve">meeting of the American Educational Research Association, San Francisco, CA. </w:t>
      </w:r>
    </w:p>
    <w:p w:rsidR="001D3A8E" w:rsidRPr="00990F35" w:rsidRDefault="001D3A8E"/>
    <w:p w:rsidR="001D3A8E" w:rsidRPr="00990F35" w:rsidRDefault="001D3A8E">
      <w:pPr>
        <w:rPr>
          <w:i/>
          <w:iCs/>
        </w:rPr>
      </w:pPr>
      <w:r w:rsidRPr="00990F35">
        <w:t>Hin</w:t>
      </w:r>
      <w:r w:rsidR="00DA0D4F" w:rsidRPr="00990F35">
        <w:t>dman, A. H., &amp; Morrison, F. J. (2006, April).</w:t>
      </w:r>
      <w:r w:rsidRPr="00990F35">
        <w:t xml:space="preserve"> </w:t>
      </w:r>
      <w:r w:rsidRPr="00990F35">
        <w:rPr>
          <w:i/>
          <w:iCs/>
        </w:rPr>
        <w:t xml:space="preserve">Head Start families’ at-home involvement in </w:t>
      </w:r>
    </w:p>
    <w:p w:rsidR="001D3A8E" w:rsidRPr="00990F35" w:rsidRDefault="001D3A8E">
      <w:pPr>
        <w:ind w:firstLine="720"/>
      </w:pPr>
      <w:r w:rsidRPr="00990F35">
        <w:rPr>
          <w:i/>
          <w:iCs/>
        </w:rPr>
        <w:t>early literacy activities: Complex effects on children’s vocabulary in the FACES data</w:t>
      </w:r>
      <w:r w:rsidRPr="00990F35">
        <w:t xml:space="preserve">. </w:t>
      </w:r>
    </w:p>
    <w:p w:rsidR="001D3A8E" w:rsidRPr="00990F35" w:rsidRDefault="001D3A8E">
      <w:pPr>
        <w:ind w:left="720"/>
        <w:rPr>
          <w:bCs/>
        </w:rPr>
      </w:pPr>
      <w:r w:rsidRPr="00990F35">
        <w:rPr>
          <w:bCs/>
          <w:iCs/>
        </w:rPr>
        <w:t xml:space="preserve">Paper </w:t>
      </w:r>
      <w:r w:rsidRPr="00990F35">
        <w:rPr>
          <w:bCs/>
        </w:rPr>
        <w:t>presented at the annual meeting of the American Educational Research Association, San Francisco, CA.</w:t>
      </w:r>
    </w:p>
    <w:p w:rsidR="007774A8" w:rsidRPr="00990F35" w:rsidRDefault="007774A8"/>
    <w:p w:rsidR="001D3A8E" w:rsidRPr="00990F35" w:rsidRDefault="001D3A8E">
      <w:pPr>
        <w:rPr>
          <w:i/>
          <w:iCs/>
        </w:rPr>
      </w:pPr>
      <w:r w:rsidRPr="00990F35">
        <w:t>Cameron, C. E., Hindman, A. H., Jewkes, A. M., &amp; Morrison</w:t>
      </w:r>
      <w:r w:rsidR="00DA0D4F" w:rsidRPr="00990F35">
        <w:t xml:space="preserve">, F. J. (2005, October). </w:t>
      </w:r>
      <w:r w:rsidRPr="00990F35">
        <w:rPr>
          <w:i/>
          <w:iCs/>
        </w:rPr>
        <w:t xml:space="preserve">What did </w:t>
      </w:r>
    </w:p>
    <w:p w:rsidR="001D3A8E" w:rsidRPr="00990F35" w:rsidRDefault="001D3A8E">
      <w:pPr>
        <w:ind w:firstLine="720"/>
        <w:rPr>
          <w:i/>
          <w:iCs/>
        </w:rPr>
      </w:pPr>
      <w:r w:rsidRPr="00990F35">
        <w:rPr>
          <w:i/>
          <w:iCs/>
        </w:rPr>
        <w:t xml:space="preserve">you learn in school today? Using observational video data to investigate children’s </w:t>
      </w:r>
    </w:p>
    <w:p w:rsidR="001D3A8E" w:rsidRPr="00990F35" w:rsidRDefault="001D3A8E">
      <w:pPr>
        <w:ind w:firstLine="720"/>
      </w:pPr>
      <w:r w:rsidRPr="00990F35">
        <w:rPr>
          <w:i/>
          <w:iCs/>
        </w:rPr>
        <w:t>educational experiences.</w:t>
      </w:r>
      <w:r w:rsidR="00DA0D4F" w:rsidRPr="00990F35">
        <w:t xml:space="preserve"> </w:t>
      </w:r>
      <w:r w:rsidRPr="00990F35">
        <w:t xml:space="preserve">Paper presented at the Interuniversity Consortium for Political </w:t>
      </w:r>
    </w:p>
    <w:p w:rsidR="001D3A8E" w:rsidRPr="00990F35" w:rsidRDefault="001D3A8E">
      <w:pPr>
        <w:ind w:firstLine="720"/>
      </w:pPr>
      <w:r w:rsidRPr="00990F35">
        <w:t>and Social Research (ICPSR) Meeting of Official Representatives, Ann Arbor, MI.</w:t>
      </w:r>
    </w:p>
    <w:p w:rsidR="00DF6343" w:rsidRPr="00990F35" w:rsidRDefault="00DF6343"/>
    <w:p w:rsidR="001D3A8E" w:rsidRPr="00990F35" w:rsidRDefault="001D3A8E">
      <w:pPr>
        <w:rPr>
          <w:i/>
        </w:rPr>
      </w:pPr>
      <w:r w:rsidRPr="00990F35">
        <w:t xml:space="preserve">Hindman, A. H., &amp; Morrison, F. J. (2005, June). </w:t>
      </w:r>
      <w:r w:rsidRPr="00990F35">
        <w:rPr>
          <w:i/>
        </w:rPr>
        <w:t xml:space="preserve">Child engagement in shared book reading and </w:t>
      </w:r>
    </w:p>
    <w:p w:rsidR="001D3A8E" w:rsidRPr="00990F35" w:rsidRDefault="001D3A8E">
      <w:pPr>
        <w:ind w:firstLine="720"/>
      </w:pPr>
      <w:r w:rsidRPr="00990F35">
        <w:rPr>
          <w:i/>
        </w:rPr>
        <w:t xml:space="preserve">its relations to language and literacy outcomes. </w:t>
      </w:r>
      <w:r w:rsidRPr="00990F35">
        <w:t xml:space="preserve">Poster presented at the annual </w:t>
      </w:r>
    </w:p>
    <w:p w:rsidR="001D3A8E" w:rsidRPr="00990F35" w:rsidRDefault="001D3A8E">
      <w:pPr>
        <w:ind w:firstLine="720"/>
      </w:pPr>
      <w:r w:rsidRPr="00990F35">
        <w:t>meeting of the Society for the Scientific Study of Reading, Toronto, Canada.</w:t>
      </w:r>
    </w:p>
    <w:p w:rsidR="00DF6343" w:rsidRPr="00990F35" w:rsidRDefault="00DF6343"/>
    <w:p w:rsidR="001D3A8E" w:rsidRPr="00990F35" w:rsidRDefault="001D3A8E">
      <w:pPr>
        <w:rPr>
          <w:i/>
        </w:rPr>
      </w:pPr>
      <w:r w:rsidRPr="00990F35">
        <w:t xml:space="preserve">Hindman, A. H., &amp; Morrison, F. J. (2005, April). </w:t>
      </w:r>
      <w:r w:rsidRPr="00990F35">
        <w:rPr>
          <w:i/>
        </w:rPr>
        <w:t xml:space="preserve">Family involvement in early childhood </w:t>
      </w:r>
    </w:p>
    <w:p w:rsidR="001D3A8E" w:rsidRPr="00990F35" w:rsidRDefault="001D3A8E">
      <w:pPr>
        <w:ind w:firstLine="720"/>
      </w:pPr>
      <w:r w:rsidRPr="00990F35">
        <w:rPr>
          <w:i/>
        </w:rPr>
        <w:t>education: Teacher and parent partnership practices</w:t>
      </w:r>
      <w:r w:rsidRPr="00990F35">
        <w:t xml:space="preserve">. Paper (roundtable) presented at the </w:t>
      </w:r>
    </w:p>
    <w:p w:rsidR="001D3A8E" w:rsidRPr="00990F35" w:rsidRDefault="001D3A8E">
      <w:pPr>
        <w:ind w:left="720"/>
      </w:pPr>
      <w:r w:rsidRPr="00990F35">
        <w:t xml:space="preserve">annual meeting of the American Educational Research Association, Montreal, Canada. </w:t>
      </w:r>
    </w:p>
    <w:p w:rsidR="001D3A8E" w:rsidRPr="00990F35" w:rsidRDefault="001D3A8E"/>
    <w:p w:rsidR="001D3A8E" w:rsidRPr="00990F35" w:rsidRDefault="001D3A8E">
      <w:pPr>
        <w:rPr>
          <w:i/>
        </w:rPr>
      </w:pPr>
      <w:r w:rsidRPr="00990F35">
        <w:lastRenderedPageBreak/>
        <w:t xml:space="preserve">Hindman, A. H., Morrison, F. J., &amp; Knieper, K. (2005, April). </w:t>
      </w:r>
      <w:r w:rsidRPr="00990F35">
        <w:rPr>
          <w:i/>
        </w:rPr>
        <w:t xml:space="preserve">Shared book reading with young </w:t>
      </w:r>
    </w:p>
    <w:p w:rsidR="001D3A8E" w:rsidRPr="00990F35" w:rsidRDefault="001D3A8E">
      <w:pPr>
        <w:ind w:left="720"/>
        <w:rPr>
          <w:bCs/>
          <w:i/>
        </w:rPr>
      </w:pPr>
      <w:r w:rsidRPr="00990F35">
        <w:rPr>
          <w:i/>
        </w:rPr>
        <w:t>children at home and school: Child- and context-related variables.</w:t>
      </w:r>
      <w:r w:rsidRPr="00990F35">
        <w:t xml:space="preserve"> Poster presented at the biennial meeting of the Society for Research in Child Development, Atlanta, GA.</w:t>
      </w:r>
    </w:p>
    <w:p w:rsidR="001D3A8E" w:rsidRPr="00990F35" w:rsidRDefault="001D3A8E">
      <w:pPr>
        <w:rPr>
          <w:i/>
        </w:rPr>
      </w:pPr>
    </w:p>
    <w:p w:rsidR="001D3A8E" w:rsidRPr="00990F35" w:rsidRDefault="001D3A8E">
      <w:pPr>
        <w:rPr>
          <w:i/>
          <w:iCs/>
        </w:rPr>
      </w:pPr>
      <w:r w:rsidRPr="00990F35">
        <w:t xml:space="preserve">Hindman, A. H., &amp; Morrison, F. J. (2004, June). </w:t>
      </w:r>
      <w:r w:rsidRPr="00990F35">
        <w:rPr>
          <w:i/>
          <w:iCs/>
        </w:rPr>
        <w:t xml:space="preserve">Tailoring best practices in book reading: An </w:t>
      </w:r>
    </w:p>
    <w:p w:rsidR="001D3A8E" w:rsidRPr="00990F35" w:rsidRDefault="001D3A8E">
      <w:pPr>
        <w:ind w:firstLine="720"/>
        <w:rPr>
          <w:i/>
          <w:iCs/>
        </w:rPr>
      </w:pPr>
      <w:r w:rsidRPr="00990F35">
        <w:rPr>
          <w:i/>
          <w:iCs/>
        </w:rPr>
        <w:t xml:space="preserve">analysis of differential effects of immediate and non-immediate talk related to individual </w:t>
      </w:r>
    </w:p>
    <w:p w:rsidR="001D3A8E" w:rsidRPr="00990F35" w:rsidRDefault="001D3A8E">
      <w:pPr>
        <w:ind w:firstLine="720"/>
      </w:pPr>
      <w:r w:rsidRPr="00990F35">
        <w:rPr>
          <w:i/>
          <w:iCs/>
        </w:rPr>
        <w:t>and contextual variation</w:t>
      </w:r>
      <w:r w:rsidR="00DA0D4F" w:rsidRPr="00990F35">
        <w:t xml:space="preserve">. </w:t>
      </w:r>
      <w:r w:rsidRPr="00990F35">
        <w:t>Poster</w:t>
      </w:r>
      <w:r w:rsidRPr="00990F35">
        <w:rPr>
          <w:i/>
          <w:iCs/>
        </w:rPr>
        <w:t xml:space="preserve"> </w:t>
      </w:r>
      <w:r w:rsidRPr="00990F35">
        <w:t xml:space="preserve">presented at the annual conference of the Society for the </w:t>
      </w:r>
    </w:p>
    <w:p w:rsidR="001D3A8E" w:rsidRPr="00990F35" w:rsidRDefault="001D3A8E">
      <w:pPr>
        <w:ind w:firstLine="720"/>
      </w:pPr>
      <w:r w:rsidRPr="00990F35">
        <w:t>Scientific Study of Reading, Amsterdam, The Netherlands.</w:t>
      </w:r>
    </w:p>
    <w:p w:rsidR="001D3A8E" w:rsidRPr="00990F35" w:rsidRDefault="001D3A8E"/>
    <w:p w:rsidR="001D3A8E" w:rsidRPr="00990F35" w:rsidRDefault="001D3A8E">
      <w:pPr>
        <w:rPr>
          <w:i/>
          <w:iCs/>
        </w:rPr>
      </w:pPr>
      <w:r w:rsidRPr="00990F35">
        <w:t>Hindman, A. H.,</w:t>
      </w:r>
      <w:r w:rsidR="00DA0D4F" w:rsidRPr="00990F35">
        <w:t xml:space="preserve"> &amp; Wasik, B. A. (2004, June). </w:t>
      </w:r>
      <w:r w:rsidRPr="00990F35">
        <w:rPr>
          <w:i/>
          <w:iCs/>
        </w:rPr>
        <w:t xml:space="preserve">Obstacles to a trainer-of-trainers language and </w:t>
      </w:r>
    </w:p>
    <w:p w:rsidR="001D3A8E" w:rsidRPr="00990F35" w:rsidRDefault="001D3A8E">
      <w:pPr>
        <w:ind w:firstLine="720"/>
      </w:pPr>
      <w:r w:rsidRPr="00990F35">
        <w:rPr>
          <w:i/>
          <w:iCs/>
        </w:rPr>
        <w:t>literacy initiative with Head Start education coordinators</w:t>
      </w:r>
      <w:r w:rsidR="00DA0D4F" w:rsidRPr="00990F35">
        <w:t xml:space="preserve">. </w:t>
      </w:r>
      <w:r w:rsidRPr="00990F35">
        <w:t xml:space="preserve">Poster presented at the </w:t>
      </w:r>
    </w:p>
    <w:p w:rsidR="001D3A8E" w:rsidRPr="00990F35" w:rsidRDefault="001D3A8E">
      <w:pPr>
        <w:ind w:firstLine="720"/>
      </w:pPr>
      <w:r w:rsidRPr="00990F35">
        <w:t>biennial meeting of the National Head Start Research Conference, Washington, D.C.</w:t>
      </w:r>
    </w:p>
    <w:p w:rsidR="001D3A8E" w:rsidRPr="00990F35" w:rsidRDefault="001D3A8E"/>
    <w:p w:rsidR="001D3A8E" w:rsidRPr="00990F35" w:rsidRDefault="001D3A8E">
      <w:r w:rsidRPr="00990F35">
        <w:t>C</w:t>
      </w:r>
      <w:r w:rsidR="00DA0D4F" w:rsidRPr="00990F35">
        <w:t xml:space="preserve">onnor, C. M., &amp; Hindman, A. H. </w:t>
      </w:r>
      <w:r w:rsidRPr="00990F35">
        <w:t xml:space="preserve">(2004, April). </w:t>
      </w:r>
      <w:r w:rsidRPr="00990F35">
        <w:rPr>
          <w:i/>
        </w:rPr>
        <w:t>Strategies for enhancing emergent literacy.</w:t>
      </w:r>
    </w:p>
    <w:p w:rsidR="001D3A8E" w:rsidRPr="00990F35" w:rsidRDefault="001D3A8E">
      <w:pPr>
        <w:ind w:firstLine="720"/>
      </w:pPr>
      <w:r w:rsidRPr="00990F35">
        <w:t>District preschool professional development workshop, West Bloomfield, MI.</w:t>
      </w:r>
    </w:p>
    <w:p w:rsidR="00C56FCD" w:rsidRPr="00990F35" w:rsidRDefault="00C56FCD"/>
    <w:p w:rsidR="001D3A8E" w:rsidRPr="00990F35" w:rsidRDefault="001D3A8E">
      <w:pPr>
        <w:rPr>
          <w:i/>
          <w:iCs/>
        </w:rPr>
      </w:pPr>
      <w:r w:rsidRPr="00990F35">
        <w:t xml:space="preserve">Bond, M. A., </w:t>
      </w:r>
      <w:r w:rsidR="00135EFE" w:rsidRPr="00990F35">
        <w:t xml:space="preserve">Hindman, A. H., &amp; Wasik, B. A. </w:t>
      </w:r>
      <w:r w:rsidRPr="00990F35">
        <w:t xml:space="preserve">(2002, June). </w:t>
      </w:r>
      <w:r w:rsidRPr="00990F35">
        <w:rPr>
          <w:i/>
          <w:iCs/>
        </w:rPr>
        <w:t xml:space="preserve">Training Head Start teachers in </w:t>
      </w:r>
    </w:p>
    <w:p w:rsidR="001D3A8E" w:rsidRPr="00990F35" w:rsidRDefault="001D3A8E">
      <w:pPr>
        <w:ind w:firstLine="720"/>
      </w:pPr>
      <w:r w:rsidRPr="00990F35">
        <w:rPr>
          <w:i/>
          <w:iCs/>
        </w:rPr>
        <w:t>active listening</w:t>
      </w:r>
      <w:r w:rsidRPr="00990F35">
        <w:t xml:space="preserve">. Poster presented at the biennial meeting of the National Head Start </w:t>
      </w:r>
    </w:p>
    <w:p w:rsidR="001D3A8E" w:rsidRPr="00990F35" w:rsidRDefault="001D3A8E">
      <w:pPr>
        <w:ind w:firstLine="720"/>
      </w:pPr>
      <w:r w:rsidRPr="00990F35">
        <w:t xml:space="preserve">Research Conference, Washington, D.C.  </w:t>
      </w:r>
    </w:p>
    <w:p w:rsidR="001D3A8E" w:rsidRPr="00990F35" w:rsidRDefault="001D3A8E"/>
    <w:p w:rsidR="001D3A8E" w:rsidRPr="00990F35" w:rsidRDefault="001D3A8E">
      <w:pPr>
        <w:rPr>
          <w:i/>
          <w:iCs/>
        </w:rPr>
      </w:pPr>
      <w:r w:rsidRPr="00990F35">
        <w:t xml:space="preserve">Wasik, B. A., </w:t>
      </w:r>
      <w:r w:rsidR="00135EFE" w:rsidRPr="00990F35">
        <w:t xml:space="preserve">Bond, M. A., &amp; Hindman, A. H. </w:t>
      </w:r>
      <w:r w:rsidRPr="00990F35">
        <w:t xml:space="preserve">(2002, June). </w:t>
      </w:r>
      <w:r w:rsidRPr="00990F35">
        <w:rPr>
          <w:i/>
          <w:iCs/>
        </w:rPr>
        <w:t xml:space="preserve">Language and literacy training </w:t>
      </w:r>
    </w:p>
    <w:p w:rsidR="001D3A8E" w:rsidRPr="00990F35" w:rsidRDefault="001D3A8E">
      <w:pPr>
        <w:ind w:firstLine="720"/>
        <w:rPr>
          <w:i/>
          <w:iCs/>
        </w:rPr>
      </w:pPr>
      <w:r w:rsidRPr="00990F35">
        <w:rPr>
          <w:i/>
          <w:iCs/>
        </w:rPr>
        <w:t>for Head Start teachers</w:t>
      </w:r>
      <w:r w:rsidRPr="00990F35">
        <w:t xml:space="preserve">. Poster presented at the biennial meeting of the National Head </w:t>
      </w:r>
    </w:p>
    <w:p w:rsidR="001D3A8E" w:rsidRPr="00990F35" w:rsidRDefault="001D3A8E">
      <w:pPr>
        <w:ind w:firstLine="720"/>
      </w:pPr>
      <w:r w:rsidRPr="00990F35">
        <w:t>Start Research Conference, Washington, D.C.</w:t>
      </w:r>
    </w:p>
    <w:p w:rsidR="001D3A8E" w:rsidRPr="00990F35" w:rsidRDefault="001D3A8E">
      <w:pPr>
        <w:widowControl w:val="0"/>
      </w:pPr>
    </w:p>
    <w:p w:rsidR="001D3A8E" w:rsidRPr="00990F35" w:rsidRDefault="001D3A8E">
      <w:pPr>
        <w:widowControl w:val="0"/>
        <w:rPr>
          <w:i/>
          <w:iCs/>
        </w:rPr>
      </w:pPr>
      <w:r w:rsidRPr="00990F35">
        <w:t xml:space="preserve">Wasik, B. A., Bond, M. A., &amp; Hindman, A. H. (2000, December). </w:t>
      </w:r>
      <w:r w:rsidRPr="00990F35">
        <w:rPr>
          <w:i/>
          <w:iCs/>
        </w:rPr>
        <w:t xml:space="preserve">Getting the most out of a </w:t>
      </w:r>
    </w:p>
    <w:p w:rsidR="001D3A8E" w:rsidRPr="00990F35" w:rsidRDefault="001D3A8E">
      <w:pPr>
        <w:widowControl w:val="0"/>
        <w:ind w:firstLine="720"/>
        <w:rPr>
          <w:i/>
        </w:rPr>
      </w:pPr>
      <w:r w:rsidRPr="00990F35">
        <w:rPr>
          <w:i/>
          <w:iCs/>
        </w:rPr>
        <w:t>book: Teacher training and interactive book reading</w:t>
      </w:r>
      <w:r w:rsidRPr="00990F35">
        <w:t>.  In L. Klenk (</w:t>
      </w:r>
      <w:r w:rsidR="00E75641" w:rsidRPr="00990F35">
        <w:t>c</w:t>
      </w:r>
      <w:r w:rsidRPr="00990F35">
        <w:t xml:space="preserve">hair), </w:t>
      </w:r>
      <w:r w:rsidRPr="00990F35">
        <w:rPr>
          <w:i/>
        </w:rPr>
        <w:t>Literature-</w:t>
      </w:r>
    </w:p>
    <w:p w:rsidR="001D3A8E" w:rsidRPr="00990F35" w:rsidRDefault="001D3A8E">
      <w:pPr>
        <w:widowControl w:val="0"/>
        <w:ind w:left="720"/>
        <w:rPr>
          <w:i/>
          <w:iCs/>
        </w:rPr>
      </w:pPr>
      <w:r w:rsidRPr="00990F35">
        <w:rPr>
          <w:i/>
        </w:rPr>
        <w:t>based instruction</w:t>
      </w:r>
      <w:r w:rsidRPr="00990F35">
        <w:t>. Symposium presented at the annual meeting of the National Reading Conference, Scottsdale, AZ.</w:t>
      </w:r>
    </w:p>
    <w:p w:rsidR="001D6CE1" w:rsidRPr="00990F35" w:rsidRDefault="001D6CE1" w:rsidP="001D6CE1"/>
    <w:p w:rsidR="001D3A8E" w:rsidRPr="00990F35" w:rsidRDefault="001D3A8E">
      <w:pPr>
        <w:pStyle w:val="Heading1"/>
        <w:rPr>
          <w:sz w:val="26"/>
        </w:rPr>
      </w:pPr>
      <w:r w:rsidRPr="00990F35">
        <w:rPr>
          <w:sz w:val="26"/>
        </w:rPr>
        <w:t>Teaching Experience</w:t>
      </w:r>
    </w:p>
    <w:p w:rsidR="001D3A8E" w:rsidRPr="00990F35" w:rsidRDefault="001D3A8E">
      <w:pPr>
        <w:pStyle w:val="Header"/>
        <w:tabs>
          <w:tab w:val="clear" w:pos="4320"/>
          <w:tab w:val="clear" w:pos="8640"/>
        </w:tabs>
      </w:pPr>
    </w:p>
    <w:p w:rsidR="00DD4D5B" w:rsidRPr="00990F35" w:rsidRDefault="00DD4D5B" w:rsidP="00DD4D5B">
      <w:pPr>
        <w:pStyle w:val="Header"/>
        <w:widowControl w:val="0"/>
        <w:tabs>
          <w:tab w:val="clear" w:pos="4320"/>
          <w:tab w:val="clear" w:pos="8640"/>
        </w:tabs>
        <w:rPr>
          <w:i/>
          <w:iCs/>
        </w:rPr>
      </w:pPr>
      <w:r w:rsidRPr="00990F35">
        <w:rPr>
          <w:i/>
          <w:iCs/>
        </w:rPr>
        <w:t xml:space="preserve">Undergraduate General Education </w:t>
      </w:r>
    </w:p>
    <w:p w:rsidR="00DD4D5B" w:rsidRPr="00990F35" w:rsidRDefault="00DD4D5B" w:rsidP="00DD4D5B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 w:rsidRPr="00990F35">
        <w:rPr>
          <w:iCs/>
        </w:rPr>
        <w:t>Developmental Psychology</w:t>
      </w:r>
    </w:p>
    <w:p w:rsidR="00DD4D5B" w:rsidRPr="00990F35" w:rsidRDefault="00DD4D5B" w:rsidP="00DD4D5B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 w:rsidRPr="00990F35">
        <w:rPr>
          <w:iCs/>
        </w:rPr>
        <w:t>Kids, Community, and Controversy</w:t>
      </w:r>
      <w:r w:rsidR="00397C03" w:rsidRPr="00990F35">
        <w:rPr>
          <w:iCs/>
        </w:rPr>
        <w:t xml:space="preserve">: </w:t>
      </w:r>
      <w:r w:rsidRPr="00990F35">
        <w:rPr>
          <w:iCs/>
        </w:rPr>
        <w:t>Sociological and psychological foundations of major problems in American schools</w:t>
      </w:r>
    </w:p>
    <w:p w:rsidR="00DD4D5B" w:rsidRPr="00990F35" w:rsidRDefault="00DD4D5B">
      <w:pPr>
        <w:pStyle w:val="Header"/>
        <w:tabs>
          <w:tab w:val="clear" w:pos="4320"/>
          <w:tab w:val="clear" w:pos="8640"/>
        </w:tabs>
        <w:rPr>
          <w:i/>
        </w:rPr>
      </w:pPr>
    </w:p>
    <w:p w:rsidR="00677102" w:rsidRPr="00990F35" w:rsidRDefault="009B6D7A">
      <w:pPr>
        <w:pStyle w:val="Header"/>
        <w:tabs>
          <w:tab w:val="clear" w:pos="4320"/>
          <w:tab w:val="clear" w:pos="8640"/>
        </w:tabs>
        <w:rPr>
          <w:i/>
        </w:rPr>
      </w:pPr>
      <w:r w:rsidRPr="00990F35">
        <w:rPr>
          <w:i/>
        </w:rPr>
        <w:t xml:space="preserve">Undergraduate </w:t>
      </w:r>
      <w:r w:rsidR="00677102" w:rsidRPr="00990F35">
        <w:rPr>
          <w:i/>
        </w:rPr>
        <w:t xml:space="preserve">Teacher Preparation </w:t>
      </w:r>
    </w:p>
    <w:p w:rsidR="00677102" w:rsidRPr="00990F35" w:rsidRDefault="00677102">
      <w:pPr>
        <w:pStyle w:val="Header"/>
        <w:tabs>
          <w:tab w:val="clear" w:pos="4320"/>
          <w:tab w:val="clear" w:pos="8640"/>
        </w:tabs>
      </w:pPr>
      <w:r w:rsidRPr="00990F35">
        <w:t>Early Language and Literacy Instruction, Birth-</w:t>
      </w:r>
      <w:r w:rsidR="00DD4D5B" w:rsidRPr="00990F35">
        <w:t>Kindergarten</w:t>
      </w:r>
    </w:p>
    <w:p w:rsidR="00DD4D5B" w:rsidRPr="00990F35" w:rsidRDefault="00DD4D5B" w:rsidP="00752DCC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 w:rsidRPr="00990F35">
        <w:rPr>
          <w:iCs/>
        </w:rPr>
        <w:t>Educational Psychology</w:t>
      </w:r>
    </w:p>
    <w:p w:rsidR="00752DCC" w:rsidRPr="00990F35" w:rsidRDefault="00752DCC" w:rsidP="00752DCC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 w:rsidRPr="00990F35">
        <w:rPr>
          <w:iCs/>
        </w:rPr>
        <w:t xml:space="preserve">School-Family-Community Partnership </w:t>
      </w:r>
    </w:p>
    <w:p w:rsidR="00752DCC" w:rsidRPr="00990F35" w:rsidRDefault="00752DCC" w:rsidP="00752DCC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 w:rsidRPr="00990F35">
        <w:rPr>
          <w:iCs/>
        </w:rPr>
        <w:t xml:space="preserve">Observing and Assessing Young Children </w:t>
      </w:r>
    </w:p>
    <w:p w:rsidR="00752DCC" w:rsidRPr="00990F35" w:rsidRDefault="00752DCC" w:rsidP="00752DCC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 w:rsidRPr="00990F35">
        <w:rPr>
          <w:iCs/>
        </w:rPr>
        <w:t>Early Childhood Curriculum</w:t>
      </w:r>
      <w:r w:rsidR="00DD4D5B" w:rsidRPr="00990F35">
        <w:rPr>
          <w:iCs/>
        </w:rPr>
        <w:t xml:space="preserve"> Development and Implementation</w:t>
      </w:r>
    </w:p>
    <w:p w:rsidR="00491B40" w:rsidRPr="00990F35" w:rsidRDefault="00491B40" w:rsidP="007774A8">
      <w:pPr>
        <w:pStyle w:val="Header"/>
        <w:widowControl w:val="0"/>
        <w:tabs>
          <w:tab w:val="clear" w:pos="4320"/>
          <w:tab w:val="clear" w:pos="8640"/>
        </w:tabs>
        <w:rPr>
          <w:i/>
          <w:iCs/>
        </w:rPr>
      </w:pPr>
    </w:p>
    <w:p w:rsidR="009B225F" w:rsidRPr="00990F35" w:rsidRDefault="006004D0" w:rsidP="007774A8">
      <w:pPr>
        <w:pStyle w:val="Header"/>
        <w:widowControl w:val="0"/>
        <w:tabs>
          <w:tab w:val="clear" w:pos="4320"/>
          <w:tab w:val="clear" w:pos="8640"/>
        </w:tabs>
        <w:rPr>
          <w:i/>
          <w:iCs/>
        </w:rPr>
      </w:pPr>
      <w:r w:rsidRPr="00990F35">
        <w:rPr>
          <w:i/>
          <w:iCs/>
        </w:rPr>
        <w:t xml:space="preserve">Masters </w:t>
      </w:r>
      <w:r w:rsidR="00531FE6" w:rsidRPr="00990F35">
        <w:rPr>
          <w:i/>
          <w:iCs/>
        </w:rPr>
        <w:t>&amp; Doctoral</w:t>
      </w:r>
    </w:p>
    <w:p w:rsidR="00DD4D5B" w:rsidRPr="00990F35" w:rsidRDefault="00DD4D5B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 w:rsidRPr="00990F35">
        <w:rPr>
          <w:iCs/>
        </w:rPr>
        <w:t>Cognitive Development and Learning in School Contexts</w:t>
      </w:r>
    </w:p>
    <w:p w:rsidR="001D3A8E" w:rsidRPr="00990F35" w:rsidRDefault="001D3A8E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 w:rsidRPr="00990F35">
        <w:rPr>
          <w:iCs/>
        </w:rPr>
        <w:t>Hierarchical Linear Modeling</w:t>
      </w:r>
    </w:p>
    <w:p w:rsidR="00BB671A" w:rsidRPr="00990F35" w:rsidRDefault="00BB671A">
      <w:pPr>
        <w:pStyle w:val="Header"/>
        <w:widowControl w:val="0"/>
        <w:tabs>
          <w:tab w:val="clear" w:pos="4320"/>
          <w:tab w:val="clear" w:pos="8640"/>
        </w:tabs>
        <w:rPr>
          <w:iCs/>
        </w:rPr>
      </w:pPr>
      <w:r w:rsidRPr="00990F35">
        <w:rPr>
          <w:iCs/>
        </w:rPr>
        <w:t>Multivariate Statistics</w:t>
      </w:r>
    </w:p>
    <w:p w:rsidR="000972E0" w:rsidRPr="00990F35" w:rsidRDefault="000972E0" w:rsidP="00135EFE">
      <w:pPr>
        <w:pStyle w:val="Heading1"/>
        <w:rPr>
          <w:sz w:val="26"/>
        </w:rPr>
      </w:pPr>
    </w:p>
    <w:p w:rsidR="00135EFE" w:rsidRPr="00990F35" w:rsidRDefault="00135EFE" w:rsidP="00135EFE">
      <w:pPr>
        <w:pStyle w:val="Heading1"/>
        <w:rPr>
          <w:sz w:val="26"/>
        </w:rPr>
      </w:pPr>
      <w:r w:rsidRPr="00990F35">
        <w:rPr>
          <w:sz w:val="26"/>
        </w:rPr>
        <w:t>Student Supervision and Advising</w:t>
      </w:r>
    </w:p>
    <w:p w:rsidR="00135EFE" w:rsidRPr="00990F35" w:rsidRDefault="00135EFE" w:rsidP="00135EFE">
      <w:pPr>
        <w:rPr>
          <w:i/>
        </w:rPr>
      </w:pPr>
    </w:p>
    <w:p w:rsidR="00D17173" w:rsidRPr="00990F35" w:rsidRDefault="00D17173" w:rsidP="00D17173">
      <w:pPr>
        <w:rPr>
          <w:i/>
        </w:rPr>
      </w:pPr>
      <w:r w:rsidRPr="00990F35">
        <w:rPr>
          <w:i/>
        </w:rPr>
        <w:t>Postdoctoral advisor: Ongoing</w:t>
      </w:r>
    </w:p>
    <w:p w:rsidR="00D17173" w:rsidRPr="00990F35" w:rsidRDefault="00D17173" w:rsidP="00D17173">
      <w:r w:rsidRPr="00990F35">
        <w:t>Brianna McMillan, Psychology &amp; Educati</w:t>
      </w:r>
      <w:r w:rsidR="009D1710" w:rsidRPr="00990F35">
        <w:t>on, completion expected Aug 20</w:t>
      </w:r>
      <w:r w:rsidR="007539CC" w:rsidRPr="00990F35">
        <w:t>20</w:t>
      </w:r>
    </w:p>
    <w:p w:rsidR="00D17173" w:rsidRPr="00990F35" w:rsidRDefault="00D17173" w:rsidP="00D17173">
      <w:pPr>
        <w:rPr>
          <w:i/>
        </w:rPr>
      </w:pPr>
    </w:p>
    <w:p w:rsidR="00D17173" w:rsidRPr="00990F35" w:rsidRDefault="00D17173" w:rsidP="00D17173">
      <w:pPr>
        <w:rPr>
          <w:i/>
        </w:rPr>
      </w:pPr>
      <w:r w:rsidRPr="00990F35">
        <w:rPr>
          <w:i/>
        </w:rPr>
        <w:t>Postdoctoral advisor: Completed</w:t>
      </w:r>
    </w:p>
    <w:p w:rsidR="00D17173" w:rsidRPr="00990F35" w:rsidRDefault="00D17173" w:rsidP="00D17173">
      <w:r w:rsidRPr="00990F35">
        <w:t xml:space="preserve">Andres Bustamante, University of California at Irvine, </w:t>
      </w:r>
      <w:r w:rsidR="009D1710" w:rsidRPr="00990F35">
        <w:t>c</w:t>
      </w:r>
      <w:r w:rsidRPr="00990F35">
        <w:t>ompleted May 2018</w:t>
      </w:r>
    </w:p>
    <w:p w:rsidR="00D17173" w:rsidRPr="00990F35" w:rsidRDefault="00D17173" w:rsidP="00135EFE">
      <w:pPr>
        <w:rPr>
          <w:i/>
        </w:rPr>
      </w:pPr>
    </w:p>
    <w:p w:rsidR="009B6D7A" w:rsidRPr="00990F35" w:rsidRDefault="00C95AD7" w:rsidP="00135EFE">
      <w:pPr>
        <w:rPr>
          <w:i/>
        </w:rPr>
      </w:pPr>
      <w:r w:rsidRPr="00990F35">
        <w:rPr>
          <w:i/>
        </w:rPr>
        <w:t xml:space="preserve">Primary </w:t>
      </w:r>
      <w:r w:rsidR="00BF4DF1" w:rsidRPr="00990F35">
        <w:rPr>
          <w:i/>
        </w:rPr>
        <w:t xml:space="preserve">doctoral </w:t>
      </w:r>
      <w:r w:rsidRPr="00990F35">
        <w:rPr>
          <w:i/>
        </w:rPr>
        <w:t>a</w:t>
      </w:r>
      <w:r w:rsidR="009B6D7A" w:rsidRPr="00990F35">
        <w:rPr>
          <w:i/>
        </w:rPr>
        <w:t>dvisor</w:t>
      </w:r>
      <w:r w:rsidR="00CC6630" w:rsidRPr="00990F35">
        <w:rPr>
          <w:i/>
        </w:rPr>
        <w:t>: Ongoing</w:t>
      </w:r>
    </w:p>
    <w:p w:rsidR="005429E2" w:rsidRPr="00990F35" w:rsidRDefault="005429E2" w:rsidP="00135EFE">
      <w:r w:rsidRPr="00990F35">
        <w:t>2016-present</w:t>
      </w:r>
      <w:r w:rsidRPr="00990F35">
        <w:tab/>
        <w:t>Jean</w:t>
      </w:r>
      <w:r w:rsidR="003A7F74" w:rsidRPr="00990F35">
        <w:t>M</w:t>
      </w:r>
      <w:r w:rsidRPr="00990F35">
        <w:t xml:space="preserve">arie Farrow, Literacies and Learners, PhD. expected </w:t>
      </w:r>
      <w:r w:rsidR="007F72D2" w:rsidRPr="00990F35">
        <w:t>August</w:t>
      </w:r>
      <w:r w:rsidRPr="00990F35">
        <w:t xml:space="preserve"> 2019</w:t>
      </w:r>
    </w:p>
    <w:p w:rsidR="003A7F74" w:rsidRPr="00990F35" w:rsidRDefault="003A7F74" w:rsidP="00135EFE"/>
    <w:p w:rsidR="00CC6630" w:rsidRPr="00990F35" w:rsidRDefault="00CC6630" w:rsidP="00CC6630">
      <w:pPr>
        <w:rPr>
          <w:i/>
        </w:rPr>
      </w:pPr>
      <w:r w:rsidRPr="00990F35">
        <w:rPr>
          <w:i/>
        </w:rPr>
        <w:t xml:space="preserve">Primary </w:t>
      </w:r>
      <w:r w:rsidR="007F72D2" w:rsidRPr="00990F35">
        <w:rPr>
          <w:i/>
        </w:rPr>
        <w:t>doctoral</w:t>
      </w:r>
      <w:r w:rsidRPr="00990F35">
        <w:rPr>
          <w:i/>
        </w:rPr>
        <w:t xml:space="preserve"> advisor: Defended</w:t>
      </w:r>
    </w:p>
    <w:p w:rsidR="00EF070B" w:rsidRPr="00990F35" w:rsidRDefault="00EF070B" w:rsidP="00EF070B">
      <w:r w:rsidRPr="00990F35">
        <w:t xml:space="preserve">2019 </w:t>
      </w:r>
      <w:r w:rsidRPr="00990F35">
        <w:tab/>
      </w:r>
      <w:r w:rsidRPr="00990F35">
        <w:tab/>
        <w:t xml:space="preserve">Carly Champagne, Educational psychology, Ph.D. </w:t>
      </w:r>
    </w:p>
    <w:p w:rsidR="00EF070B" w:rsidRPr="00990F35" w:rsidRDefault="00EF070B" w:rsidP="00EF070B">
      <w:r w:rsidRPr="00990F35">
        <w:t>2019</w:t>
      </w:r>
      <w:r w:rsidRPr="00990F35">
        <w:tab/>
      </w:r>
      <w:r w:rsidRPr="00990F35">
        <w:tab/>
        <w:t>Don Bradley, Educational psychology, Ph.D.</w:t>
      </w:r>
      <w:r w:rsidRPr="00990F35">
        <w:tab/>
      </w:r>
    </w:p>
    <w:p w:rsidR="007539CC" w:rsidRPr="00990F35" w:rsidRDefault="007539CC" w:rsidP="00CC6630">
      <w:r w:rsidRPr="00990F35">
        <w:t xml:space="preserve">2018 </w:t>
      </w:r>
      <w:r w:rsidRPr="00990F35">
        <w:tab/>
      </w:r>
      <w:r w:rsidRPr="00990F35">
        <w:tab/>
        <w:t xml:space="preserve">Lena Adams Kim, Educational psychology, Ph.D. </w:t>
      </w:r>
    </w:p>
    <w:p w:rsidR="007539CC" w:rsidRPr="00990F35" w:rsidRDefault="007539CC" w:rsidP="00CC6630">
      <w:r w:rsidRPr="00990F35">
        <w:t>2018</w:t>
      </w:r>
      <w:r w:rsidRPr="00990F35">
        <w:tab/>
      </w:r>
      <w:r w:rsidRPr="00990F35">
        <w:tab/>
        <w:t xml:space="preserve">Leigh McCormick, Literacies and Learners, Ph.D. </w:t>
      </w:r>
    </w:p>
    <w:p w:rsidR="00CC6630" w:rsidRPr="00990F35" w:rsidRDefault="00CC6630" w:rsidP="00CC6630">
      <w:r w:rsidRPr="00990F35">
        <w:t>2016</w:t>
      </w:r>
      <w:r w:rsidRPr="00990F35">
        <w:tab/>
      </w:r>
      <w:r w:rsidRPr="00990F35">
        <w:tab/>
        <w:t xml:space="preserve">Danielle Roberts, Educational psychology, Ph.D. </w:t>
      </w:r>
    </w:p>
    <w:p w:rsidR="00D17173" w:rsidRPr="00990F35" w:rsidRDefault="00D17173" w:rsidP="00135EFE">
      <w:pPr>
        <w:rPr>
          <w:i/>
        </w:rPr>
      </w:pPr>
    </w:p>
    <w:p w:rsidR="00135EFE" w:rsidRPr="00990F35" w:rsidRDefault="009B6D7A" w:rsidP="00135EFE">
      <w:pPr>
        <w:rPr>
          <w:i/>
        </w:rPr>
      </w:pPr>
      <w:r w:rsidRPr="00990F35">
        <w:rPr>
          <w:i/>
        </w:rPr>
        <w:t>Dissertation committee</w:t>
      </w:r>
      <w:r w:rsidR="001D6CE1" w:rsidRPr="00990F35">
        <w:rPr>
          <w:i/>
        </w:rPr>
        <w:t xml:space="preserve"> service</w:t>
      </w:r>
      <w:r w:rsidR="005A383A" w:rsidRPr="00990F35">
        <w:rPr>
          <w:i/>
        </w:rPr>
        <w:t>: Ongoing</w:t>
      </w:r>
    </w:p>
    <w:p w:rsidR="00EF070B" w:rsidRPr="00990F35" w:rsidRDefault="00EF070B" w:rsidP="00E95A79">
      <w:r w:rsidRPr="00990F35">
        <w:t>Adrienne Reitano, Urban Education, expected April 2020</w:t>
      </w:r>
    </w:p>
    <w:p w:rsidR="007D23AC" w:rsidRPr="00990F35" w:rsidRDefault="007D23AC" w:rsidP="00E95A79">
      <w:r w:rsidRPr="00990F35">
        <w:t xml:space="preserve">Jessica Tobin Nagle, Literacy and Learners, expected </w:t>
      </w:r>
      <w:r w:rsidR="00EF070B" w:rsidRPr="00990F35">
        <w:t xml:space="preserve">April </w:t>
      </w:r>
      <w:r w:rsidRPr="00990F35">
        <w:t>20</w:t>
      </w:r>
      <w:r w:rsidR="00EF070B" w:rsidRPr="00990F35">
        <w:t>20</w:t>
      </w:r>
    </w:p>
    <w:p w:rsidR="00827F29" w:rsidRPr="00990F35" w:rsidRDefault="00827F29" w:rsidP="00827F29">
      <w:r w:rsidRPr="00990F35">
        <w:t>Tim Klavon, Science Education, expe</w:t>
      </w:r>
      <w:r w:rsidR="007D23AC" w:rsidRPr="00990F35">
        <w:t xml:space="preserve">cted </w:t>
      </w:r>
      <w:r w:rsidR="00EF070B" w:rsidRPr="00990F35">
        <w:t xml:space="preserve">April </w:t>
      </w:r>
      <w:r w:rsidR="007D23AC" w:rsidRPr="00990F35">
        <w:t>2020</w:t>
      </w:r>
    </w:p>
    <w:p w:rsidR="00827F29" w:rsidRPr="00990F35" w:rsidRDefault="00827F29" w:rsidP="00827F29">
      <w:r w:rsidRPr="00990F35">
        <w:t xml:space="preserve">Bikem Polat, Urban Education, expected </w:t>
      </w:r>
      <w:r w:rsidR="00ED5311" w:rsidRPr="00990F35">
        <w:t xml:space="preserve">Dec </w:t>
      </w:r>
      <w:r w:rsidRPr="00990F35">
        <w:t>201</w:t>
      </w:r>
      <w:r w:rsidR="00913479" w:rsidRPr="00990F35">
        <w:t>9</w:t>
      </w:r>
    </w:p>
    <w:p w:rsidR="00931B80" w:rsidRPr="00990F35" w:rsidRDefault="007F72D2" w:rsidP="005A383A">
      <w:r w:rsidRPr="00990F35">
        <w:t xml:space="preserve">Lorraine Sova, TESOL, </w:t>
      </w:r>
      <w:r w:rsidR="0008694E" w:rsidRPr="00990F35">
        <w:t xml:space="preserve">expected </w:t>
      </w:r>
      <w:r w:rsidRPr="00990F35">
        <w:t>April 2020</w:t>
      </w:r>
    </w:p>
    <w:p w:rsidR="0008694E" w:rsidRPr="00990F35" w:rsidRDefault="0008694E" w:rsidP="005A383A">
      <w:r w:rsidRPr="00990F35">
        <w:t>Pearline Sturdivant, Urban Education, expected April 2020</w:t>
      </w:r>
    </w:p>
    <w:p w:rsidR="007F72D2" w:rsidRPr="00990F35" w:rsidRDefault="007F72D2" w:rsidP="005A383A"/>
    <w:p w:rsidR="005A383A" w:rsidRPr="00990F35" w:rsidRDefault="005A383A" w:rsidP="005A383A">
      <w:pPr>
        <w:rPr>
          <w:i/>
        </w:rPr>
      </w:pPr>
      <w:r w:rsidRPr="00990F35">
        <w:rPr>
          <w:i/>
        </w:rPr>
        <w:t>Dissertation committee service: Defended</w:t>
      </w:r>
    </w:p>
    <w:p w:rsidR="00EF070B" w:rsidRPr="00990F35" w:rsidRDefault="00EF070B" w:rsidP="00EF070B">
      <w:r w:rsidRPr="00990F35">
        <w:t xml:space="preserve">Amanda Neuber Haggerty, </w:t>
      </w:r>
      <w:r w:rsidR="00556DFA" w:rsidRPr="00990F35">
        <w:t xml:space="preserve">April </w:t>
      </w:r>
      <w:r w:rsidRPr="00990F35">
        <w:t>2019</w:t>
      </w:r>
    </w:p>
    <w:p w:rsidR="00556DFA" w:rsidRPr="00990F35" w:rsidRDefault="00556DFA" w:rsidP="00556DFA">
      <w:r w:rsidRPr="00990F35">
        <w:t>Tamika Curry, Urban Education, March 2019</w:t>
      </w:r>
    </w:p>
    <w:p w:rsidR="009D1710" w:rsidRPr="00990F35" w:rsidRDefault="009D1710" w:rsidP="009D1710">
      <w:r w:rsidRPr="00990F35">
        <w:t>Lorraine Mento, Special Education, Ph.D. defended May 2018</w:t>
      </w:r>
    </w:p>
    <w:p w:rsidR="009D1710" w:rsidRPr="00990F35" w:rsidRDefault="009D1710" w:rsidP="00931B80">
      <w:r w:rsidRPr="00990F35">
        <w:t>Inah Min, Combined Program in Education &amp; Psychology, U of Michigan, defended April 2018</w:t>
      </w:r>
    </w:p>
    <w:p w:rsidR="00ED5311" w:rsidRPr="00990F35" w:rsidRDefault="00ED5311" w:rsidP="00931B80">
      <w:r w:rsidRPr="00990F35">
        <w:t>Mary Lou Heron, Literacy, defended March 2018</w:t>
      </w:r>
    </w:p>
    <w:p w:rsidR="00931B80" w:rsidRPr="00990F35" w:rsidRDefault="00931B80" w:rsidP="00931B80">
      <w:r w:rsidRPr="00990F35">
        <w:t>Annette Ponnock, Educational Psychology, defended May 2017</w:t>
      </w:r>
    </w:p>
    <w:p w:rsidR="00931B80" w:rsidRPr="00990F35" w:rsidRDefault="00931B80" w:rsidP="00931B80">
      <w:r w:rsidRPr="00990F35">
        <w:t>Laura Young, Educational Psychology, defended May 2017</w:t>
      </w:r>
    </w:p>
    <w:p w:rsidR="0081624F" w:rsidRPr="00990F35" w:rsidRDefault="0081624F" w:rsidP="0081624F">
      <w:r w:rsidRPr="00990F35">
        <w:t>Rachael Hidalgo, Special Education, Ph.D. defended Sept 2016</w:t>
      </w:r>
    </w:p>
    <w:p w:rsidR="005429E2" w:rsidRPr="00990F35" w:rsidRDefault="005429E2" w:rsidP="005429E2">
      <w:r w:rsidRPr="00990F35">
        <w:t>Judy Flanigan, COE Literacies and Learners, Ph.D. defended May 2016</w:t>
      </w:r>
    </w:p>
    <w:p w:rsidR="00E17469" w:rsidRPr="00990F35" w:rsidRDefault="00E17469" w:rsidP="00E95A79">
      <w:r w:rsidRPr="00990F35">
        <w:t>Dana Bitetti, Communication Sciences and Disorders, Ph.D. defended May 2016</w:t>
      </w:r>
    </w:p>
    <w:p w:rsidR="00E95A79" w:rsidRPr="00990F35" w:rsidRDefault="00E95A79" w:rsidP="00E95A79">
      <w:r w:rsidRPr="00990F35">
        <w:t xml:space="preserve">Sarah Edwards, COE Literacies and Learners, Ph.D. defended August 2015 </w:t>
      </w:r>
    </w:p>
    <w:p w:rsidR="00637A80" w:rsidRPr="00990F35" w:rsidRDefault="00637A80" w:rsidP="00637A80">
      <w:r w:rsidRPr="00990F35">
        <w:t xml:space="preserve">Kelly McGinn, Educational Psychology, Ph.D. </w:t>
      </w:r>
      <w:r w:rsidR="00BB671A" w:rsidRPr="00990F35">
        <w:t xml:space="preserve">defended </w:t>
      </w:r>
      <w:r w:rsidRPr="00990F35">
        <w:t>March 2015</w:t>
      </w:r>
    </w:p>
    <w:p w:rsidR="00375669" w:rsidRPr="00990F35" w:rsidRDefault="00375669" w:rsidP="00375669">
      <w:r w:rsidRPr="00990F35">
        <w:t>Kaitlin Moran, COE Urban Education, Ph.D. defended May 2014</w:t>
      </w:r>
    </w:p>
    <w:p w:rsidR="004359E0" w:rsidRPr="00990F35" w:rsidRDefault="004359E0" w:rsidP="004359E0">
      <w:r w:rsidRPr="00990F35">
        <w:t>Joni Saby, Psychology, Ph.D. defended Dec 2013 (outside reader)</w:t>
      </w:r>
    </w:p>
    <w:p w:rsidR="00A412C2" w:rsidRPr="00990F35" w:rsidRDefault="00A412C2" w:rsidP="00A412C2">
      <w:r w:rsidRPr="00990F35">
        <w:t>Rachel Gooze, Department of Public Health, Ph.D. defended Dec 2012</w:t>
      </w:r>
    </w:p>
    <w:p w:rsidR="00343C42" w:rsidRPr="00990F35" w:rsidRDefault="00343C42" w:rsidP="00343C42">
      <w:r w:rsidRPr="00990F35">
        <w:t xml:space="preserve">Subir Sahu, </w:t>
      </w:r>
      <w:r w:rsidR="00A412C2" w:rsidRPr="00990F35">
        <w:t xml:space="preserve">COE </w:t>
      </w:r>
      <w:r w:rsidRPr="00990F35">
        <w:t>Urban Education, Ph.D. defended April 2012</w:t>
      </w:r>
    </w:p>
    <w:p w:rsidR="004E1605" w:rsidRPr="00990F35" w:rsidRDefault="00135EFE" w:rsidP="00135EFE">
      <w:r w:rsidRPr="00990F35">
        <w:t xml:space="preserve">Julia Alexander, </w:t>
      </w:r>
      <w:r w:rsidR="00A412C2" w:rsidRPr="00990F35">
        <w:t xml:space="preserve">COE </w:t>
      </w:r>
      <w:r w:rsidRPr="00990F35">
        <w:t>Psychological Studies in Ed</w:t>
      </w:r>
      <w:r w:rsidR="00A412C2" w:rsidRPr="00990F35">
        <w:t>.</w:t>
      </w:r>
      <w:r w:rsidRPr="00990F35">
        <w:t xml:space="preserve">, Ph.D. </w:t>
      </w:r>
      <w:r w:rsidR="003D7565" w:rsidRPr="00990F35">
        <w:t xml:space="preserve">defended </w:t>
      </w:r>
      <w:r w:rsidRPr="00990F35">
        <w:t>Dec</w:t>
      </w:r>
      <w:r w:rsidR="00C210CE" w:rsidRPr="00990F35">
        <w:t xml:space="preserve">. </w:t>
      </w:r>
      <w:r w:rsidRPr="00990F35">
        <w:t>2010</w:t>
      </w:r>
    </w:p>
    <w:p w:rsidR="00BF4DF1" w:rsidRPr="00990F35" w:rsidRDefault="00BF4DF1" w:rsidP="00BF4DF1"/>
    <w:p w:rsidR="00BF4DF1" w:rsidRPr="00990F35" w:rsidRDefault="00BF4DF1" w:rsidP="00BF4DF1">
      <w:r w:rsidRPr="00990F35">
        <w:rPr>
          <w:i/>
        </w:rPr>
        <w:t>Master’s thesis advisor:</w:t>
      </w:r>
      <w:r w:rsidRPr="00990F35">
        <w:t xml:space="preserve"> </w:t>
      </w:r>
    </w:p>
    <w:p w:rsidR="00BF4DF1" w:rsidRPr="00990F35" w:rsidRDefault="00BF4DF1" w:rsidP="00BF4DF1">
      <w:r w:rsidRPr="00990F35">
        <w:lastRenderedPageBreak/>
        <w:t>Jasmine Johnson (2017), Xi Kang (2017), Lauren Winther (2017)</w:t>
      </w:r>
      <w:r w:rsidR="008F396D" w:rsidRPr="00990F35">
        <w:t xml:space="preserve">, </w:t>
      </w:r>
      <w:r w:rsidR="007F72D2" w:rsidRPr="00990F35">
        <w:t>Yushu Sun (2018), Shani Beaufort (2019)</w:t>
      </w:r>
    </w:p>
    <w:p w:rsidR="00BF4DF1" w:rsidRPr="00990F35" w:rsidRDefault="00BF4DF1">
      <w:pPr>
        <w:pStyle w:val="Heading1"/>
        <w:rPr>
          <w:rFonts w:ascii="Times" w:hAnsi="Times"/>
          <w:iCs/>
          <w:color w:val="000000"/>
          <w:sz w:val="26"/>
        </w:rPr>
      </w:pPr>
    </w:p>
    <w:p w:rsidR="00BF4DF1" w:rsidRPr="00990F35" w:rsidRDefault="00BF4DF1">
      <w:pPr>
        <w:pStyle w:val="Heading1"/>
        <w:rPr>
          <w:rFonts w:ascii="Times" w:hAnsi="Times"/>
          <w:iCs/>
          <w:color w:val="000000"/>
          <w:sz w:val="26"/>
        </w:rPr>
      </w:pPr>
    </w:p>
    <w:p w:rsidR="001D3A8E" w:rsidRPr="00990F35" w:rsidRDefault="001D3A8E">
      <w:pPr>
        <w:pStyle w:val="Heading1"/>
        <w:rPr>
          <w:rFonts w:ascii="Times" w:hAnsi="Times"/>
          <w:iCs/>
          <w:color w:val="000000"/>
          <w:sz w:val="26"/>
        </w:rPr>
      </w:pPr>
      <w:r w:rsidRPr="00990F35">
        <w:rPr>
          <w:rFonts w:ascii="Times" w:hAnsi="Times"/>
          <w:iCs/>
          <w:color w:val="000000"/>
          <w:sz w:val="26"/>
        </w:rPr>
        <w:t>Honors and Awards</w:t>
      </w:r>
    </w:p>
    <w:p w:rsidR="006004D0" w:rsidRPr="00990F35" w:rsidRDefault="006004D0"/>
    <w:p w:rsidR="00F3368B" w:rsidRPr="00990F35" w:rsidRDefault="0078649D">
      <w:r w:rsidRPr="00990F35">
        <w:t>2015</w:t>
      </w:r>
      <w:r w:rsidRPr="00990F35">
        <w:tab/>
      </w:r>
      <w:r w:rsidRPr="00990F35">
        <w:tab/>
        <w:t xml:space="preserve">Dina Feitelson Research Award for Published </w:t>
      </w:r>
      <w:r w:rsidR="005A383A" w:rsidRPr="00990F35">
        <w:t>P</w:t>
      </w:r>
      <w:r w:rsidRPr="00990F35">
        <w:t xml:space="preserve">aper on </w:t>
      </w:r>
      <w:r w:rsidR="005A383A" w:rsidRPr="00990F35">
        <w:t>L</w:t>
      </w:r>
      <w:r w:rsidRPr="00990F35">
        <w:t xml:space="preserve">iteracy; see Skibbe, </w:t>
      </w:r>
    </w:p>
    <w:p w:rsidR="0078649D" w:rsidRPr="00990F35" w:rsidRDefault="0078649D" w:rsidP="00F3368B">
      <w:pPr>
        <w:ind w:left="720" w:firstLine="720"/>
      </w:pPr>
      <w:r w:rsidRPr="00990F35">
        <w:t>Worzalla, Hindman, Aram, &amp; Morrison, 2014</w:t>
      </w:r>
    </w:p>
    <w:p w:rsidR="00E656EA" w:rsidRPr="00990F35" w:rsidRDefault="00E656EA">
      <w:r w:rsidRPr="00990F35">
        <w:t>2011</w:t>
      </w:r>
      <w:r w:rsidRPr="00990F35">
        <w:tab/>
      </w:r>
      <w:r w:rsidRPr="00990F35">
        <w:tab/>
        <w:t>College of Education Undergraduate Teaching Award, Temple University</w:t>
      </w:r>
    </w:p>
    <w:p w:rsidR="00B5272F" w:rsidRPr="00990F35" w:rsidRDefault="00B5272F">
      <w:r w:rsidRPr="00990F35">
        <w:t>2009</w:t>
      </w:r>
      <w:r w:rsidRPr="00990F35">
        <w:tab/>
      </w:r>
      <w:r w:rsidRPr="00990F35">
        <w:tab/>
        <w:t>Dimond Outstanding Dissertation Award, U. of Michigan School of Education</w:t>
      </w:r>
    </w:p>
    <w:p w:rsidR="00A0435A" w:rsidRPr="00990F35" w:rsidRDefault="00A0435A">
      <w:r w:rsidRPr="00990F35">
        <w:t>2009</w:t>
      </w:r>
      <w:r w:rsidRPr="00990F35">
        <w:tab/>
      </w:r>
      <w:r w:rsidRPr="00990F35">
        <w:tab/>
      </w:r>
      <w:r w:rsidR="00360316" w:rsidRPr="00990F35">
        <w:t xml:space="preserve">Outstanding Dissertation Award, </w:t>
      </w:r>
      <w:r w:rsidRPr="00990F35">
        <w:t xml:space="preserve">AERA Family-School-Community SIG </w:t>
      </w:r>
    </w:p>
    <w:p w:rsidR="001D3A8E" w:rsidRPr="00990F35" w:rsidRDefault="001D3A8E">
      <w:pPr>
        <w:pStyle w:val="Heading1"/>
        <w:rPr>
          <w:rFonts w:ascii="Times" w:hAnsi="Times"/>
          <w:b w:val="0"/>
          <w:bCs w:val="0"/>
          <w:iCs/>
          <w:color w:val="000000"/>
        </w:rPr>
      </w:pPr>
      <w:r w:rsidRPr="00990F35">
        <w:rPr>
          <w:rFonts w:ascii="Times" w:hAnsi="Times"/>
          <w:b w:val="0"/>
          <w:bCs w:val="0"/>
          <w:iCs/>
          <w:color w:val="000000"/>
        </w:rPr>
        <w:t>2007-2008</w:t>
      </w:r>
      <w:r w:rsidRPr="00990F35">
        <w:rPr>
          <w:rFonts w:ascii="Times" w:hAnsi="Times"/>
          <w:b w:val="0"/>
          <w:bCs w:val="0"/>
          <w:iCs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 xml:space="preserve">Spencer Dissertation Fellowship, </w:t>
      </w:r>
      <w:r w:rsidRPr="00990F35">
        <w:rPr>
          <w:rFonts w:ascii="Times" w:hAnsi="Times"/>
          <w:b w:val="0"/>
          <w:bCs w:val="0"/>
          <w:iCs/>
          <w:color w:val="000000"/>
        </w:rPr>
        <w:t>Spencer Foundation</w:t>
      </w:r>
      <w:r w:rsidRPr="00990F35">
        <w:rPr>
          <w:rFonts w:ascii="Times" w:hAnsi="Times"/>
          <w:b w:val="0"/>
          <w:bCs w:val="0"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ab/>
      </w:r>
    </w:p>
    <w:p w:rsidR="001D3A8E" w:rsidRPr="00990F35" w:rsidRDefault="001D3A8E">
      <w:pPr>
        <w:pStyle w:val="Heading1"/>
        <w:rPr>
          <w:rFonts w:ascii="Times" w:hAnsi="Times"/>
          <w:b w:val="0"/>
          <w:bCs w:val="0"/>
          <w:color w:val="000000"/>
        </w:rPr>
      </w:pPr>
      <w:r w:rsidRPr="00990F35">
        <w:rPr>
          <w:rFonts w:ascii="Times" w:hAnsi="Times"/>
          <w:b w:val="0"/>
          <w:bCs w:val="0"/>
          <w:iCs/>
          <w:color w:val="000000"/>
        </w:rPr>
        <w:t>2007-2008</w:t>
      </w:r>
      <w:r w:rsidRPr="00990F35">
        <w:rPr>
          <w:rFonts w:ascii="Times" w:hAnsi="Times"/>
          <w:b w:val="0"/>
          <w:bCs w:val="0"/>
          <w:iCs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 xml:space="preserve">Rackham Dissertation Fellowship, </w:t>
      </w:r>
      <w:r w:rsidRPr="00990F35">
        <w:rPr>
          <w:rFonts w:ascii="Times" w:hAnsi="Times"/>
          <w:b w:val="0"/>
          <w:bCs w:val="0"/>
          <w:iCs/>
          <w:color w:val="000000"/>
        </w:rPr>
        <w:t>University of Michigan (declined)</w:t>
      </w:r>
      <w:r w:rsidRPr="00990F35">
        <w:rPr>
          <w:rFonts w:ascii="Times" w:hAnsi="Times"/>
          <w:b w:val="0"/>
          <w:bCs w:val="0"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ab/>
      </w:r>
    </w:p>
    <w:p w:rsidR="001D3A8E" w:rsidRPr="00990F35" w:rsidRDefault="001D3A8E">
      <w:r w:rsidRPr="00990F35">
        <w:rPr>
          <w:iCs/>
        </w:rPr>
        <w:t>2007</w:t>
      </w:r>
      <w:r w:rsidRPr="00990F35">
        <w:tab/>
      </w:r>
      <w:r w:rsidRPr="00990F35">
        <w:tab/>
        <w:t>Rackham Outstanding GSI Award</w:t>
      </w:r>
      <w:r w:rsidRPr="00990F35">
        <w:rPr>
          <w:iCs/>
        </w:rPr>
        <w:t>, University of Michigan</w:t>
      </w:r>
      <w:r w:rsidRPr="00990F35">
        <w:tab/>
      </w:r>
      <w:r w:rsidRPr="00990F35">
        <w:tab/>
      </w:r>
      <w:r w:rsidRPr="00990F35">
        <w:tab/>
      </w:r>
      <w:r w:rsidRPr="00990F35">
        <w:tab/>
      </w:r>
    </w:p>
    <w:p w:rsidR="001D3A8E" w:rsidRPr="00990F35" w:rsidRDefault="001D3A8E">
      <w:r w:rsidRPr="00990F35">
        <w:rPr>
          <w:iCs/>
        </w:rPr>
        <w:t>2006</w:t>
      </w:r>
      <w:r w:rsidRPr="00990F35">
        <w:tab/>
      </w:r>
      <w:r w:rsidRPr="00990F35">
        <w:tab/>
        <w:t xml:space="preserve">Sims Medal, </w:t>
      </w:r>
      <w:r w:rsidRPr="00990F35">
        <w:rPr>
          <w:iCs/>
        </w:rPr>
        <w:t>University of Michigan</w:t>
      </w:r>
      <w:r w:rsidRPr="00990F35">
        <w:tab/>
      </w:r>
      <w:r w:rsidRPr="00990F35">
        <w:tab/>
      </w:r>
      <w:r w:rsidRPr="00990F35">
        <w:tab/>
      </w:r>
      <w:r w:rsidRPr="00990F35">
        <w:tab/>
      </w:r>
      <w:r w:rsidRPr="00990F35">
        <w:tab/>
      </w:r>
      <w:r w:rsidRPr="00990F35">
        <w:tab/>
      </w:r>
      <w:r w:rsidRPr="00990F35">
        <w:tab/>
        <w:t xml:space="preserve">       </w:t>
      </w:r>
    </w:p>
    <w:p w:rsidR="001D3A8E" w:rsidRPr="00990F35" w:rsidRDefault="001D3A8E" w:rsidP="00EE3727">
      <w:pPr>
        <w:pStyle w:val="Heading1"/>
        <w:rPr>
          <w:rFonts w:ascii="Times" w:hAnsi="Times"/>
          <w:b w:val="0"/>
          <w:bCs w:val="0"/>
          <w:color w:val="000000"/>
        </w:rPr>
      </w:pPr>
      <w:r w:rsidRPr="00990F35">
        <w:rPr>
          <w:rFonts w:ascii="Times" w:hAnsi="Times"/>
          <w:b w:val="0"/>
          <w:bCs w:val="0"/>
          <w:iCs/>
          <w:color w:val="000000"/>
        </w:rPr>
        <w:t>2006</w:t>
      </w:r>
      <w:r w:rsidRPr="00990F35">
        <w:rPr>
          <w:rFonts w:ascii="Times" w:hAnsi="Times"/>
          <w:b w:val="0"/>
          <w:bCs w:val="0"/>
          <w:iCs/>
          <w:color w:val="000000"/>
        </w:rPr>
        <w:tab/>
      </w:r>
      <w:r w:rsidRPr="00990F35">
        <w:rPr>
          <w:rFonts w:ascii="Times" w:hAnsi="Times"/>
          <w:b w:val="0"/>
          <w:bCs w:val="0"/>
          <w:iCs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>Margaret Ayers Host Award, University of Michigan</w:t>
      </w:r>
      <w:r w:rsidRPr="00990F35">
        <w:rPr>
          <w:rFonts w:ascii="Times" w:hAnsi="Times"/>
          <w:b w:val="0"/>
          <w:bCs w:val="0"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ab/>
        <w:t xml:space="preserve">    </w:t>
      </w:r>
    </w:p>
    <w:p w:rsidR="001D3A8E" w:rsidRPr="00990F35" w:rsidRDefault="001D3A8E">
      <w:pPr>
        <w:pStyle w:val="Heading1"/>
        <w:rPr>
          <w:rFonts w:ascii="Times" w:hAnsi="Times"/>
          <w:b w:val="0"/>
          <w:bCs w:val="0"/>
          <w:color w:val="000000"/>
        </w:rPr>
      </w:pPr>
      <w:r w:rsidRPr="00990F35">
        <w:rPr>
          <w:rFonts w:ascii="Times" w:hAnsi="Times"/>
          <w:b w:val="0"/>
          <w:bCs w:val="0"/>
          <w:color w:val="000000"/>
        </w:rPr>
        <w:t>2005</w:t>
      </w:r>
      <w:r w:rsidRPr="00990F35">
        <w:rPr>
          <w:rFonts w:ascii="Times" w:hAnsi="Times"/>
          <w:b w:val="0"/>
          <w:bCs w:val="0"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ab/>
        <w:t xml:space="preserve">Zigler Award, National Head Start Association </w:t>
      </w:r>
    </w:p>
    <w:p w:rsidR="001D3A8E" w:rsidRPr="00990F35" w:rsidRDefault="001D3A8E">
      <w:pPr>
        <w:pStyle w:val="Heading1"/>
        <w:rPr>
          <w:rFonts w:ascii="Times" w:hAnsi="Times"/>
          <w:b w:val="0"/>
          <w:bCs w:val="0"/>
          <w:color w:val="000000"/>
        </w:rPr>
      </w:pPr>
      <w:r w:rsidRPr="00990F35">
        <w:rPr>
          <w:rFonts w:ascii="Times" w:hAnsi="Times"/>
          <w:b w:val="0"/>
          <w:bCs w:val="0"/>
          <w:iCs/>
          <w:color w:val="000000"/>
        </w:rPr>
        <w:t>2005</w:t>
      </w:r>
      <w:r w:rsidRPr="00990F35">
        <w:rPr>
          <w:rFonts w:ascii="Times" w:hAnsi="Times"/>
          <w:b w:val="0"/>
          <w:bCs w:val="0"/>
          <w:iCs/>
          <w:color w:val="000000"/>
        </w:rPr>
        <w:tab/>
      </w:r>
      <w:r w:rsidRPr="00990F35">
        <w:rPr>
          <w:rFonts w:ascii="Times" w:hAnsi="Times"/>
          <w:b w:val="0"/>
          <w:bCs w:val="0"/>
          <w:iCs/>
          <w:color w:val="000000"/>
        </w:rPr>
        <w:tab/>
      </w:r>
      <w:r w:rsidRPr="00990F35">
        <w:rPr>
          <w:rFonts w:ascii="Times" w:hAnsi="Times"/>
          <w:b w:val="0"/>
          <w:bCs w:val="0"/>
          <w:color w:val="000000"/>
        </w:rPr>
        <w:t xml:space="preserve">Graduate Fellowship, </w:t>
      </w:r>
      <w:r w:rsidRPr="00990F35">
        <w:rPr>
          <w:rFonts w:ascii="Times" w:hAnsi="Times"/>
          <w:b w:val="0"/>
          <w:bCs w:val="0"/>
          <w:iCs/>
          <w:color w:val="000000"/>
        </w:rPr>
        <w:t>American Academy of Political and Social Sciences</w:t>
      </w:r>
    </w:p>
    <w:p w:rsidR="001D3A8E" w:rsidRPr="00990F35" w:rsidRDefault="001D3A8E">
      <w:pPr>
        <w:numPr>
          <w:ilvl w:val="1"/>
          <w:numId w:val="3"/>
        </w:numPr>
      </w:pPr>
      <w:r w:rsidRPr="00990F35">
        <w:t>Regents’ Fellowship</w:t>
      </w:r>
      <w:r w:rsidRPr="00990F35">
        <w:rPr>
          <w:iCs/>
        </w:rPr>
        <w:t>, University of Michigan, Ann Arbor</w:t>
      </w:r>
      <w:r w:rsidRPr="00990F35">
        <w:t xml:space="preserve"> </w:t>
      </w:r>
    </w:p>
    <w:p w:rsidR="00ED4D71" w:rsidRPr="00990F35" w:rsidRDefault="00ED4D71">
      <w:pPr>
        <w:pStyle w:val="Heading1"/>
        <w:rPr>
          <w:sz w:val="26"/>
        </w:rPr>
      </w:pPr>
    </w:p>
    <w:p w:rsidR="001E099F" w:rsidRPr="00990F35" w:rsidRDefault="001E099F">
      <w:pPr>
        <w:pStyle w:val="Heading1"/>
        <w:rPr>
          <w:sz w:val="26"/>
        </w:rPr>
      </w:pPr>
      <w:r w:rsidRPr="00990F35">
        <w:rPr>
          <w:sz w:val="26"/>
        </w:rPr>
        <w:t>University Service</w:t>
      </w:r>
    </w:p>
    <w:p w:rsidR="00DB38FB" w:rsidRPr="00990F35" w:rsidRDefault="00DB38FB">
      <w:pPr>
        <w:pStyle w:val="Heading1"/>
        <w:rPr>
          <w:b w:val="0"/>
        </w:rPr>
      </w:pPr>
    </w:p>
    <w:p w:rsidR="00EE60C9" w:rsidRPr="00990F35" w:rsidRDefault="00EE60C9" w:rsidP="00DC76E8">
      <w:pPr>
        <w:ind w:left="1440" w:hanging="1440"/>
        <w:rPr>
          <w:i/>
        </w:rPr>
      </w:pPr>
      <w:r w:rsidRPr="00990F35">
        <w:rPr>
          <w:i/>
        </w:rPr>
        <w:t>Service to Temple University</w:t>
      </w:r>
    </w:p>
    <w:p w:rsidR="00397C03" w:rsidRPr="00990F35" w:rsidRDefault="00397C03" w:rsidP="00DC76E8">
      <w:pPr>
        <w:ind w:left="1440" w:hanging="1440"/>
        <w:rPr>
          <w:i/>
        </w:rPr>
      </w:pPr>
    </w:p>
    <w:p w:rsidR="00BB671A" w:rsidRPr="00990F35" w:rsidRDefault="00BB671A" w:rsidP="00EE60C9">
      <w:r w:rsidRPr="00990F35">
        <w:t>2015-</w:t>
      </w:r>
      <w:r w:rsidR="00E872D2" w:rsidRPr="00990F35">
        <w:t>2017</w:t>
      </w:r>
      <w:r w:rsidRPr="00990F35">
        <w:tab/>
        <w:t>Faculty Senator, College of Education</w:t>
      </w:r>
    </w:p>
    <w:p w:rsidR="00375669" w:rsidRPr="00990F35" w:rsidRDefault="00375669" w:rsidP="00EE60C9">
      <w:r w:rsidRPr="00990F35">
        <w:t>2014-</w:t>
      </w:r>
      <w:r w:rsidR="00400C4D" w:rsidRPr="00990F35">
        <w:t>2015</w:t>
      </w:r>
      <w:r w:rsidRPr="00990F35">
        <w:tab/>
      </w:r>
      <w:r w:rsidR="006004D0" w:rsidRPr="00990F35">
        <w:t xml:space="preserve">Member, </w:t>
      </w:r>
      <w:r w:rsidRPr="00990F35">
        <w:t xml:space="preserve">Temple </w:t>
      </w:r>
      <w:r w:rsidR="000635F7" w:rsidRPr="00990F35">
        <w:t>Option</w:t>
      </w:r>
      <w:r w:rsidRPr="00990F35">
        <w:t xml:space="preserve"> </w:t>
      </w:r>
      <w:r w:rsidR="006004D0" w:rsidRPr="00990F35">
        <w:t xml:space="preserve">development </w:t>
      </w:r>
      <w:r w:rsidR="007D2A38" w:rsidRPr="00990F35">
        <w:t>committee</w:t>
      </w:r>
    </w:p>
    <w:p w:rsidR="00EE60C9" w:rsidRPr="00990F35" w:rsidRDefault="00EE60C9" w:rsidP="00EE60C9">
      <w:r w:rsidRPr="00990F35">
        <w:t>2010-</w:t>
      </w:r>
      <w:r w:rsidR="004359E0" w:rsidRPr="00990F35">
        <w:t>2013</w:t>
      </w:r>
      <w:r w:rsidR="007F40BC" w:rsidRPr="00990F35">
        <w:tab/>
      </w:r>
      <w:r w:rsidRPr="00990F35">
        <w:t>Member, Temple University Writing Intensive Course Committee</w:t>
      </w:r>
    </w:p>
    <w:p w:rsidR="00EE60C9" w:rsidRPr="00990F35" w:rsidRDefault="00EE60C9" w:rsidP="006004D0">
      <w:r w:rsidRPr="00990F35">
        <w:t>2009-2010</w:t>
      </w:r>
      <w:r w:rsidRPr="00990F35">
        <w:tab/>
        <w:t xml:space="preserve">Member, </w:t>
      </w:r>
      <w:r w:rsidR="003621EB" w:rsidRPr="00990F35">
        <w:t>Provost’s Seed Grant</w:t>
      </w:r>
      <w:r w:rsidR="006004D0" w:rsidRPr="00990F35">
        <w:t xml:space="preserve">, Preparing Arts Instructors for Philadelphia </w:t>
      </w:r>
    </w:p>
    <w:p w:rsidR="00EE60C9" w:rsidRPr="00990F35" w:rsidRDefault="00EE60C9" w:rsidP="00DC76E8">
      <w:pPr>
        <w:ind w:left="1440" w:hanging="1440"/>
        <w:rPr>
          <w:i/>
        </w:rPr>
      </w:pPr>
    </w:p>
    <w:p w:rsidR="00EE60C9" w:rsidRPr="00990F35" w:rsidRDefault="00EE60C9" w:rsidP="00DC76E8">
      <w:pPr>
        <w:ind w:left="1440" w:hanging="1440"/>
        <w:rPr>
          <w:i/>
        </w:rPr>
      </w:pPr>
      <w:r w:rsidRPr="00990F35">
        <w:rPr>
          <w:i/>
        </w:rPr>
        <w:t>Service to T</w:t>
      </w:r>
      <w:r w:rsidR="00375669" w:rsidRPr="00990F35">
        <w:rPr>
          <w:i/>
        </w:rPr>
        <w:t>emple College of Education</w:t>
      </w:r>
    </w:p>
    <w:p w:rsidR="00397C03" w:rsidRPr="00990F35" w:rsidRDefault="00397C03" w:rsidP="00DC76E8">
      <w:pPr>
        <w:ind w:left="1440" w:hanging="1440"/>
        <w:rPr>
          <w:i/>
        </w:rPr>
      </w:pPr>
    </w:p>
    <w:p w:rsidR="000470DF" w:rsidRPr="00990F35" w:rsidRDefault="000470DF" w:rsidP="00DC76E8">
      <w:pPr>
        <w:ind w:left="1440" w:hanging="1440"/>
      </w:pPr>
      <w:r w:rsidRPr="00990F35">
        <w:t>2018</w:t>
      </w:r>
      <w:r w:rsidRPr="00990F35">
        <w:tab/>
      </w:r>
      <w:r w:rsidRPr="00990F35">
        <w:tab/>
        <w:t>Hope Center director hiring search committee</w:t>
      </w:r>
    </w:p>
    <w:p w:rsidR="00931B80" w:rsidRPr="00990F35" w:rsidRDefault="00931B80" w:rsidP="00DC76E8">
      <w:pPr>
        <w:ind w:left="1440" w:hanging="1440"/>
      </w:pPr>
      <w:r w:rsidRPr="00990F35">
        <w:t>2017-present</w:t>
      </w:r>
      <w:r w:rsidRPr="00990F35">
        <w:tab/>
      </w:r>
      <w:r w:rsidR="000470DF" w:rsidRPr="00990F35">
        <w:tab/>
      </w:r>
      <w:r w:rsidRPr="00990F35">
        <w:t>Program Coordinator, Early Childhood (PreK-4</w:t>
      </w:r>
      <w:r w:rsidRPr="00990F35">
        <w:rPr>
          <w:vertAlign w:val="superscript"/>
        </w:rPr>
        <w:t>th</w:t>
      </w:r>
      <w:r w:rsidRPr="00990F35">
        <w:t>) Teacher Education</w:t>
      </w:r>
    </w:p>
    <w:p w:rsidR="0048305E" w:rsidRPr="00990F35" w:rsidRDefault="0048305E" w:rsidP="00DC76E8">
      <w:pPr>
        <w:ind w:left="1440" w:hanging="1440"/>
      </w:pPr>
      <w:r w:rsidRPr="00990F35">
        <w:t>2015-</w:t>
      </w:r>
      <w:r w:rsidR="00931B80" w:rsidRPr="00990F35">
        <w:t>2017</w:t>
      </w:r>
      <w:r w:rsidRPr="00990F35">
        <w:tab/>
      </w:r>
      <w:r w:rsidR="000470DF" w:rsidRPr="00990F35">
        <w:tab/>
      </w:r>
      <w:r w:rsidRPr="00990F35">
        <w:t>Program Coordinator, Educational Psychology</w:t>
      </w:r>
    </w:p>
    <w:p w:rsidR="005A383A" w:rsidRPr="00990F35" w:rsidRDefault="005A383A" w:rsidP="005A383A">
      <w:pPr>
        <w:pStyle w:val="Heading1"/>
        <w:rPr>
          <w:b w:val="0"/>
        </w:rPr>
      </w:pPr>
      <w:r w:rsidRPr="00990F35">
        <w:rPr>
          <w:b w:val="0"/>
        </w:rPr>
        <w:t>2015-present</w:t>
      </w:r>
      <w:r w:rsidRPr="00990F35">
        <w:rPr>
          <w:b w:val="0"/>
        </w:rPr>
        <w:tab/>
      </w:r>
      <w:r w:rsidR="000470DF" w:rsidRPr="00990F35">
        <w:rPr>
          <w:b w:val="0"/>
        </w:rPr>
        <w:tab/>
      </w:r>
      <w:r w:rsidRPr="00990F35">
        <w:rPr>
          <w:b w:val="0"/>
        </w:rPr>
        <w:t>Member, Curriculum Committee</w:t>
      </w:r>
    </w:p>
    <w:p w:rsidR="0081624F" w:rsidRPr="00990F35" w:rsidRDefault="0081624F" w:rsidP="0081624F">
      <w:r w:rsidRPr="00990F35">
        <w:t>2015-present</w:t>
      </w:r>
      <w:r w:rsidRPr="00990F35">
        <w:tab/>
      </w:r>
      <w:r w:rsidR="000470DF" w:rsidRPr="00990F35">
        <w:tab/>
      </w:r>
      <w:r w:rsidRPr="00990F35">
        <w:t xml:space="preserve">Course coordinator, </w:t>
      </w:r>
      <w:r w:rsidR="007539CC" w:rsidRPr="00990F35">
        <w:t xml:space="preserve">ECE 4102, </w:t>
      </w:r>
      <w:r w:rsidRPr="00990F35">
        <w:t>ECE 4106</w:t>
      </w:r>
    </w:p>
    <w:p w:rsidR="0081624F" w:rsidRPr="00990F35" w:rsidRDefault="0081624F" w:rsidP="0081624F">
      <w:r w:rsidRPr="00990F35">
        <w:t>2015, 2016</w:t>
      </w:r>
      <w:r w:rsidRPr="00990F35">
        <w:tab/>
      </w:r>
      <w:r w:rsidR="000470DF" w:rsidRPr="00990F35">
        <w:tab/>
      </w:r>
      <w:r w:rsidRPr="00990F35">
        <w:t>Special education hiring search committee</w:t>
      </w:r>
    </w:p>
    <w:p w:rsidR="00E95A79" w:rsidRPr="00990F35" w:rsidRDefault="00E95A79" w:rsidP="0048305E">
      <w:r w:rsidRPr="00990F35">
        <w:t>2014-2015</w:t>
      </w:r>
      <w:r w:rsidRPr="00990F35">
        <w:tab/>
      </w:r>
      <w:r w:rsidR="000470DF" w:rsidRPr="00990F35">
        <w:tab/>
      </w:r>
      <w:r w:rsidRPr="00990F35">
        <w:t xml:space="preserve">Associate </w:t>
      </w:r>
      <w:r w:rsidR="005A383A" w:rsidRPr="00990F35">
        <w:t>Program C</w:t>
      </w:r>
      <w:r w:rsidRPr="00990F35">
        <w:t xml:space="preserve">oordinator, </w:t>
      </w:r>
      <w:r w:rsidR="007539CC" w:rsidRPr="00990F35">
        <w:t>Early Childhood (</w:t>
      </w:r>
      <w:r w:rsidRPr="00990F35">
        <w:t>PreK-4</w:t>
      </w:r>
      <w:r w:rsidRPr="00990F35">
        <w:rPr>
          <w:vertAlign w:val="superscript"/>
        </w:rPr>
        <w:t>th</w:t>
      </w:r>
      <w:r w:rsidR="007539CC" w:rsidRPr="00990F35">
        <w:t>)</w:t>
      </w:r>
      <w:r w:rsidRPr="00990F35">
        <w:t xml:space="preserve"> </w:t>
      </w:r>
      <w:r w:rsidR="007539CC" w:rsidRPr="00990F35">
        <w:t>T</w:t>
      </w:r>
      <w:r w:rsidRPr="00990F35">
        <w:t xml:space="preserve">eacher </w:t>
      </w:r>
      <w:r w:rsidR="007539CC" w:rsidRPr="00990F35">
        <w:t xml:space="preserve">Ed </w:t>
      </w:r>
    </w:p>
    <w:p w:rsidR="00375669" w:rsidRPr="00990F35" w:rsidRDefault="00375669" w:rsidP="00375669">
      <w:pPr>
        <w:pStyle w:val="Heading1"/>
        <w:rPr>
          <w:b w:val="0"/>
        </w:rPr>
      </w:pPr>
      <w:r w:rsidRPr="00990F35">
        <w:rPr>
          <w:b w:val="0"/>
        </w:rPr>
        <w:t>2014</w:t>
      </w:r>
      <w:r w:rsidRPr="00990F35">
        <w:rPr>
          <w:b w:val="0"/>
        </w:rPr>
        <w:tab/>
      </w:r>
      <w:r w:rsidRPr="00990F35">
        <w:rPr>
          <w:b w:val="0"/>
        </w:rPr>
        <w:tab/>
      </w:r>
      <w:r w:rsidR="000470DF" w:rsidRPr="00990F35">
        <w:rPr>
          <w:b w:val="0"/>
        </w:rPr>
        <w:tab/>
      </w:r>
      <w:r w:rsidRPr="00990F35">
        <w:rPr>
          <w:b w:val="0"/>
        </w:rPr>
        <w:t>Member, Collegiate Steering Committee</w:t>
      </w:r>
    </w:p>
    <w:p w:rsidR="009E56AC" w:rsidRPr="00990F35" w:rsidRDefault="009E56AC" w:rsidP="004D15B1">
      <w:r w:rsidRPr="00990F35">
        <w:t>2014</w:t>
      </w:r>
      <w:r w:rsidRPr="00990F35">
        <w:tab/>
      </w:r>
      <w:r w:rsidRPr="00990F35">
        <w:tab/>
      </w:r>
      <w:r w:rsidR="000470DF" w:rsidRPr="00990F35">
        <w:tab/>
      </w:r>
      <w:r w:rsidRPr="00990F35">
        <w:t xml:space="preserve">Educational Administration </w:t>
      </w:r>
      <w:r w:rsidR="00E95A79" w:rsidRPr="00990F35">
        <w:t>h</w:t>
      </w:r>
      <w:r w:rsidRPr="00990F35">
        <w:t xml:space="preserve">iring </w:t>
      </w:r>
      <w:r w:rsidR="00E95A79" w:rsidRPr="00990F35">
        <w:t>s</w:t>
      </w:r>
      <w:r w:rsidRPr="00990F35">
        <w:t xml:space="preserve">earch </w:t>
      </w:r>
      <w:r w:rsidR="00E95A79" w:rsidRPr="00990F35">
        <w:t>c</w:t>
      </w:r>
      <w:r w:rsidRPr="00990F35">
        <w:t>ommittee</w:t>
      </w:r>
    </w:p>
    <w:p w:rsidR="005A383A" w:rsidRPr="00990F35" w:rsidRDefault="005A383A" w:rsidP="005A383A">
      <w:pPr>
        <w:ind w:left="1440" w:hanging="1440"/>
      </w:pPr>
      <w:r w:rsidRPr="00990F35">
        <w:t>2013, 2015</w:t>
      </w:r>
      <w:r w:rsidRPr="00990F35">
        <w:tab/>
      </w:r>
      <w:r w:rsidR="000470DF" w:rsidRPr="00990F35">
        <w:tab/>
      </w:r>
      <w:r w:rsidRPr="00990F35">
        <w:t>Member, POLS or PSE Department Chair Committee</w:t>
      </w:r>
    </w:p>
    <w:p w:rsidR="004D15B1" w:rsidRPr="00990F35" w:rsidRDefault="004D15B1" w:rsidP="004D15B1">
      <w:r w:rsidRPr="00990F35">
        <w:t>2012, 2014</w:t>
      </w:r>
      <w:r w:rsidR="000470DF" w:rsidRPr="00990F35">
        <w:t>, 2018</w:t>
      </w:r>
      <w:r w:rsidRPr="00990F35">
        <w:tab/>
        <w:t>Member, Merit Committee</w:t>
      </w:r>
    </w:p>
    <w:p w:rsidR="00EE60C9" w:rsidRPr="00990F35" w:rsidRDefault="00343C42" w:rsidP="00EE60C9">
      <w:r w:rsidRPr="00990F35">
        <w:t>2011-</w:t>
      </w:r>
      <w:r w:rsidR="004D15B1" w:rsidRPr="00990F35">
        <w:t>2014</w:t>
      </w:r>
      <w:r w:rsidR="00EE60C9" w:rsidRPr="00990F35">
        <w:tab/>
      </w:r>
      <w:r w:rsidR="000470DF" w:rsidRPr="00990F35">
        <w:tab/>
      </w:r>
      <w:r w:rsidR="00EE60C9" w:rsidRPr="00990F35">
        <w:t>Co-chair, Undergraduate Education Committee</w:t>
      </w:r>
    </w:p>
    <w:p w:rsidR="00DC76E8" w:rsidRPr="00990F35" w:rsidRDefault="00DC76E8" w:rsidP="00DC76E8">
      <w:pPr>
        <w:ind w:left="1440" w:hanging="1440"/>
      </w:pPr>
      <w:r w:rsidRPr="00990F35">
        <w:t>2011-</w:t>
      </w:r>
      <w:r w:rsidR="004D15B1" w:rsidRPr="00990F35">
        <w:t>2013</w:t>
      </w:r>
      <w:r w:rsidR="00343C42" w:rsidRPr="00990F35">
        <w:tab/>
      </w:r>
      <w:r w:rsidR="000470DF" w:rsidRPr="00990F35">
        <w:tab/>
      </w:r>
      <w:r w:rsidRPr="00990F35">
        <w:t xml:space="preserve">Community College Articulation Agreement </w:t>
      </w:r>
      <w:r w:rsidR="006004D0" w:rsidRPr="00990F35">
        <w:t>Oversight</w:t>
      </w:r>
    </w:p>
    <w:p w:rsidR="0081624F" w:rsidRPr="00990F35" w:rsidRDefault="0081624F" w:rsidP="0081624F">
      <w:r w:rsidRPr="00990F35">
        <w:t>2010-2015</w:t>
      </w:r>
      <w:r w:rsidRPr="00990F35">
        <w:tab/>
      </w:r>
      <w:r w:rsidR="000470DF" w:rsidRPr="00990F35">
        <w:tab/>
      </w:r>
      <w:r w:rsidRPr="00990F35">
        <w:t>Course coordinator, ECE 2106, ECE 2108, ECE 2187, ECE 4106/4196</w:t>
      </w:r>
    </w:p>
    <w:p w:rsidR="005A383A" w:rsidRPr="00990F35" w:rsidRDefault="005A383A" w:rsidP="005A383A">
      <w:pPr>
        <w:pStyle w:val="Heading1"/>
        <w:rPr>
          <w:b w:val="0"/>
        </w:rPr>
      </w:pPr>
      <w:r w:rsidRPr="00990F35">
        <w:rPr>
          <w:b w:val="0"/>
        </w:rPr>
        <w:t>2010</w:t>
      </w:r>
      <w:r w:rsidRPr="00990F35">
        <w:t>-</w:t>
      </w:r>
      <w:r w:rsidRPr="00990F35">
        <w:rPr>
          <w:b w:val="0"/>
        </w:rPr>
        <w:t>2015</w:t>
      </w:r>
      <w:r w:rsidRPr="00990F35">
        <w:rPr>
          <w:b w:val="0"/>
        </w:rPr>
        <w:tab/>
      </w:r>
      <w:r w:rsidR="000470DF" w:rsidRPr="00990F35">
        <w:rPr>
          <w:b w:val="0"/>
        </w:rPr>
        <w:tab/>
      </w:r>
      <w:r w:rsidRPr="00990F35">
        <w:rPr>
          <w:b w:val="0"/>
        </w:rPr>
        <w:t>Year coordinator, Sophomore year, PreK-4</w:t>
      </w:r>
      <w:r w:rsidRPr="00990F35">
        <w:rPr>
          <w:b w:val="0"/>
          <w:vertAlign w:val="superscript"/>
        </w:rPr>
        <w:t>th</w:t>
      </w:r>
      <w:r w:rsidRPr="00990F35">
        <w:rPr>
          <w:b w:val="0"/>
        </w:rPr>
        <w:t xml:space="preserve"> teacher certification program</w:t>
      </w:r>
    </w:p>
    <w:p w:rsidR="002302A1" w:rsidRPr="00990F35" w:rsidRDefault="002302A1" w:rsidP="007774A8">
      <w:r w:rsidRPr="00990F35">
        <w:t>2010-</w:t>
      </w:r>
      <w:r w:rsidR="00EE60C9" w:rsidRPr="00990F35">
        <w:t>2011</w:t>
      </w:r>
      <w:r w:rsidRPr="00990F35">
        <w:tab/>
      </w:r>
      <w:r w:rsidR="000470DF" w:rsidRPr="00990F35">
        <w:tab/>
      </w:r>
      <w:r w:rsidRPr="00990F35">
        <w:t>Member, Continuous Improvement Committee</w:t>
      </w:r>
    </w:p>
    <w:p w:rsidR="007774A8" w:rsidRPr="00990F35" w:rsidRDefault="007774A8" w:rsidP="007774A8">
      <w:r w:rsidRPr="00990F35">
        <w:t>2009-</w:t>
      </w:r>
      <w:r w:rsidR="009B6D7A" w:rsidRPr="00990F35">
        <w:t>2010</w:t>
      </w:r>
      <w:r w:rsidRPr="00990F35">
        <w:tab/>
      </w:r>
      <w:r w:rsidR="000470DF" w:rsidRPr="00990F35">
        <w:tab/>
      </w:r>
      <w:r w:rsidRPr="00990F35">
        <w:t>Member, Teacher Induction Work Group</w:t>
      </w:r>
    </w:p>
    <w:p w:rsidR="00ED3858" w:rsidRPr="00990F35" w:rsidRDefault="00ED3858" w:rsidP="007774A8">
      <w:pPr>
        <w:rPr>
          <w:i/>
        </w:rPr>
      </w:pPr>
    </w:p>
    <w:p w:rsidR="00EE60C9" w:rsidRPr="00990F35" w:rsidRDefault="00EE60C9" w:rsidP="007774A8">
      <w:pPr>
        <w:rPr>
          <w:i/>
        </w:rPr>
      </w:pPr>
      <w:r w:rsidRPr="00990F35">
        <w:rPr>
          <w:i/>
        </w:rPr>
        <w:t>Service to Dep</w:t>
      </w:r>
      <w:r w:rsidR="00375669" w:rsidRPr="00990F35">
        <w:rPr>
          <w:i/>
        </w:rPr>
        <w:t xml:space="preserve">artments </w:t>
      </w:r>
      <w:r w:rsidRPr="00990F35">
        <w:rPr>
          <w:i/>
        </w:rPr>
        <w:t>within C</w:t>
      </w:r>
      <w:r w:rsidR="00375669" w:rsidRPr="00990F35">
        <w:rPr>
          <w:i/>
        </w:rPr>
        <w:t xml:space="preserve">ollege of Education </w:t>
      </w:r>
    </w:p>
    <w:p w:rsidR="00397C03" w:rsidRPr="00990F35" w:rsidRDefault="00397C03" w:rsidP="007774A8">
      <w:pPr>
        <w:rPr>
          <w:i/>
        </w:rPr>
      </w:pPr>
    </w:p>
    <w:p w:rsidR="00212748" w:rsidRPr="00990F35" w:rsidRDefault="00212748" w:rsidP="00212748">
      <w:r w:rsidRPr="00990F35">
        <w:t>2013</w:t>
      </w:r>
      <w:r w:rsidRPr="00990F35">
        <w:tab/>
      </w:r>
      <w:r w:rsidRPr="00990F35">
        <w:tab/>
        <w:t>Department Chair Search Committee</w:t>
      </w:r>
    </w:p>
    <w:p w:rsidR="00375669" w:rsidRPr="00990F35" w:rsidRDefault="00375669" w:rsidP="00375669">
      <w:r w:rsidRPr="00990F35">
        <w:t>2009-2011</w:t>
      </w:r>
      <w:r w:rsidRPr="00990F35">
        <w:tab/>
        <w:t>Member, CITE Master’s Program Admissions Committee</w:t>
      </w:r>
    </w:p>
    <w:p w:rsidR="00524BEE" w:rsidRPr="00990F35" w:rsidRDefault="00524BEE" w:rsidP="00524BEE">
      <w:pPr>
        <w:pStyle w:val="Heading1"/>
        <w:rPr>
          <w:b w:val="0"/>
        </w:rPr>
      </w:pPr>
      <w:r w:rsidRPr="00990F35">
        <w:rPr>
          <w:b w:val="0"/>
        </w:rPr>
        <w:t>2008-present</w:t>
      </w:r>
      <w:r w:rsidRPr="00990F35">
        <w:rPr>
          <w:b w:val="0"/>
        </w:rPr>
        <w:tab/>
        <w:t>Member, Literacies and Learners Doctoral Program Committee</w:t>
      </w:r>
    </w:p>
    <w:p w:rsidR="006004D0" w:rsidRPr="00990F35" w:rsidRDefault="006004D0">
      <w:pPr>
        <w:pStyle w:val="Heading1"/>
        <w:rPr>
          <w:sz w:val="26"/>
        </w:rPr>
      </w:pPr>
    </w:p>
    <w:p w:rsidR="001D3A8E" w:rsidRPr="00990F35" w:rsidRDefault="0071767E">
      <w:pPr>
        <w:pStyle w:val="Heading1"/>
        <w:rPr>
          <w:sz w:val="26"/>
        </w:rPr>
      </w:pPr>
      <w:r w:rsidRPr="00990F35">
        <w:rPr>
          <w:sz w:val="26"/>
        </w:rPr>
        <w:br/>
      </w:r>
      <w:r w:rsidR="001D3A8E" w:rsidRPr="00990F35">
        <w:rPr>
          <w:sz w:val="26"/>
        </w:rPr>
        <w:t>Professional Service</w:t>
      </w:r>
    </w:p>
    <w:p w:rsidR="001D3A8E" w:rsidRPr="00990F35" w:rsidRDefault="001D3A8E"/>
    <w:p w:rsidR="00AC3559" w:rsidRPr="00990F35" w:rsidRDefault="00AC3559" w:rsidP="009479D5">
      <w:pPr>
        <w:pStyle w:val="Heading5"/>
        <w:keepNext w:val="0"/>
        <w:widowControl w:val="0"/>
        <w:rPr>
          <w:iCs w:val="0"/>
        </w:rPr>
      </w:pPr>
      <w:r w:rsidRPr="00990F35">
        <w:rPr>
          <w:iCs w:val="0"/>
        </w:rPr>
        <w:t>Journal Editorship</w:t>
      </w:r>
    </w:p>
    <w:p w:rsidR="00AC3559" w:rsidRPr="00990F35" w:rsidRDefault="00AC3559" w:rsidP="00AC3559"/>
    <w:p w:rsidR="00AC3559" w:rsidRPr="00990F35" w:rsidRDefault="00AC3559" w:rsidP="00AC3559">
      <w:r w:rsidRPr="00990F35">
        <w:t>2016-</w:t>
      </w:r>
      <w:r w:rsidR="007539CC" w:rsidRPr="00990F35">
        <w:t>2018</w:t>
      </w:r>
      <w:r w:rsidRPr="00990F35">
        <w:tab/>
        <w:t xml:space="preserve">Associate Editor, </w:t>
      </w:r>
      <w:r w:rsidRPr="00990F35">
        <w:rPr>
          <w:i/>
        </w:rPr>
        <w:t>Journal of Applied Developmental Psychology</w:t>
      </w:r>
    </w:p>
    <w:p w:rsidR="00AC3559" w:rsidRPr="00990F35" w:rsidRDefault="00AC3559" w:rsidP="009479D5">
      <w:pPr>
        <w:pStyle w:val="Heading5"/>
        <w:keepNext w:val="0"/>
        <w:widowControl w:val="0"/>
        <w:rPr>
          <w:iCs w:val="0"/>
        </w:rPr>
      </w:pPr>
    </w:p>
    <w:p w:rsidR="00400C4D" w:rsidRPr="00990F35" w:rsidRDefault="00400C4D" w:rsidP="009479D5">
      <w:pPr>
        <w:pStyle w:val="Heading5"/>
        <w:keepNext w:val="0"/>
        <w:widowControl w:val="0"/>
        <w:rPr>
          <w:iCs w:val="0"/>
        </w:rPr>
      </w:pPr>
      <w:r w:rsidRPr="00990F35">
        <w:rPr>
          <w:iCs w:val="0"/>
        </w:rPr>
        <w:t>Editorial Board Membership</w:t>
      </w:r>
    </w:p>
    <w:p w:rsidR="00397C03" w:rsidRPr="00990F35" w:rsidRDefault="00397C03" w:rsidP="00397C03"/>
    <w:p w:rsidR="003B51AC" w:rsidRPr="00990F35" w:rsidRDefault="003B51AC" w:rsidP="009479D5">
      <w:pPr>
        <w:pStyle w:val="Heading5"/>
        <w:keepNext w:val="0"/>
        <w:widowControl w:val="0"/>
        <w:rPr>
          <w:iCs w:val="0"/>
        </w:rPr>
      </w:pPr>
      <w:r w:rsidRPr="00990F35">
        <w:rPr>
          <w:i w:val="0"/>
          <w:iCs w:val="0"/>
        </w:rPr>
        <w:t>2014-</w:t>
      </w:r>
      <w:r w:rsidR="007539CC" w:rsidRPr="00990F35">
        <w:rPr>
          <w:i w:val="0"/>
          <w:iCs w:val="0"/>
        </w:rPr>
        <w:t>present</w:t>
      </w:r>
      <w:r w:rsidRPr="00990F35">
        <w:rPr>
          <w:i w:val="0"/>
          <w:iCs w:val="0"/>
        </w:rPr>
        <w:tab/>
      </w:r>
      <w:r w:rsidRPr="00990F35">
        <w:rPr>
          <w:iCs w:val="0"/>
        </w:rPr>
        <w:t>Journal of Applied Developmental Psychology</w:t>
      </w:r>
    </w:p>
    <w:p w:rsidR="00397C03" w:rsidRPr="00990F35" w:rsidRDefault="00397C03" w:rsidP="00397C03">
      <w:r w:rsidRPr="00990F35">
        <w:tab/>
      </w:r>
      <w:r w:rsidRPr="00990F35">
        <w:tab/>
        <w:t>*Outstanding Reviewer Award, 2014, 2015</w:t>
      </w:r>
    </w:p>
    <w:p w:rsidR="00AC3559" w:rsidRPr="00990F35" w:rsidRDefault="00AC3559" w:rsidP="00AC3559">
      <w:pPr>
        <w:pStyle w:val="Heading5"/>
        <w:keepNext w:val="0"/>
        <w:widowControl w:val="0"/>
        <w:rPr>
          <w:i w:val="0"/>
          <w:iCs w:val="0"/>
        </w:rPr>
      </w:pPr>
      <w:r w:rsidRPr="00990F35">
        <w:rPr>
          <w:i w:val="0"/>
          <w:iCs w:val="0"/>
        </w:rPr>
        <w:t>2015-present</w:t>
      </w:r>
      <w:r w:rsidRPr="00990F35">
        <w:rPr>
          <w:i w:val="0"/>
          <w:iCs w:val="0"/>
        </w:rPr>
        <w:tab/>
      </w:r>
      <w:r w:rsidRPr="00990F35">
        <w:rPr>
          <w:iCs w:val="0"/>
        </w:rPr>
        <w:t>Early Education and Development</w:t>
      </w:r>
    </w:p>
    <w:p w:rsidR="009479D5" w:rsidRPr="00990F35" w:rsidRDefault="009479D5" w:rsidP="009479D5">
      <w:pPr>
        <w:pStyle w:val="Heading5"/>
        <w:keepNext w:val="0"/>
        <w:widowControl w:val="0"/>
        <w:rPr>
          <w:i w:val="0"/>
          <w:iCs w:val="0"/>
        </w:rPr>
      </w:pPr>
      <w:r w:rsidRPr="00990F35">
        <w:rPr>
          <w:i w:val="0"/>
          <w:iCs w:val="0"/>
        </w:rPr>
        <w:t>2013-present</w:t>
      </w:r>
      <w:r w:rsidRPr="00990F35">
        <w:rPr>
          <w:i w:val="0"/>
          <w:iCs w:val="0"/>
        </w:rPr>
        <w:tab/>
      </w:r>
      <w:r w:rsidRPr="00990F35">
        <w:rPr>
          <w:iCs w:val="0"/>
        </w:rPr>
        <w:t>Early Childhood Research Quarterly</w:t>
      </w:r>
    </w:p>
    <w:p w:rsidR="00483348" w:rsidRPr="00990F35" w:rsidRDefault="004135C4" w:rsidP="00850066">
      <w:pPr>
        <w:pStyle w:val="Heading5"/>
        <w:keepNext w:val="0"/>
        <w:widowControl w:val="0"/>
      </w:pPr>
      <w:r w:rsidRPr="00990F35">
        <w:rPr>
          <w:i w:val="0"/>
          <w:iCs w:val="0"/>
        </w:rPr>
        <w:t>2009-present</w:t>
      </w:r>
      <w:r w:rsidRPr="00990F35">
        <w:rPr>
          <w:i w:val="0"/>
          <w:iCs w:val="0"/>
        </w:rPr>
        <w:tab/>
      </w:r>
      <w:r w:rsidR="00E656EA" w:rsidRPr="00990F35">
        <w:t>Elementary School Journal</w:t>
      </w:r>
    </w:p>
    <w:p w:rsidR="00397C03" w:rsidRPr="00990F35" w:rsidRDefault="00397C03" w:rsidP="00397C03">
      <w:pPr>
        <w:pStyle w:val="Heading5"/>
        <w:keepNext w:val="0"/>
        <w:widowControl w:val="0"/>
        <w:rPr>
          <w:iCs w:val="0"/>
        </w:rPr>
      </w:pPr>
      <w:r w:rsidRPr="00990F35">
        <w:rPr>
          <w:i w:val="0"/>
          <w:iCs w:val="0"/>
        </w:rPr>
        <w:t>2011-2015</w:t>
      </w:r>
      <w:r w:rsidRPr="00990F35">
        <w:rPr>
          <w:i w:val="0"/>
          <w:iCs w:val="0"/>
        </w:rPr>
        <w:tab/>
      </w:r>
      <w:r w:rsidRPr="00990F35">
        <w:rPr>
          <w:iCs w:val="0"/>
        </w:rPr>
        <w:t>Reading Research Quarterly</w:t>
      </w:r>
    </w:p>
    <w:p w:rsidR="00E32DE9" w:rsidRPr="00990F35" w:rsidRDefault="00E32DE9" w:rsidP="00375669">
      <w:pPr>
        <w:pStyle w:val="Heading1"/>
        <w:keepNext w:val="0"/>
        <w:widowControl w:val="0"/>
        <w:rPr>
          <w:b w:val="0"/>
          <w:bCs w:val="0"/>
        </w:rPr>
      </w:pPr>
    </w:p>
    <w:p w:rsidR="00AC3559" w:rsidRPr="00990F35" w:rsidRDefault="00AC3559" w:rsidP="00AC3559">
      <w:pPr>
        <w:widowControl w:val="0"/>
        <w:rPr>
          <w:i/>
        </w:rPr>
      </w:pPr>
      <w:r w:rsidRPr="00990F35">
        <w:rPr>
          <w:i/>
        </w:rPr>
        <w:t>Federal Grant Reviewing</w:t>
      </w:r>
    </w:p>
    <w:p w:rsidR="00AC3559" w:rsidRPr="00990F35" w:rsidRDefault="00AC3559" w:rsidP="00AC3559">
      <w:pPr>
        <w:widowControl w:val="0"/>
        <w:rPr>
          <w:i/>
        </w:rPr>
      </w:pPr>
    </w:p>
    <w:p w:rsidR="00AC3559" w:rsidRPr="00990F35" w:rsidRDefault="00AC3559" w:rsidP="00AC3559">
      <w:pPr>
        <w:widowControl w:val="0"/>
        <w:rPr>
          <w:iCs/>
        </w:rPr>
      </w:pPr>
      <w:r w:rsidRPr="00990F35">
        <w:rPr>
          <w:iCs/>
        </w:rPr>
        <w:t>2016</w:t>
      </w:r>
      <w:r w:rsidRPr="00990F35">
        <w:rPr>
          <w:iCs/>
        </w:rPr>
        <w:tab/>
      </w:r>
      <w:r w:rsidRPr="00990F35">
        <w:rPr>
          <w:iCs/>
        </w:rPr>
        <w:tab/>
        <w:t xml:space="preserve">Reviewer, </w:t>
      </w:r>
      <w:r w:rsidRPr="00990F35">
        <w:rPr>
          <w:i/>
          <w:iCs/>
        </w:rPr>
        <w:t>Institute of Education Sciences</w:t>
      </w:r>
      <w:r w:rsidRPr="00990F35">
        <w:rPr>
          <w:iCs/>
        </w:rPr>
        <w:t xml:space="preserve"> Y16 Low-cost Short-duration Proposals</w:t>
      </w:r>
    </w:p>
    <w:p w:rsidR="00AC3559" w:rsidRPr="00990F35" w:rsidRDefault="00AC3559" w:rsidP="00AC3559">
      <w:pPr>
        <w:widowControl w:val="0"/>
      </w:pPr>
      <w:r w:rsidRPr="00990F35">
        <w:rPr>
          <w:iCs/>
        </w:rPr>
        <w:t>2015</w:t>
      </w:r>
      <w:r w:rsidRPr="00990F35">
        <w:rPr>
          <w:i/>
          <w:iCs/>
        </w:rPr>
        <w:tab/>
      </w:r>
      <w:r w:rsidRPr="00990F35">
        <w:rPr>
          <w:i/>
          <w:iCs/>
        </w:rPr>
        <w:tab/>
      </w:r>
      <w:r w:rsidRPr="00990F35">
        <w:rPr>
          <w:iCs/>
        </w:rPr>
        <w:t>Reviewer</w:t>
      </w:r>
      <w:r w:rsidRPr="00990F35">
        <w:rPr>
          <w:i/>
          <w:iCs/>
        </w:rPr>
        <w:t>, Institute of Education Sciences</w:t>
      </w:r>
      <w:r w:rsidRPr="00990F35">
        <w:rPr>
          <w:i/>
        </w:rPr>
        <w:t xml:space="preserve"> </w:t>
      </w:r>
      <w:r w:rsidRPr="00990F35">
        <w:t xml:space="preserve">Y16 IES Research Networks – Early </w:t>
      </w:r>
    </w:p>
    <w:p w:rsidR="00AC3559" w:rsidRPr="00990F35" w:rsidRDefault="00AC3559" w:rsidP="00AC3559">
      <w:pPr>
        <w:widowControl w:val="0"/>
        <w:ind w:left="720" w:firstLine="720"/>
      </w:pPr>
      <w:r w:rsidRPr="00990F35">
        <w:t>Learning (Networks EL) Peer Review Panel</w:t>
      </w:r>
    </w:p>
    <w:p w:rsidR="00AC3559" w:rsidRPr="00990F35" w:rsidRDefault="00AC3559" w:rsidP="00AC3559">
      <w:pPr>
        <w:pStyle w:val="Heading5"/>
        <w:keepNext w:val="0"/>
        <w:widowControl w:val="0"/>
        <w:rPr>
          <w:i w:val="0"/>
          <w:iCs w:val="0"/>
        </w:rPr>
      </w:pPr>
      <w:r w:rsidRPr="00990F35">
        <w:rPr>
          <w:i w:val="0"/>
          <w:iCs w:val="0"/>
        </w:rPr>
        <w:t>2014, 2015</w:t>
      </w:r>
      <w:r w:rsidRPr="00990F35">
        <w:rPr>
          <w:i w:val="0"/>
          <w:iCs w:val="0"/>
        </w:rPr>
        <w:tab/>
        <w:t xml:space="preserve">Reviewer, </w:t>
      </w:r>
      <w:r w:rsidRPr="00990F35">
        <w:rPr>
          <w:iCs w:val="0"/>
        </w:rPr>
        <w:t>Institute of Education Sciences</w:t>
      </w:r>
      <w:r w:rsidRPr="00990F35">
        <w:rPr>
          <w:i w:val="0"/>
          <w:iCs w:val="0"/>
        </w:rPr>
        <w:t xml:space="preserve"> unsolicited proposals</w:t>
      </w:r>
    </w:p>
    <w:p w:rsidR="00AC3559" w:rsidRPr="00990F35" w:rsidRDefault="00AC3559" w:rsidP="00AC3559">
      <w:pPr>
        <w:widowControl w:val="0"/>
        <w:rPr>
          <w:i/>
        </w:rPr>
      </w:pPr>
      <w:r w:rsidRPr="00990F35">
        <w:t>2011-2014</w:t>
      </w:r>
      <w:r w:rsidRPr="00990F35">
        <w:tab/>
        <w:t xml:space="preserve">Principal panel member, </w:t>
      </w:r>
      <w:r w:rsidRPr="00990F35">
        <w:rPr>
          <w:i/>
        </w:rPr>
        <w:t xml:space="preserve">Institute of Education Sciences Early Learning </w:t>
      </w:r>
    </w:p>
    <w:p w:rsidR="00AC3559" w:rsidRPr="00990F35" w:rsidRDefault="00AC3559" w:rsidP="00AC3559">
      <w:pPr>
        <w:widowControl w:val="0"/>
        <w:ind w:left="720" w:firstLine="720"/>
        <w:rPr>
          <w:i/>
        </w:rPr>
      </w:pPr>
      <w:r w:rsidRPr="00990F35">
        <w:rPr>
          <w:i/>
        </w:rPr>
        <w:t>Programs and Policies Grant Review Panel</w:t>
      </w:r>
    </w:p>
    <w:p w:rsidR="00AC3559" w:rsidRPr="00990F35" w:rsidRDefault="00AC3559" w:rsidP="00AC3559">
      <w:pPr>
        <w:widowControl w:val="0"/>
        <w:rPr>
          <w:i/>
        </w:rPr>
      </w:pPr>
      <w:r w:rsidRPr="00990F35">
        <w:t>2011</w:t>
      </w:r>
      <w:r w:rsidRPr="00990F35">
        <w:tab/>
      </w:r>
      <w:r w:rsidRPr="00990F35">
        <w:tab/>
        <w:t xml:space="preserve">Ad hoc panel member, </w:t>
      </w:r>
      <w:r w:rsidRPr="00990F35">
        <w:rPr>
          <w:i/>
        </w:rPr>
        <w:t xml:space="preserve">Institute of Education Sciences Early Learning </w:t>
      </w:r>
    </w:p>
    <w:p w:rsidR="00AC3559" w:rsidRPr="00990F35" w:rsidRDefault="00AC3559" w:rsidP="00AC3559">
      <w:pPr>
        <w:widowControl w:val="0"/>
        <w:ind w:left="720" w:firstLine="720"/>
        <w:rPr>
          <w:i/>
        </w:rPr>
      </w:pPr>
      <w:r w:rsidRPr="00990F35">
        <w:rPr>
          <w:i/>
        </w:rPr>
        <w:t>Programs and Policies Grant Review Panel</w:t>
      </w:r>
    </w:p>
    <w:p w:rsidR="00AC3559" w:rsidRPr="00990F35" w:rsidRDefault="00AC3559" w:rsidP="00AC3559"/>
    <w:p w:rsidR="00400C4D" w:rsidRPr="00990F35" w:rsidRDefault="00400C4D" w:rsidP="00375669">
      <w:pPr>
        <w:pStyle w:val="Heading1"/>
        <w:keepNext w:val="0"/>
        <w:widowControl w:val="0"/>
        <w:rPr>
          <w:b w:val="0"/>
          <w:bCs w:val="0"/>
          <w:i/>
        </w:rPr>
      </w:pPr>
      <w:r w:rsidRPr="00990F35">
        <w:rPr>
          <w:b w:val="0"/>
          <w:bCs w:val="0"/>
          <w:i/>
        </w:rPr>
        <w:t>Ad</w:t>
      </w:r>
      <w:r w:rsidR="00AC3559" w:rsidRPr="00990F35">
        <w:rPr>
          <w:b w:val="0"/>
          <w:bCs w:val="0"/>
          <w:i/>
        </w:rPr>
        <w:t>-</w:t>
      </w:r>
      <w:r w:rsidRPr="00990F35">
        <w:rPr>
          <w:b w:val="0"/>
          <w:bCs w:val="0"/>
          <w:i/>
        </w:rPr>
        <w:t xml:space="preserve">hoc </w:t>
      </w:r>
      <w:r w:rsidR="00AC3559" w:rsidRPr="00990F35">
        <w:rPr>
          <w:b w:val="0"/>
          <w:bCs w:val="0"/>
          <w:i/>
        </w:rPr>
        <w:t xml:space="preserve">Journal </w:t>
      </w:r>
      <w:r w:rsidRPr="00990F35">
        <w:rPr>
          <w:b w:val="0"/>
          <w:bCs w:val="0"/>
          <w:i/>
        </w:rPr>
        <w:t>Reviewing</w:t>
      </w:r>
    </w:p>
    <w:p w:rsidR="00397C03" w:rsidRPr="00990F35" w:rsidRDefault="00397C03" w:rsidP="00397C03"/>
    <w:p w:rsidR="007539CC" w:rsidRPr="00990F35" w:rsidRDefault="004135C4" w:rsidP="00375669">
      <w:pPr>
        <w:pStyle w:val="Heading1"/>
        <w:keepNext w:val="0"/>
        <w:widowControl w:val="0"/>
        <w:rPr>
          <w:b w:val="0"/>
          <w:bCs w:val="0"/>
          <w:i/>
        </w:rPr>
      </w:pPr>
      <w:r w:rsidRPr="00990F35">
        <w:rPr>
          <w:b w:val="0"/>
          <w:bCs w:val="0"/>
        </w:rPr>
        <w:t>2008-present</w:t>
      </w:r>
      <w:r w:rsidRPr="00990F35">
        <w:rPr>
          <w:b w:val="0"/>
          <w:bCs w:val="0"/>
        </w:rPr>
        <w:tab/>
      </w:r>
      <w:r w:rsidR="001D3A8E" w:rsidRPr="00990F35">
        <w:rPr>
          <w:b w:val="0"/>
          <w:bCs w:val="0"/>
        </w:rPr>
        <w:t>Ad hoc reviewer</w:t>
      </w:r>
      <w:r w:rsidR="00011796" w:rsidRPr="00990F35">
        <w:rPr>
          <w:b w:val="0"/>
          <w:bCs w:val="0"/>
        </w:rPr>
        <w:t xml:space="preserve">, </w:t>
      </w:r>
      <w:r w:rsidR="007539CC" w:rsidRPr="00990F35">
        <w:rPr>
          <w:b w:val="0"/>
          <w:bCs w:val="0"/>
        </w:rPr>
        <w:t xml:space="preserve">including: </w:t>
      </w:r>
      <w:r w:rsidR="007539CC" w:rsidRPr="00990F35">
        <w:rPr>
          <w:b w:val="0"/>
          <w:bCs w:val="0"/>
          <w:i/>
        </w:rPr>
        <w:t>AERA Open,</w:t>
      </w:r>
      <w:r w:rsidR="007539CC" w:rsidRPr="00990F35">
        <w:rPr>
          <w:b w:val="0"/>
          <w:bCs w:val="0"/>
        </w:rPr>
        <w:t xml:space="preserve"> </w:t>
      </w:r>
      <w:r w:rsidR="00011796" w:rsidRPr="00990F35">
        <w:rPr>
          <w:b w:val="0"/>
          <w:bCs w:val="0"/>
          <w:i/>
        </w:rPr>
        <w:t xml:space="preserve">American Educational Research </w:t>
      </w:r>
    </w:p>
    <w:p w:rsidR="007539CC" w:rsidRPr="00990F35" w:rsidRDefault="00011796" w:rsidP="007539CC">
      <w:pPr>
        <w:pStyle w:val="Heading1"/>
        <w:keepNext w:val="0"/>
        <w:widowControl w:val="0"/>
        <w:ind w:left="720" w:firstLine="720"/>
        <w:rPr>
          <w:b w:val="0"/>
          <w:bCs w:val="0"/>
          <w:i/>
          <w:iCs/>
        </w:rPr>
      </w:pPr>
      <w:r w:rsidRPr="00990F35">
        <w:rPr>
          <w:b w:val="0"/>
          <w:bCs w:val="0"/>
          <w:i/>
        </w:rPr>
        <w:t>Journal,</w:t>
      </w:r>
      <w:r w:rsidRPr="00990F35">
        <w:rPr>
          <w:b w:val="0"/>
          <w:bCs w:val="0"/>
        </w:rPr>
        <w:t xml:space="preserve"> </w:t>
      </w:r>
      <w:r w:rsidR="00F025F6" w:rsidRPr="00990F35">
        <w:rPr>
          <w:b w:val="0"/>
          <w:bCs w:val="0"/>
          <w:i/>
        </w:rPr>
        <w:t>American Journal of Speech-Language Pathology,</w:t>
      </w:r>
      <w:r w:rsidR="00F025F6" w:rsidRPr="00990F35">
        <w:rPr>
          <w:b w:val="0"/>
          <w:bCs w:val="0"/>
        </w:rPr>
        <w:t xml:space="preserve"> </w:t>
      </w:r>
      <w:r w:rsidR="00375669" w:rsidRPr="00990F35">
        <w:rPr>
          <w:b w:val="0"/>
          <w:bCs w:val="0"/>
          <w:i/>
          <w:iCs/>
        </w:rPr>
        <w:t xml:space="preserve">Applied </w:t>
      </w:r>
    </w:p>
    <w:p w:rsidR="007539CC" w:rsidRPr="00990F35" w:rsidRDefault="00375669" w:rsidP="007539CC">
      <w:pPr>
        <w:pStyle w:val="Heading1"/>
        <w:keepNext w:val="0"/>
        <w:widowControl w:val="0"/>
        <w:ind w:left="720" w:firstLine="720"/>
        <w:rPr>
          <w:b w:val="0"/>
          <w:bCs w:val="0"/>
          <w:i/>
        </w:rPr>
      </w:pPr>
      <w:r w:rsidRPr="00990F35">
        <w:rPr>
          <w:b w:val="0"/>
          <w:bCs w:val="0"/>
          <w:i/>
          <w:iCs/>
        </w:rPr>
        <w:t>Development</w:t>
      </w:r>
      <w:r w:rsidR="00F025F6" w:rsidRPr="00990F35">
        <w:rPr>
          <w:b w:val="0"/>
          <w:bCs w:val="0"/>
          <w:i/>
          <w:iCs/>
        </w:rPr>
        <w:t>al</w:t>
      </w:r>
      <w:r w:rsidRPr="00990F35">
        <w:rPr>
          <w:b w:val="0"/>
          <w:bCs w:val="0"/>
          <w:i/>
          <w:iCs/>
        </w:rPr>
        <w:t xml:space="preserve"> Psychology, </w:t>
      </w:r>
      <w:r w:rsidR="00F025F6" w:rsidRPr="00990F35">
        <w:rPr>
          <w:b w:val="0"/>
          <w:bCs w:val="0"/>
          <w:i/>
        </w:rPr>
        <w:t>Child Development,</w:t>
      </w:r>
      <w:r w:rsidR="00400C4D" w:rsidRPr="00990F35">
        <w:rPr>
          <w:b w:val="0"/>
          <w:bCs w:val="0"/>
          <w:i/>
        </w:rPr>
        <w:t xml:space="preserve"> Children and Youth Services </w:t>
      </w:r>
    </w:p>
    <w:p w:rsidR="007539CC" w:rsidRPr="00990F35" w:rsidRDefault="00400C4D" w:rsidP="007539CC">
      <w:pPr>
        <w:pStyle w:val="Heading1"/>
        <w:keepNext w:val="0"/>
        <w:widowControl w:val="0"/>
        <w:ind w:left="720" w:firstLine="720"/>
        <w:rPr>
          <w:b w:val="0"/>
          <w:i/>
        </w:rPr>
      </w:pPr>
      <w:r w:rsidRPr="00990F35">
        <w:rPr>
          <w:b w:val="0"/>
          <w:bCs w:val="0"/>
          <w:i/>
        </w:rPr>
        <w:t>Review,</w:t>
      </w:r>
      <w:r w:rsidR="00F025F6" w:rsidRPr="00990F35">
        <w:rPr>
          <w:b w:val="0"/>
          <w:bCs w:val="0"/>
          <w:i/>
        </w:rPr>
        <w:t xml:space="preserve"> </w:t>
      </w:r>
      <w:r w:rsidR="00EE60C9" w:rsidRPr="00990F35">
        <w:rPr>
          <w:b w:val="0"/>
          <w:bCs w:val="0"/>
          <w:i/>
        </w:rPr>
        <w:t>Developmental Psychology,</w:t>
      </w:r>
      <w:r w:rsidR="00EE60C9" w:rsidRPr="00990F35">
        <w:rPr>
          <w:b w:val="0"/>
          <w:bCs w:val="0"/>
        </w:rPr>
        <w:t xml:space="preserve"> </w:t>
      </w:r>
      <w:r w:rsidR="007F40BC" w:rsidRPr="00990F35">
        <w:rPr>
          <w:b w:val="0"/>
          <w:i/>
        </w:rPr>
        <w:t>Journal of Educational Psychology,</w:t>
      </w:r>
      <w:r w:rsidR="007F40BC" w:rsidRPr="00990F35">
        <w:rPr>
          <w:b w:val="0"/>
        </w:rPr>
        <w:t xml:space="preserve"> </w:t>
      </w:r>
      <w:r w:rsidR="00011796" w:rsidRPr="00990F35">
        <w:rPr>
          <w:b w:val="0"/>
          <w:i/>
        </w:rPr>
        <w:t xml:space="preserve">Journal </w:t>
      </w:r>
    </w:p>
    <w:p w:rsidR="007539CC" w:rsidRPr="00990F35" w:rsidRDefault="00011796" w:rsidP="007539CC">
      <w:pPr>
        <w:pStyle w:val="Heading1"/>
        <w:keepNext w:val="0"/>
        <w:widowControl w:val="0"/>
        <w:ind w:left="720" w:firstLine="720"/>
        <w:rPr>
          <w:b w:val="0"/>
          <w:i/>
        </w:rPr>
      </w:pPr>
      <w:r w:rsidRPr="00990F35">
        <w:rPr>
          <w:b w:val="0"/>
          <w:i/>
        </w:rPr>
        <w:t>of Family Issues</w:t>
      </w:r>
      <w:r w:rsidRPr="00990F35">
        <w:rPr>
          <w:b w:val="0"/>
        </w:rPr>
        <w:t>,</w:t>
      </w:r>
      <w:r w:rsidR="00375669" w:rsidRPr="00990F35">
        <w:rPr>
          <w:b w:val="0"/>
        </w:rPr>
        <w:t xml:space="preserve"> </w:t>
      </w:r>
      <w:r w:rsidR="001D6CE1" w:rsidRPr="00990F35">
        <w:rPr>
          <w:b w:val="0"/>
          <w:i/>
        </w:rPr>
        <w:t>National Head Start Association Dialog Journal,</w:t>
      </w:r>
      <w:r w:rsidR="001D6CE1" w:rsidRPr="00990F35">
        <w:rPr>
          <w:b w:val="0"/>
        </w:rPr>
        <w:t xml:space="preserve"> </w:t>
      </w:r>
      <w:r w:rsidR="001D3A8E" w:rsidRPr="00990F35">
        <w:rPr>
          <w:b w:val="0"/>
          <w:i/>
        </w:rPr>
        <w:t xml:space="preserve">Review of </w:t>
      </w:r>
    </w:p>
    <w:p w:rsidR="001D3A8E" w:rsidRPr="00990F35" w:rsidRDefault="001D3A8E" w:rsidP="007539CC">
      <w:pPr>
        <w:pStyle w:val="Heading1"/>
        <w:keepNext w:val="0"/>
        <w:widowControl w:val="0"/>
        <w:ind w:left="720" w:firstLine="720"/>
        <w:rPr>
          <w:b w:val="0"/>
          <w:bCs w:val="0"/>
        </w:rPr>
      </w:pPr>
      <w:r w:rsidRPr="00990F35">
        <w:rPr>
          <w:b w:val="0"/>
          <w:i/>
        </w:rPr>
        <w:t>Educational Research</w:t>
      </w:r>
      <w:r w:rsidR="009479D5" w:rsidRPr="00990F35">
        <w:rPr>
          <w:b w:val="0"/>
          <w:i/>
        </w:rPr>
        <w:t>, Social Development</w:t>
      </w:r>
    </w:p>
    <w:p w:rsidR="00397C03" w:rsidRPr="00990F35" w:rsidRDefault="00397C03">
      <w:pPr>
        <w:pStyle w:val="Heading1"/>
        <w:rPr>
          <w:b w:val="0"/>
        </w:rPr>
      </w:pPr>
      <w:r w:rsidRPr="00990F35">
        <w:rPr>
          <w:b w:val="0"/>
        </w:rPr>
        <w:t>2016</w:t>
      </w:r>
      <w:r w:rsidRPr="00990F35">
        <w:rPr>
          <w:b w:val="0"/>
        </w:rPr>
        <w:tab/>
      </w:r>
      <w:r w:rsidRPr="00990F35">
        <w:rPr>
          <w:b w:val="0"/>
        </w:rPr>
        <w:tab/>
        <w:t>Reviewer, National Head Start Research Conference</w:t>
      </w:r>
    </w:p>
    <w:p w:rsidR="00D53A46" w:rsidRPr="00990F35" w:rsidRDefault="00212748">
      <w:pPr>
        <w:pStyle w:val="Heading1"/>
        <w:rPr>
          <w:b w:val="0"/>
          <w:sz w:val="26"/>
        </w:rPr>
      </w:pPr>
      <w:r w:rsidRPr="00990F35">
        <w:rPr>
          <w:b w:val="0"/>
        </w:rPr>
        <w:t>2012</w:t>
      </w:r>
      <w:r w:rsidRPr="00990F35">
        <w:rPr>
          <w:b w:val="0"/>
        </w:rPr>
        <w:tab/>
      </w:r>
      <w:r w:rsidRPr="00990F35">
        <w:rPr>
          <w:b w:val="0"/>
        </w:rPr>
        <w:tab/>
        <w:t>Reviewer, Society for Research in Child Development Conference</w:t>
      </w:r>
    </w:p>
    <w:p w:rsidR="00212748" w:rsidRPr="00990F35" w:rsidRDefault="00212748">
      <w:pPr>
        <w:pStyle w:val="Heading1"/>
        <w:rPr>
          <w:sz w:val="26"/>
        </w:rPr>
      </w:pPr>
    </w:p>
    <w:p w:rsidR="001E54A8" w:rsidRPr="00990F35" w:rsidRDefault="001E54A8">
      <w:pPr>
        <w:pStyle w:val="Heading1"/>
        <w:rPr>
          <w:sz w:val="26"/>
        </w:rPr>
      </w:pPr>
      <w:r w:rsidRPr="00990F35">
        <w:rPr>
          <w:sz w:val="26"/>
        </w:rPr>
        <w:t>Consulting</w:t>
      </w:r>
    </w:p>
    <w:p w:rsidR="007539CC" w:rsidRPr="00990F35" w:rsidRDefault="007539CC" w:rsidP="008944B8">
      <w:pPr>
        <w:ind w:left="1440" w:hanging="1440"/>
      </w:pPr>
    </w:p>
    <w:p w:rsidR="007539CC" w:rsidRPr="00990F35" w:rsidRDefault="007539CC" w:rsidP="008944B8">
      <w:pPr>
        <w:ind w:left="1440" w:hanging="1440"/>
      </w:pPr>
      <w:r w:rsidRPr="00990F35">
        <w:lastRenderedPageBreak/>
        <w:t>2018</w:t>
      </w:r>
      <w:r w:rsidRPr="00990F35">
        <w:tab/>
        <w:t xml:space="preserve">Evaluation of Preschool Special Education Practices, Mathematica &amp; NCEE </w:t>
      </w:r>
      <w:r w:rsidRPr="00990F35">
        <w:br/>
        <w:t>(PI: C. Vogel)</w:t>
      </w:r>
    </w:p>
    <w:p w:rsidR="007539CC" w:rsidRPr="00990F35" w:rsidRDefault="007539CC" w:rsidP="008944B8">
      <w:pPr>
        <w:ind w:left="1440" w:hanging="1440"/>
      </w:pPr>
      <w:r w:rsidRPr="00990F35">
        <w:t>2018</w:t>
      </w:r>
      <w:r w:rsidRPr="00990F35">
        <w:tab/>
        <w:t>Children’s Literacy Initiative - Coaching Fidelity Tool</w:t>
      </w:r>
    </w:p>
    <w:p w:rsidR="00E17469" w:rsidRPr="00990F35" w:rsidRDefault="007539CC" w:rsidP="008944B8">
      <w:pPr>
        <w:ind w:left="1440" w:hanging="1440"/>
      </w:pPr>
      <w:r w:rsidRPr="00990F35">
        <w:t>2017</w:t>
      </w:r>
      <w:r w:rsidR="008944B8" w:rsidRPr="00990F35">
        <w:tab/>
        <w:t xml:space="preserve">Study of Coaching Practices in Early Care and Education Settings, OPRE </w:t>
      </w:r>
      <w:r w:rsidR="008944B8" w:rsidRPr="00990F35">
        <w:br/>
        <w:t>(PI: E. Moiduddin)</w:t>
      </w:r>
    </w:p>
    <w:p w:rsidR="001E54A8" w:rsidRPr="00990F35" w:rsidRDefault="001E54A8" w:rsidP="003846F4">
      <w:pPr>
        <w:ind w:left="1440" w:hanging="1440"/>
      </w:pPr>
      <w:r w:rsidRPr="00990F35">
        <w:t>2015-</w:t>
      </w:r>
      <w:r w:rsidR="005E71F1" w:rsidRPr="00990F35">
        <w:t>2018</w:t>
      </w:r>
      <w:r w:rsidRPr="00990F35">
        <w:tab/>
        <w:t>Lehigh University Mountain</w:t>
      </w:r>
      <w:r w:rsidR="00D06930" w:rsidRPr="00990F35">
        <w:t xml:space="preserve"> T</w:t>
      </w:r>
      <w:r w:rsidRPr="00990F35">
        <w:t>op Project secondary data analysis consultant</w:t>
      </w:r>
      <w:r w:rsidR="00397C03" w:rsidRPr="00990F35">
        <w:t xml:space="preserve"> </w:t>
      </w:r>
      <w:r w:rsidR="003846F4" w:rsidRPr="00990F35">
        <w:br/>
      </w:r>
      <w:r w:rsidR="00397C03" w:rsidRPr="00990F35">
        <w:t>(PI: A. Nicolopoulou)</w:t>
      </w:r>
    </w:p>
    <w:p w:rsidR="003846F4" w:rsidRPr="00990F35" w:rsidRDefault="001E54A8" w:rsidP="001E54A8">
      <w:r w:rsidRPr="00990F35">
        <w:t>2014-</w:t>
      </w:r>
      <w:r w:rsidR="00827F29" w:rsidRPr="00990F35">
        <w:t>2017</w:t>
      </w:r>
      <w:r w:rsidRPr="00990F35">
        <w:tab/>
        <w:t>Development and Validation of the Systematic Assessment of Book Reading</w:t>
      </w:r>
      <w:r w:rsidR="003846F4" w:rsidRPr="00990F35">
        <w:t xml:space="preserve">, IES </w:t>
      </w:r>
    </w:p>
    <w:p w:rsidR="00D06930" w:rsidRPr="00990F35" w:rsidRDefault="003846F4" w:rsidP="003846F4">
      <w:pPr>
        <w:ind w:left="720" w:firstLine="720"/>
      </w:pPr>
      <w:r w:rsidRPr="00990F35">
        <w:t xml:space="preserve">Goal 1 </w:t>
      </w:r>
      <w:r w:rsidR="001E54A8" w:rsidRPr="00990F35">
        <w:t xml:space="preserve">(PI: </w:t>
      </w:r>
      <w:r w:rsidR="00D06930" w:rsidRPr="00990F35">
        <w:t xml:space="preserve">J. </w:t>
      </w:r>
      <w:r w:rsidR="001E54A8" w:rsidRPr="00990F35">
        <w:t>Pentimonti)</w:t>
      </w:r>
    </w:p>
    <w:p w:rsidR="00D06930" w:rsidRPr="00990F35" w:rsidRDefault="00D06930" w:rsidP="00D06930">
      <w:r w:rsidRPr="00990F35">
        <w:t>2010</w:t>
      </w:r>
      <w:r w:rsidRPr="00990F35">
        <w:tab/>
      </w:r>
      <w:r w:rsidRPr="00990F35">
        <w:tab/>
        <w:t>PNC Grow Up Great evaluation (PI: S. Chase)</w:t>
      </w:r>
      <w:r w:rsidRPr="00990F35">
        <w:tab/>
      </w:r>
      <w:r w:rsidRPr="00990F35">
        <w:tab/>
      </w:r>
    </w:p>
    <w:p w:rsidR="001E54A8" w:rsidRPr="00990F35" w:rsidRDefault="001E54A8" w:rsidP="001E54A8">
      <w:pPr>
        <w:ind w:left="720" w:firstLine="720"/>
      </w:pPr>
      <w:r w:rsidRPr="00990F35">
        <w:t xml:space="preserve"> </w:t>
      </w:r>
    </w:p>
    <w:p w:rsidR="001D3A8E" w:rsidRPr="00990F35" w:rsidRDefault="001D3A8E">
      <w:pPr>
        <w:pStyle w:val="Heading1"/>
        <w:rPr>
          <w:sz w:val="26"/>
        </w:rPr>
      </w:pPr>
      <w:r w:rsidRPr="00990F35">
        <w:rPr>
          <w:sz w:val="26"/>
        </w:rPr>
        <w:t>Professional Affiliations</w:t>
      </w:r>
    </w:p>
    <w:p w:rsidR="001D3A8E" w:rsidRPr="00990F35" w:rsidRDefault="001D3A8E">
      <w:pPr>
        <w:rPr>
          <w:b/>
          <w:bCs/>
        </w:rPr>
      </w:pPr>
    </w:p>
    <w:p w:rsidR="001D3A8E" w:rsidRPr="00990F35" w:rsidRDefault="004135C4">
      <w:r w:rsidRPr="00990F35">
        <w:t>2003-present</w:t>
      </w:r>
      <w:r w:rsidRPr="00990F35">
        <w:tab/>
      </w:r>
      <w:r w:rsidR="001D3A8E" w:rsidRPr="00990F35">
        <w:t>American Educational Research Association</w:t>
      </w:r>
    </w:p>
    <w:p w:rsidR="001D3A8E" w:rsidRPr="00990F35" w:rsidRDefault="004135C4">
      <w:r w:rsidRPr="00990F35">
        <w:t>2001-present</w:t>
      </w:r>
      <w:r w:rsidRPr="00990F35">
        <w:tab/>
      </w:r>
      <w:r w:rsidR="001D3A8E" w:rsidRPr="00990F35">
        <w:t>National Association for t</w:t>
      </w:r>
      <w:r w:rsidRPr="00990F35">
        <w:t>he Education of Young Children</w:t>
      </w:r>
    </w:p>
    <w:p w:rsidR="001D3A8E" w:rsidRPr="00990F35" w:rsidRDefault="004135C4">
      <w:r w:rsidRPr="00990F35">
        <w:t>2005-present</w:t>
      </w:r>
      <w:r w:rsidRPr="00990F35">
        <w:tab/>
      </w:r>
      <w:r w:rsidR="001D3A8E" w:rsidRPr="00990F35">
        <w:t>National Head Start Association</w:t>
      </w:r>
    </w:p>
    <w:p w:rsidR="001D3A8E" w:rsidRPr="00990F35" w:rsidRDefault="004135C4">
      <w:r w:rsidRPr="00990F35">
        <w:t>2003-present</w:t>
      </w:r>
      <w:r w:rsidRPr="00990F35">
        <w:tab/>
      </w:r>
      <w:r w:rsidR="001D3A8E" w:rsidRPr="00990F35">
        <w:t>Society for Research in Child Development</w:t>
      </w:r>
    </w:p>
    <w:p w:rsidR="007520E3" w:rsidRPr="00990F35" w:rsidRDefault="004135C4">
      <w:r w:rsidRPr="00990F35">
        <w:t>2003-present</w:t>
      </w:r>
      <w:r w:rsidRPr="00990F35">
        <w:tab/>
      </w:r>
      <w:r w:rsidR="001D3A8E" w:rsidRPr="00990F35">
        <w:t>Society for the Scientific Study of Reading</w:t>
      </w:r>
    </w:p>
    <w:p w:rsidR="00ED5311" w:rsidRPr="00990F35" w:rsidRDefault="00ED5311">
      <w:pPr>
        <w:rPr>
          <w:b/>
          <w:bCs/>
        </w:rPr>
      </w:pPr>
    </w:p>
    <w:p w:rsidR="001D3A8E" w:rsidRPr="00990F35" w:rsidRDefault="001D3A8E">
      <w:pPr>
        <w:rPr>
          <w:b/>
          <w:bCs/>
          <w:sz w:val="26"/>
          <w:szCs w:val="26"/>
        </w:rPr>
      </w:pPr>
      <w:r w:rsidRPr="00990F35">
        <w:rPr>
          <w:b/>
          <w:bCs/>
          <w:sz w:val="26"/>
          <w:szCs w:val="26"/>
        </w:rPr>
        <w:t>Professional Training</w:t>
      </w:r>
    </w:p>
    <w:p w:rsidR="001C1345" w:rsidRPr="00990F35" w:rsidRDefault="001C1345"/>
    <w:p w:rsidR="003846F4" w:rsidRPr="00990F35" w:rsidRDefault="003846F4" w:rsidP="00202A89">
      <w:pPr>
        <w:ind w:left="1440" w:hanging="1440"/>
      </w:pPr>
      <w:r w:rsidRPr="00990F35">
        <w:t>2016</w:t>
      </w:r>
      <w:r w:rsidRPr="00990F35">
        <w:tab/>
        <w:t>Item Response Theory, Statistical Horizons</w:t>
      </w:r>
    </w:p>
    <w:p w:rsidR="006D5C5D" w:rsidRPr="00990F35" w:rsidRDefault="006D5C5D" w:rsidP="00202A89">
      <w:pPr>
        <w:ind w:left="1440" w:hanging="1440"/>
      </w:pPr>
      <w:r w:rsidRPr="00990F35">
        <w:t>2015</w:t>
      </w:r>
      <w:r w:rsidRPr="00990F35">
        <w:tab/>
        <w:t>Latent Class Analysis, Statistical Horizons</w:t>
      </w:r>
    </w:p>
    <w:p w:rsidR="006D5C5D" w:rsidRPr="00990F35" w:rsidRDefault="006D5C5D" w:rsidP="00202A89">
      <w:pPr>
        <w:ind w:left="1440" w:hanging="1440"/>
      </w:pPr>
      <w:r w:rsidRPr="00990F35">
        <w:t>2014</w:t>
      </w:r>
      <w:r w:rsidRPr="00990F35">
        <w:tab/>
        <w:t>Head Start Impact Study dataset workshop, ICPSR</w:t>
      </w:r>
    </w:p>
    <w:p w:rsidR="006D7F68" w:rsidRPr="00990F35" w:rsidRDefault="006D7F68" w:rsidP="00202A89">
      <w:pPr>
        <w:ind w:left="1440" w:hanging="1440"/>
      </w:pPr>
      <w:r w:rsidRPr="00990F35">
        <w:t>201</w:t>
      </w:r>
      <w:r w:rsidR="004359E0" w:rsidRPr="00990F35">
        <w:t>3</w:t>
      </w:r>
      <w:r w:rsidRPr="00990F35">
        <w:tab/>
        <w:t>Scale Development, Statistical Horizons</w:t>
      </w:r>
    </w:p>
    <w:p w:rsidR="00E815E6" w:rsidRPr="00990F35" w:rsidRDefault="00E815E6" w:rsidP="00202A89">
      <w:pPr>
        <w:ind w:left="1440" w:hanging="1440"/>
      </w:pPr>
      <w:r w:rsidRPr="00990F35">
        <w:t>2012</w:t>
      </w:r>
      <w:r w:rsidRPr="00990F35">
        <w:tab/>
        <w:t>Mediation and Moderation, Statistical Horizons</w:t>
      </w:r>
    </w:p>
    <w:p w:rsidR="00202A89" w:rsidRPr="00990F35" w:rsidRDefault="00202A89" w:rsidP="00202A89">
      <w:pPr>
        <w:ind w:left="1440" w:hanging="1440"/>
      </w:pPr>
      <w:r w:rsidRPr="00990F35">
        <w:t>2011-2012</w:t>
      </w:r>
      <w:r w:rsidRPr="00990F35">
        <w:tab/>
        <w:t>Temple University F</w:t>
      </w:r>
      <w:r w:rsidR="00212748" w:rsidRPr="00990F35">
        <w:t>aculty Grant Mentoring Program</w:t>
      </w:r>
    </w:p>
    <w:p w:rsidR="001D3A8E" w:rsidRPr="00990F35" w:rsidRDefault="001C1345">
      <w:r w:rsidRPr="00990F35">
        <w:t>2010</w:t>
      </w:r>
      <w:r w:rsidRPr="00990F35">
        <w:tab/>
      </w:r>
      <w:r w:rsidRPr="00990F35">
        <w:tab/>
        <w:t>Power Analysis for Cluster Randomized Trials workshop, AERA</w:t>
      </w:r>
    </w:p>
    <w:p w:rsidR="00A0435A" w:rsidRPr="00990F35" w:rsidRDefault="00A0435A">
      <w:r w:rsidRPr="00990F35">
        <w:t>2009</w:t>
      </w:r>
      <w:r w:rsidRPr="00990F35">
        <w:tab/>
      </w:r>
      <w:r w:rsidRPr="00990F35">
        <w:tab/>
        <w:t xml:space="preserve">ECLS-B </w:t>
      </w:r>
      <w:r w:rsidR="0073333D" w:rsidRPr="00990F35">
        <w:t>d</w:t>
      </w:r>
      <w:r w:rsidRPr="00990F35">
        <w:t xml:space="preserve">ataset </w:t>
      </w:r>
      <w:r w:rsidR="0073333D" w:rsidRPr="00990F35">
        <w:t>workshop</w:t>
      </w:r>
      <w:r w:rsidRPr="00990F35">
        <w:t xml:space="preserve">, </w:t>
      </w:r>
      <w:r w:rsidR="00B84889" w:rsidRPr="00990F35">
        <w:t>National Center for Education Statistics</w:t>
      </w:r>
    </w:p>
    <w:p w:rsidR="001D3A8E" w:rsidRPr="00990F35" w:rsidRDefault="001D3A8E">
      <w:r w:rsidRPr="00990F35">
        <w:t>2007</w:t>
      </w:r>
      <w:r w:rsidRPr="00990F35">
        <w:tab/>
      </w:r>
      <w:r w:rsidRPr="00990F35">
        <w:tab/>
        <w:t>HLM month-long course, U. of Michigan Survey Research Center</w:t>
      </w:r>
    </w:p>
    <w:p w:rsidR="001D3A8E" w:rsidRPr="00990F35" w:rsidRDefault="001D3A8E">
      <w:r w:rsidRPr="00990F35">
        <w:t>2007</w:t>
      </w:r>
      <w:r w:rsidRPr="00990F35">
        <w:tab/>
      </w:r>
      <w:r w:rsidRPr="00990F35">
        <w:tab/>
        <w:t xml:space="preserve">NVIVO workshop, U. of Michigan Center for Statistical Consulting and Research </w:t>
      </w:r>
    </w:p>
    <w:p w:rsidR="001D3A8E" w:rsidRPr="00990F35" w:rsidRDefault="001D3A8E">
      <w:r w:rsidRPr="00990F35">
        <w:t>2006-2007</w:t>
      </w:r>
      <w:r w:rsidRPr="00990F35">
        <w:tab/>
        <w:t>Mplus latent modeling/structural equation workshops, Johns Hopkins University</w:t>
      </w:r>
    </w:p>
    <w:p w:rsidR="00352A68" w:rsidRPr="00990F35" w:rsidRDefault="00352A68" w:rsidP="00EE3727">
      <w:pPr>
        <w:pStyle w:val="Header"/>
        <w:tabs>
          <w:tab w:val="clear" w:pos="4320"/>
          <w:tab w:val="clear" w:pos="8640"/>
        </w:tabs>
      </w:pPr>
      <w:r w:rsidRPr="00990F35">
        <w:t>2005</w:t>
      </w:r>
      <w:r w:rsidRPr="00990F35">
        <w:tab/>
      </w:r>
      <w:r w:rsidRPr="00990F35">
        <w:tab/>
        <w:t>FACES dataset workshop, University of Michigan</w:t>
      </w:r>
    </w:p>
    <w:p w:rsidR="00C31037" w:rsidRPr="00C31037" w:rsidRDefault="001D3A8E" w:rsidP="00EE3727">
      <w:pPr>
        <w:pStyle w:val="Header"/>
        <w:tabs>
          <w:tab w:val="clear" w:pos="4320"/>
          <w:tab w:val="clear" w:pos="8640"/>
        </w:tabs>
      </w:pPr>
      <w:r w:rsidRPr="00990F35">
        <w:t>2005</w:t>
      </w:r>
      <w:r w:rsidRPr="00990F35">
        <w:tab/>
      </w:r>
      <w:r w:rsidRPr="00990F35">
        <w:tab/>
        <w:t>HLM workshop, U. of Michigan Center for Statistical Consulting and Research</w:t>
      </w:r>
    </w:p>
    <w:sectPr w:rsidR="00C31037" w:rsidRPr="00C31037">
      <w:footerReference w:type="default" r:id="rId8"/>
      <w:footerReference w:type="firs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3A" w:rsidRDefault="00E11E3A">
      <w:r>
        <w:separator/>
      </w:r>
    </w:p>
  </w:endnote>
  <w:endnote w:type="continuationSeparator" w:id="0">
    <w:p w:rsidR="00E11E3A" w:rsidRDefault="00E1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MinionPlu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Neue-Light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62" w:rsidRDefault="001B4462">
    <w:pPr>
      <w:pStyle w:val="Footer"/>
      <w:rPr>
        <w:sz w:val="20"/>
      </w:rPr>
    </w:pPr>
    <w:r>
      <w:rPr>
        <w:sz w:val="20"/>
        <w:szCs w:val="20"/>
      </w:rPr>
      <w:t>Hindman Curriculum Vitae</w:t>
    </w:r>
    <w:r>
      <w:tab/>
    </w:r>
    <w: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D327BB">
      <w:rPr>
        <w:rStyle w:val="PageNumber"/>
        <w:noProof/>
        <w:sz w:val="20"/>
      </w:rPr>
      <w:t>23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62" w:rsidRDefault="001B4462">
    <w:pPr>
      <w:pStyle w:val="Footer"/>
      <w:rPr>
        <w:sz w:val="20"/>
        <w:szCs w:val="20"/>
      </w:rPr>
    </w:pPr>
    <w:r>
      <w:rPr>
        <w:sz w:val="20"/>
        <w:szCs w:val="20"/>
      </w:rPr>
      <w:t>Hindman Curriculum Vitae, updated 9.6.2012</w:t>
    </w:r>
    <w:r>
      <w:rPr>
        <w:sz w:val="20"/>
        <w:szCs w:val="20"/>
      </w:rPr>
      <w:tab/>
    </w:r>
    <w:r>
      <w:rPr>
        <w:sz w:val="20"/>
        <w:szCs w:val="20"/>
      </w:rPr>
      <w:tab/>
      <w:t>1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3A" w:rsidRDefault="00E11E3A">
      <w:r>
        <w:separator/>
      </w:r>
    </w:p>
  </w:footnote>
  <w:footnote w:type="continuationSeparator" w:id="0">
    <w:p w:rsidR="00E11E3A" w:rsidRDefault="00E1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62D"/>
    <w:multiLevelType w:val="multilevel"/>
    <w:tmpl w:val="29669826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A273BEF"/>
    <w:multiLevelType w:val="hybridMultilevel"/>
    <w:tmpl w:val="51C0848C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20805"/>
    <w:multiLevelType w:val="multilevel"/>
    <w:tmpl w:val="C3CCF008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2A7701"/>
    <w:multiLevelType w:val="hybridMultilevel"/>
    <w:tmpl w:val="616027E4"/>
    <w:lvl w:ilvl="0" w:tplc="6EC4D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02F7B"/>
    <w:multiLevelType w:val="hybridMultilevel"/>
    <w:tmpl w:val="B4828C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B0390"/>
    <w:multiLevelType w:val="multilevel"/>
    <w:tmpl w:val="A5D2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CA160F"/>
    <w:multiLevelType w:val="multilevel"/>
    <w:tmpl w:val="FBCE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815"/>
    <w:rsid w:val="00000734"/>
    <w:rsid w:val="00001D7B"/>
    <w:rsid w:val="00011796"/>
    <w:rsid w:val="00011A84"/>
    <w:rsid w:val="00012685"/>
    <w:rsid w:val="00026C64"/>
    <w:rsid w:val="00032645"/>
    <w:rsid w:val="0003444D"/>
    <w:rsid w:val="00035231"/>
    <w:rsid w:val="0003624B"/>
    <w:rsid w:val="00036430"/>
    <w:rsid w:val="000424D4"/>
    <w:rsid w:val="0004515D"/>
    <w:rsid w:val="000470DF"/>
    <w:rsid w:val="00051CE5"/>
    <w:rsid w:val="00053C55"/>
    <w:rsid w:val="00055B00"/>
    <w:rsid w:val="0006150E"/>
    <w:rsid w:val="000635F7"/>
    <w:rsid w:val="00065ABD"/>
    <w:rsid w:val="00065F5F"/>
    <w:rsid w:val="00067601"/>
    <w:rsid w:val="00070487"/>
    <w:rsid w:val="0007537C"/>
    <w:rsid w:val="00085920"/>
    <w:rsid w:val="0008694E"/>
    <w:rsid w:val="00093992"/>
    <w:rsid w:val="00095420"/>
    <w:rsid w:val="000972E0"/>
    <w:rsid w:val="00097E0A"/>
    <w:rsid w:val="000A3DB6"/>
    <w:rsid w:val="000A6387"/>
    <w:rsid w:val="000B270F"/>
    <w:rsid w:val="000C19F1"/>
    <w:rsid w:val="000C3889"/>
    <w:rsid w:val="000D0B8B"/>
    <w:rsid w:val="000D2700"/>
    <w:rsid w:val="000D3018"/>
    <w:rsid w:val="000D6372"/>
    <w:rsid w:val="000D7BA2"/>
    <w:rsid w:val="000E0149"/>
    <w:rsid w:val="000E0532"/>
    <w:rsid w:val="000E372A"/>
    <w:rsid w:val="000E42A8"/>
    <w:rsid w:val="000F0AA3"/>
    <w:rsid w:val="000F755C"/>
    <w:rsid w:val="00101429"/>
    <w:rsid w:val="00101479"/>
    <w:rsid w:val="00103375"/>
    <w:rsid w:val="00103B10"/>
    <w:rsid w:val="00107C62"/>
    <w:rsid w:val="00110F96"/>
    <w:rsid w:val="00115D4D"/>
    <w:rsid w:val="0012090D"/>
    <w:rsid w:val="00126264"/>
    <w:rsid w:val="00132558"/>
    <w:rsid w:val="00133634"/>
    <w:rsid w:val="00135EFE"/>
    <w:rsid w:val="00136A17"/>
    <w:rsid w:val="0014258D"/>
    <w:rsid w:val="00143F85"/>
    <w:rsid w:val="001553B9"/>
    <w:rsid w:val="001609FF"/>
    <w:rsid w:val="00162DF2"/>
    <w:rsid w:val="00166FAB"/>
    <w:rsid w:val="001706F1"/>
    <w:rsid w:val="001718FE"/>
    <w:rsid w:val="001726A4"/>
    <w:rsid w:val="001737E6"/>
    <w:rsid w:val="0017598B"/>
    <w:rsid w:val="001760FA"/>
    <w:rsid w:val="00194205"/>
    <w:rsid w:val="00197931"/>
    <w:rsid w:val="001A40ED"/>
    <w:rsid w:val="001A71C1"/>
    <w:rsid w:val="001B0135"/>
    <w:rsid w:val="001B0662"/>
    <w:rsid w:val="001B2C08"/>
    <w:rsid w:val="001B4462"/>
    <w:rsid w:val="001B4A74"/>
    <w:rsid w:val="001C1345"/>
    <w:rsid w:val="001C2D5B"/>
    <w:rsid w:val="001C5211"/>
    <w:rsid w:val="001C752A"/>
    <w:rsid w:val="001D2673"/>
    <w:rsid w:val="001D3A8E"/>
    <w:rsid w:val="001D6339"/>
    <w:rsid w:val="001D6CE1"/>
    <w:rsid w:val="001E099F"/>
    <w:rsid w:val="001E345D"/>
    <w:rsid w:val="001E54A8"/>
    <w:rsid w:val="001F35DE"/>
    <w:rsid w:val="001F4A25"/>
    <w:rsid w:val="00202A89"/>
    <w:rsid w:val="00202CFC"/>
    <w:rsid w:val="00203057"/>
    <w:rsid w:val="00204779"/>
    <w:rsid w:val="00205087"/>
    <w:rsid w:val="002103CC"/>
    <w:rsid w:val="00212748"/>
    <w:rsid w:val="00212BC1"/>
    <w:rsid w:val="002171A0"/>
    <w:rsid w:val="0022081C"/>
    <w:rsid w:val="002208AC"/>
    <w:rsid w:val="00221318"/>
    <w:rsid w:val="002222C3"/>
    <w:rsid w:val="002302A1"/>
    <w:rsid w:val="0023036B"/>
    <w:rsid w:val="002348B5"/>
    <w:rsid w:val="00234939"/>
    <w:rsid w:val="00237228"/>
    <w:rsid w:val="00241835"/>
    <w:rsid w:val="00241F93"/>
    <w:rsid w:val="00251D4E"/>
    <w:rsid w:val="002544BB"/>
    <w:rsid w:val="0025629F"/>
    <w:rsid w:val="00260097"/>
    <w:rsid w:val="002608F9"/>
    <w:rsid w:val="002643DF"/>
    <w:rsid w:val="00274B33"/>
    <w:rsid w:val="00276423"/>
    <w:rsid w:val="00276449"/>
    <w:rsid w:val="002813FC"/>
    <w:rsid w:val="00290C2F"/>
    <w:rsid w:val="00293D4A"/>
    <w:rsid w:val="002978BB"/>
    <w:rsid w:val="002A1807"/>
    <w:rsid w:val="002A23A6"/>
    <w:rsid w:val="002A3BEF"/>
    <w:rsid w:val="002A426E"/>
    <w:rsid w:val="002A636A"/>
    <w:rsid w:val="002B6B9F"/>
    <w:rsid w:val="002D1190"/>
    <w:rsid w:val="002D235B"/>
    <w:rsid w:val="002D6919"/>
    <w:rsid w:val="002D6953"/>
    <w:rsid w:val="002E109A"/>
    <w:rsid w:val="002F0AF0"/>
    <w:rsid w:val="002F47F9"/>
    <w:rsid w:val="003003EA"/>
    <w:rsid w:val="003070CB"/>
    <w:rsid w:val="00307FF7"/>
    <w:rsid w:val="0031540B"/>
    <w:rsid w:val="00316660"/>
    <w:rsid w:val="00316F2E"/>
    <w:rsid w:val="00321549"/>
    <w:rsid w:val="00322A13"/>
    <w:rsid w:val="00327703"/>
    <w:rsid w:val="00331245"/>
    <w:rsid w:val="003339E6"/>
    <w:rsid w:val="00341908"/>
    <w:rsid w:val="00343C42"/>
    <w:rsid w:val="00352A68"/>
    <w:rsid w:val="00354C56"/>
    <w:rsid w:val="00354D52"/>
    <w:rsid w:val="00356CD3"/>
    <w:rsid w:val="00360316"/>
    <w:rsid w:val="003621EB"/>
    <w:rsid w:val="003640C7"/>
    <w:rsid w:val="0036686A"/>
    <w:rsid w:val="00374A17"/>
    <w:rsid w:val="00375366"/>
    <w:rsid w:val="00375669"/>
    <w:rsid w:val="00375787"/>
    <w:rsid w:val="00376EE9"/>
    <w:rsid w:val="003803C1"/>
    <w:rsid w:val="00381B11"/>
    <w:rsid w:val="00383214"/>
    <w:rsid w:val="003846F4"/>
    <w:rsid w:val="00385113"/>
    <w:rsid w:val="00385964"/>
    <w:rsid w:val="00385A0D"/>
    <w:rsid w:val="00386200"/>
    <w:rsid w:val="00390762"/>
    <w:rsid w:val="00395203"/>
    <w:rsid w:val="0039666C"/>
    <w:rsid w:val="00397282"/>
    <w:rsid w:val="00397C03"/>
    <w:rsid w:val="003A36F2"/>
    <w:rsid w:val="003A486C"/>
    <w:rsid w:val="003A4E24"/>
    <w:rsid w:val="003A7F74"/>
    <w:rsid w:val="003B1192"/>
    <w:rsid w:val="003B3853"/>
    <w:rsid w:val="003B4B9A"/>
    <w:rsid w:val="003B51AC"/>
    <w:rsid w:val="003B543A"/>
    <w:rsid w:val="003B68DE"/>
    <w:rsid w:val="003C0193"/>
    <w:rsid w:val="003C03EE"/>
    <w:rsid w:val="003C0959"/>
    <w:rsid w:val="003C1D24"/>
    <w:rsid w:val="003C382C"/>
    <w:rsid w:val="003C4F2E"/>
    <w:rsid w:val="003D2B1C"/>
    <w:rsid w:val="003D46D1"/>
    <w:rsid w:val="003D6018"/>
    <w:rsid w:val="003D72E0"/>
    <w:rsid w:val="003D7565"/>
    <w:rsid w:val="003E0387"/>
    <w:rsid w:val="003E05E5"/>
    <w:rsid w:val="003E06A6"/>
    <w:rsid w:val="003E48B6"/>
    <w:rsid w:val="003E54C4"/>
    <w:rsid w:val="003E56DA"/>
    <w:rsid w:val="003E65F6"/>
    <w:rsid w:val="003F36CE"/>
    <w:rsid w:val="003F4EB0"/>
    <w:rsid w:val="003F79F9"/>
    <w:rsid w:val="00400730"/>
    <w:rsid w:val="00400C4D"/>
    <w:rsid w:val="00412FDE"/>
    <w:rsid w:val="004135C4"/>
    <w:rsid w:val="00420385"/>
    <w:rsid w:val="00420684"/>
    <w:rsid w:val="00422145"/>
    <w:rsid w:val="004228CC"/>
    <w:rsid w:val="00422E9C"/>
    <w:rsid w:val="0043042F"/>
    <w:rsid w:val="004359E0"/>
    <w:rsid w:val="00450F24"/>
    <w:rsid w:val="00455476"/>
    <w:rsid w:val="004572B5"/>
    <w:rsid w:val="00457EC6"/>
    <w:rsid w:val="00461683"/>
    <w:rsid w:val="00462012"/>
    <w:rsid w:val="00462803"/>
    <w:rsid w:val="004641FB"/>
    <w:rsid w:val="004645FD"/>
    <w:rsid w:val="00465551"/>
    <w:rsid w:val="004751DA"/>
    <w:rsid w:val="0048305E"/>
    <w:rsid w:val="00483348"/>
    <w:rsid w:val="00484C8F"/>
    <w:rsid w:val="00491116"/>
    <w:rsid w:val="00491B40"/>
    <w:rsid w:val="00493989"/>
    <w:rsid w:val="004960F9"/>
    <w:rsid w:val="00497F82"/>
    <w:rsid w:val="004A0837"/>
    <w:rsid w:val="004A38FA"/>
    <w:rsid w:val="004A6ECA"/>
    <w:rsid w:val="004B1A28"/>
    <w:rsid w:val="004B1E5E"/>
    <w:rsid w:val="004B1F66"/>
    <w:rsid w:val="004B4EDA"/>
    <w:rsid w:val="004B6C91"/>
    <w:rsid w:val="004C16AD"/>
    <w:rsid w:val="004C28CA"/>
    <w:rsid w:val="004D15B1"/>
    <w:rsid w:val="004D3312"/>
    <w:rsid w:val="004D6D95"/>
    <w:rsid w:val="004E1605"/>
    <w:rsid w:val="004E597A"/>
    <w:rsid w:val="004E6CCF"/>
    <w:rsid w:val="004F0473"/>
    <w:rsid w:val="004F0911"/>
    <w:rsid w:val="004F0DA6"/>
    <w:rsid w:val="00500128"/>
    <w:rsid w:val="00502590"/>
    <w:rsid w:val="00502FB3"/>
    <w:rsid w:val="0050447E"/>
    <w:rsid w:val="005124A3"/>
    <w:rsid w:val="00517A2D"/>
    <w:rsid w:val="00524BEE"/>
    <w:rsid w:val="005259F7"/>
    <w:rsid w:val="00525D88"/>
    <w:rsid w:val="0052724D"/>
    <w:rsid w:val="00531FE6"/>
    <w:rsid w:val="005345CE"/>
    <w:rsid w:val="00536930"/>
    <w:rsid w:val="005429E2"/>
    <w:rsid w:val="005438EA"/>
    <w:rsid w:val="005456C5"/>
    <w:rsid w:val="00545DF7"/>
    <w:rsid w:val="00546ADD"/>
    <w:rsid w:val="00546CEE"/>
    <w:rsid w:val="005552A4"/>
    <w:rsid w:val="00556DFA"/>
    <w:rsid w:val="005643FC"/>
    <w:rsid w:val="00583E00"/>
    <w:rsid w:val="00587032"/>
    <w:rsid w:val="00592BC3"/>
    <w:rsid w:val="00594522"/>
    <w:rsid w:val="005A01FE"/>
    <w:rsid w:val="005A383A"/>
    <w:rsid w:val="005A4D3F"/>
    <w:rsid w:val="005A5CEC"/>
    <w:rsid w:val="005A71AE"/>
    <w:rsid w:val="005B1BCA"/>
    <w:rsid w:val="005B4AA1"/>
    <w:rsid w:val="005B6F70"/>
    <w:rsid w:val="005C24AB"/>
    <w:rsid w:val="005C6560"/>
    <w:rsid w:val="005C74D8"/>
    <w:rsid w:val="005C7F42"/>
    <w:rsid w:val="005D7AD2"/>
    <w:rsid w:val="005E162C"/>
    <w:rsid w:val="005E1C91"/>
    <w:rsid w:val="005E1D32"/>
    <w:rsid w:val="005E71F1"/>
    <w:rsid w:val="005F1D1A"/>
    <w:rsid w:val="005F7082"/>
    <w:rsid w:val="006004D0"/>
    <w:rsid w:val="0060429D"/>
    <w:rsid w:val="0060492B"/>
    <w:rsid w:val="00607272"/>
    <w:rsid w:val="006114B7"/>
    <w:rsid w:val="00611E16"/>
    <w:rsid w:val="0061468A"/>
    <w:rsid w:val="00616D64"/>
    <w:rsid w:val="006231DD"/>
    <w:rsid w:val="00625242"/>
    <w:rsid w:val="00632F06"/>
    <w:rsid w:val="00637A80"/>
    <w:rsid w:val="00637E79"/>
    <w:rsid w:val="00640089"/>
    <w:rsid w:val="0065078D"/>
    <w:rsid w:val="00650A1B"/>
    <w:rsid w:val="006523B4"/>
    <w:rsid w:val="006529F4"/>
    <w:rsid w:val="00655007"/>
    <w:rsid w:val="00655611"/>
    <w:rsid w:val="00655BBB"/>
    <w:rsid w:val="006570B9"/>
    <w:rsid w:val="0065766A"/>
    <w:rsid w:val="00661206"/>
    <w:rsid w:val="00661EC9"/>
    <w:rsid w:val="006635B2"/>
    <w:rsid w:val="006637B5"/>
    <w:rsid w:val="00665A03"/>
    <w:rsid w:val="0067007E"/>
    <w:rsid w:val="00675D9B"/>
    <w:rsid w:val="00677102"/>
    <w:rsid w:val="006776A5"/>
    <w:rsid w:val="00677838"/>
    <w:rsid w:val="00680693"/>
    <w:rsid w:val="00680E35"/>
    <w:rsid w:val="006841D2"/>
    <w:rsid w:val="00691AAA"/>
    <w:rsid w:val="00692E1E"/>
    <w:rsid w:val="0069575E"/>
    <w:rsid w:val="00695A02"/>
    <w:rsid w:val="006A3949"/>
    <w:rsid w:val="006A61DE"/>
    <w:rsid w:val="006B23B7"/>
    <w:rsid w:val="006C4DB0"/>
    <w:rsid w:val="006C6C15"/>
    <w:rsid w:val="006D4C4C"/>
    <w:rsid w:val="006D5C5D"/>
    <w:rsid w:val="006D7F68"/>
    <w:rsid w:val="006E25C1"/>
    <w:rsid w:val="006E2911"/>
    <w:rsid w:val="006E4BA0"/>
    <w:rsid w:val="006E6427"/>
    <w:rsid w:val="006E6C58"/>
    <w:rsid w:val="006E6C69"/>
    <w:rsid w:val="006F41A8"/>
    <w:rsid w:val="006F439F"/>
    <w:rsid w:val="0070073A"/>
    <w:rsid w:val="00703E3A"/>
    <w:rsid w:val="00705C2C"/>
    <w:rsid w:val="00706C2B"/>
    <w:rsid w:val="007109E5"/>
    <w:rsid w:val="0071203D"/>
    <w:rsid w:val="007167BF"/>
    <w:rsid w:val="0071767E"/>
    <w:rsid w:val="00726C20"/>
    <w:rsid w:val="00731580"/>
    <w:rsid w:val="00731D38"/>
    <w:rsid w:val="0073333D"/>
    <w:rsid w:val="00740886"/>
    <w:rsid w:val="00743324"/>
    <w:rsid w:val="00744C44"/>
    <w:rsid w:val="007520E3"/>
    <w:rsid w:val="00752DCC"/>
    <w:rsid w:val="007539CC"/>
    <w:rsid w:val="00754417"/>
    <w:rsid w:val="00755D3E"/>
    <w:rsid w:val="0076104B"/>
    <w:rsid w:val="00762D58"/>
    <w:rsid w:val="00767233"/>
    <w:rsid w:val="00770632"/>
    <w:rsid w:val="00772575"/>
    <w:rsid w:val="007774A8"/>
    <w:rsid w:val="00777E14"/>
    <w:rsid w:val="0078164A"/>
    <w:rsid w:val="00782E89"/>
    <w:rsid w:val="0078649D"/>
    <w:rsid w:val="00791779"/>
    <w:rsid w:val="00793514"/>
    <w:rsid w:val="00794F44"/>
    <w:rsid w:val="00796CAC"/>
    <w:rsid w:val="007A2DD1"/>
    <w:rsid w:val="007B02CF"/>
    <w:rsid w:val="007C0E0B"/>
    <w:rsid w:val="007C152D"/>
    <w:rsid w:val="007C24E0"/>
    <w:rsid w:val="007C2E6F"/>
    <w:rsid w:val="007C57C3"/>
    <w:rsid w:val="007D14F4"/>
    <w:rsid w:val="007D1CD8"/>
    <w:rsid w:val="007D23AC"/>
    <w:rsid w:val="007D2A38"/>
    <w:rsid w:val="007D3FB5"/>
    <w:rsid w:val="007D41ED"/>
    <w:rsid w:val="007D5D11"/>
    <w:rsid w:val="007D70F1"/>
    <w:rsid w:val="007D7156"/>
    <w:rsid w:val="007E4401"/>
    <w:rsid w:val="007E7746"/>
    <w:rsid w:val="007F006D"/>
    <w:rsid w:val="007F3C4B"/>
    <w:rsid w:val="007F40BC"/>
    <w:rsid w:val="007F5F47"/>
    <w:rsid w:val="007F72D2"/>
    <w:rsid w:val="007F7D01"/>
    <w:rsid w:val="0080012C"/>
    <w:rsid w:val="0080629B"/>
    <w:rsid w:val="00811517"/>
    <w:rsid w:val="0081599B"/>
    <w:rsid w:val="0081624F"/>
    <w:rsid w:val="00817D71"/>
    <w:rsid w:val="00817EB5"/>
    <w:rsid w:val="00825DAF"/>
    <w:rsid w:val="00825FB5"/>
    <w:rsid w:val="00827F29"/>
    <w:rsid w:val="00831B3A"/>
    <w:rsid w:val="008320B4"/>
    <w:rsid w:val="008423CC"/>
    <w:rsid w:val="0084302C"/>
    <w:rsid w:val="0084429E"/>
    <w:rsid w:val="00845A87"/>
    <w:rsid w:val="008475D4"/>
    <w:rsid w:val="00850066"/>
    <w:rsid w:val="00851C62"/>
    <w:rsid w:val="008520B4"/>
    <w:rsid w:val="0085253A"/>
    <w:rsid w:val="00853A61"/>
    <w:rsid w:val="00855BB6"/>
    <w:rsid w:val="00856B9D"/>
    <w:rsid w:val="00856E96"/>
    <w:rsid w:val="00860837"/>
    <w:rsid w:val="00864CC2"/>
    <w:rsid w:val="00867602"/>
    <w:rsid w:val="00867D7C"/>
    <w:rsid w:val="00870B59"/>
    <w:rsid w:val="0087183C"/>
    <w:rsid w:val="0087222A"/>
    <w:rsid w:val="00873838"/>
    <w:rsid w:val="00877DFC"/>
    <w:rsid w:val="00882BC6"/>
    <w:rsid w:val="00884BAE"/>
    <w:rsid w:val="00886FB6"/>
    <w:rsid w:val="00890EE5"/>
    <w:rsid w:val="008944B8"/>
    <w:rsid w:val="00894CC7"/>
    <w:rsid w:val="00896EDB"/>
    <w:rsid w:val="008A02D8"/>
    <w:rsid w:val="008A0332"/>
    <w:rsid w:val="008A11D0"/>
    <w:rsid w:val="008A3A2E"/>
    <w:rsid w:val="008B4024"/>
    <w:rsid w:val="008B4537"/>
    <w:rsid w:val="008B4AE9"/>
    <w:rsid w:val="008C3848"/>
    <w:rsid w:val="008C4A78"/>
    <w:rsid w:val="008C6013"/>
    <w:rsid w:val="008D3B46"/>
    <w:rsid w:val="008E3789"/>
    <w:rsid w:val="008E6430"/>
    <w:rsid w:val="008F131D"/>
    <w:rsid w:val="008F1A70"/>
    <w:rsid w:val="008F1FC0"/>
    <w:rsid w:val="008F396D"/>
    <w:rsid w:val="008F7F87"/>
    <w:rsid w:val="00901F84"/>
    <w:rsid w:val="00902C6A"/>
    <w:rsid w:val="00903824"/>
    <w:rsid w:val="009064FF"/>
    <w:rsid w:val="00912949"/>
    <w:rsid w:val="00913479"/>
    <w:rsid w:val="009176D2"/>
    <w:rsid w:val="00921609"/>
    <w:rsid w:val="00923A8F"/>
    <w:rsid w:val="00925DBC"/>
    <w:rsid w:val="00930690"/>
    <w:rsid w:val="00930841"/>
    <w:rsid w:val="00931B80"/>
    <w:rsid w:val="00933182"/>
    <w:rsid w:val="00945C51"/>
    <w:rsid w:val="009479D5"/>
    <w:rsid w:val="00950EF5"/>
    <w:rsid w:val="00951F2F"/>
    <w:rsid w:val="0095327E"/>
    <w:rsid w:val="00953A6C"/>
    <w:rsid w:val="009548C7"/>
    <w:rsid w:val="00965C3D"/>
    <w:rsid w:val="00966238"/>
    <w:rsid w:val="00967579"/>
    <w:rsid w:val="009676EE"/>
    <w:rsid w:val="00972917"/>
    <w:rsid w:val="009750CD"/>
    <w:rsid w:val="009750DE"/>
    <w:rsid w:val="00975562"/>
    <w:rsid w:val="00980C7A"/>
    <w:rsid w:val="009813ED"/>
    <w:rsid w:val="00981DDF"/>
    <w:rsid w:val="009844A9"/>
    <w:rsid w:val="0098462D"/>
    <w:rsid w:val="00990F35"/>
    <w:rsid w:val="009912C4"/>
    <w:rsid w:val="009A3345"/>
    <w:rsid w:val="009A79AF"/>
    <w:rsid w:val="009A7DE2"/>
    <w:rsid w:val="009B225F"/>
    <w:rsid w:val="009B23AD"/>
    <w:rsid w:val="009B2BFC"/>
    <w:rsid w:val="009B3986"/>
    <w:rsid w:val="009B4F5F"/>
    <w:rsid w:val="009B573D"/>
    <w:rsid w:val="009B6119"/>
    <w:rsid w:val="009B67D4"/>
    <w:rsid w:val="009B6D7A"/>
    <w:rsid w:val="009B723F"/>
    <w:rsid w:val="009B7AC7"/>
    <w:rsid w:val="009C0B71"/>
    <w:rsid w:val="009C4DE6"/>
    <w:rsid w:val="009C5C2E"/>
    <w:rsid w:val="009C6D62"/>
    <w:rsid w:val="009D1710"/>
    <w:rsid w:val="009D3628"/>
    <w:rsid w:val="009E56AC"/>
    <w:rsid w:val="009F248D"/>
    <w:rsid w:val="009F3B0E"/>
    <w:rsid w:val="009F3E1D"/>
    <w:rsid w:val="009F5BE9"/>
    <w:rsid w:val="009F618A"/>
    <w:rsid w:val="009F797D"/>
    <w:rsid w:val="00A00AAE"/>
    <w:rsid w:val="00A00FA4"/>
    <w:rsid w:val="00A0249A"/>
    <w:rsid w:val="00A0435A"/>
    <w:rsid w:val="00A05D50"/>
    <w:rsid w:val="00A10687"/>
    <w:rsid w:val="00A13D58"/>
    <w:rsid w:val="00A208C5"/>
    <w:rsid w:val="00A234F5"/>
    <w:rsid w:val="00A26C80"/>
    <w:rsid w:val="00A313FC"/>
    <w:rsid w:val="00A32B27"/>
    <w:rsid w:val="00A34598"/>
    <w:rsid w:val="00A3629D"/>
    <w:rsid w:val="00A412C2"/>
    <w:rsid w:val="00A45B84"/>
    <w:rsid w:val="00A466C7"/>
    <w:rsid w:val="00A53E58"/>
    <w:rsid w:val="00A55788"/>
    <w:rsid w:val="00A56252"/>
    <w:rsid w:val="00A61AEB"/>
    <w:rsid w:val="00A65ACE"/>
    <w:rsid w:val="00A66D1C"/>
    <w:rsid w:val="00A702E7"/>
    <w:rsid w:val="00A7059C"/>
    <w:rsid w:val="00A7174E"/>
    <w:rsid w:val="00A727FF"/>
    <w:rsid w:val="00A730EA"/>
    <w:rsid w:val="00A7545C"/>
    <w:rsid w:val="00A80B9D"/>
    <w:rsid w:val="00A8118C"/>
    <w:rsid w:val="00A8313C"/>
    <w:rsid w:val="00A84E1B"/>
    <w:rsid w:val="00A932FE"/>
    <w:rsid w:val="00AA05B8"/>
    <w:rsid w:val="00AA09C7"/>
    <w:rsid w:val="00AA6FAF"/>
    <w:rsid w:val="00AB0B9C"/>
    <w:rsid w:val="00AB26B3"/>
    <w:rsid w:val="00AC05C6"/>
    <w:rsid w:val="00AC0F8C"/>
    <w:rsid w:val="00AC2852"/>
    <w:rsid w:val="00AC2D58"/>
    <w:rsid w:val="00AC3559"/>
    <w:rsid w:val="00AC5E25"/>
    <w:rsid w:val="00AC6D72"/>
    <w:rsid w:val="00AD1DBA"/>
    <w:rsid w:val="00AD2311"/>
    <w:rsid w:val="00AD2A67"/>
    <w:rsid w:val="00AD3007"/>
    <w:rsid w:val="00AD4C87"/>
    <w:rsid w:val="00AD5DE7"/>
    <w:rsid w:val="00AD712C"/>
    <w:rsid w:val="00AE059E"/>
    <w:rsid w:val="00AE3CF2"/>
    <w:rsid w:val="00AF2C29"/>
    <w:rsid w:val="00AF6815"/>
    <w:rsid w:val="00B0274A"/>
    <w:rsid w:val="00B03D50"/>
    <w:rsid w:val="00B077D3"/>
    <w:rsid w:val="00B10D77"/>
    <w:rsid w:val="00B137C7"/>
    <w:rsid w:val="00B1706B"/>
    <w:rsid w:val="00B21CB2"/>
    <w:rsid w:val="00B272C1"/>
    <w:rsid w:val="00B302FA"/>
    <w:rsid w:val="00B3036A"/>
    <w:rsid w:val="00B35A39"/>
    <w:rsid w:val="00B3752F"/>
    <w:rsid w:val="00B46C27"/>
    <w:rsid w:val="00B5119C"/>
    <w:rsid w:val="00B518DB"/>
    <w:rsid w:val="00B51955"/>
    <w:rsid w:val="00B52305"/>
    <w:rsid w:val="00B5272F"/>
    <w:rsid w:val="00B53465"/>
    <w:rsid w:val="00B54ADC"/>
    <w:rsid w:val="00B619F0"/>
    <w:rsid w:val="00B64703"/>
    <w:rsid w:val="00B66A4B"/>
    <w:rsid w:val="00B6708C"/>
    <w:rsid w:val="00B71E46"/>
    <w:rsid w:val="00B7660C"/>
    <w:rsid w:val="00B77379"/>
    <w:rsid w:val="00B80716"/>
    <w:rsid w:val="00B82646"/>
    <w:rsid w:val="00B836C2"/>
    <w:rsid w:val="00B842A3"/>
    <w:rsid w:val="00B84889"/>
    <w:rsid w:val="00B85B0C"/>
    <w:rsid w:val="00B92815"/>
    <w:rsid w:val="00B931EB"/>
    <w:rsid w:val="00BA0AAE"/>
    <w:rsid w:val="00BA2165"/>
    <w:rsid w:val="00BA3BE2"/>
    <w:rsid w:val="00BB552F"/>
    <w:rsid w:val="00BB671A"/>
    <w:rsid w:val="00BC1BE4"/>
    <w:rsid w:val="00BC234F"/>
    <w:rsid w:val="00BC62EE"/>
    <w:rsid w:val="00BD0C27"/>
    <w:rsid w:val="00BD1B9C"/>
    <w:rsid w:val="00BE0528"/>
    <w:rsid w:val="00BE44A8"/>
    <w:rsid w:val="00BE47FB"/>
    <w:rsid w:val="00BE5917"/>
    <w:rsid w:val="00BE5AC4"/>
    <w:rsid w:val="00BE657D"/>
    <w:rsid w:val="00BF0A27"/>
    <w:rsid w:val="00BF4DF1"/>
    <w:rsid w:val="00C010A7"/>
    <w:rsid w:val="00C074E9"/>
    <w:rsid w:val="00C1015C"/>
    <w:rsid w:val="00C101B5"/>
    <w:rsid w:val="00C11A5B"/>
    <w:rsid w:val="00C12A17"/>
    <w:rsid w:val="00C1419E"/>
    <w:rsid w:val="00C169CD"/>
    <w:rsid w:val="00C210CE"/>
    <w:rsid w:val="00C21A13"/>
    <w:rsid w:val="00C31037"/>
    <w:rsid w:val="00C31932"/>
    <w:rsid w:val="00C33C2D"/>
    <w:rsid w:val="00C34089"/>
    <w:rsid w:val="00C34722"/>
    <w:rsid w:val="00C367C8"/>
    <w:rsid w:val="00C36BE5"/>
    <w:rsid w:val="00C41B2F"/>
    <w:rsid w:val="00C423F8"/>
    <w:rsid w:val="00C47BDA"/>
    <w:rsid w:val="00C5030B"/>
    <w:rsid w:val="00C534B0"/>
    <w:rsid w:val="00C54F30"/>
    <w:rsid w:val="00C5651C"/>
    <w:rsid w:val="00C56FCD"/>
    <w:rsid w:val="00C5792E"/>
    <w:rsid w:val="00C57BA1"/>
    <w:rsid w:val="00C62F3E"/>
    <w:rsid w:val="00C63547"/>
    <w:rsid w:val="00C67B5A"/>
    <w:rsid w:val="00C80574"/>
    <w:rsid w:val="00C811E5"/>
    <w:rsid w:val="00C923AA"/>
    <w:rsid w:val="00C95AD7"/>
    <w:rsid w:val="00C96579"/>
    <w:rsid w:val="00C97493"/>
    <w:rsid w:val="00CA0ABF"/>
    <w:rsid w:val="00CA19C9"/>
    <w:rsid w:val="00CA23D6"/>
    <w:rsid w:val="00CA2D66"/>
    <w:rsid w:val="00CA3C7D"/>
    <w:rsid w:val="00CA48F1"/>
    <w:rsid w:val="00CB1636"/>
    <w:rsid w:val="00CB3786"/>
    <w:rsid w:val="00CB4029"/>
    <w:rsid w:val="00CB4ED4"/>
    <w:rsid w:val="00CB776D"/>
    <w:rsid w:val="00CB7C8F"/>
    <w:rsid w:val="00CC095B"/>
    <w:rsid w:val="00CC22D1"/>
    <w:rsid w:val="00CC2CC3"/>
    <w:rsid w:val="00CC461B"/>
    <w:rsid w:val="00CC6630"/>
    <w:rsid w:val="00CD079E"/>
    <w:rsid w:val="00CD0899"/>
    <w:rsid w:val="00CD3313"/>
    <w:rsid w:val="00CD6216"/>
    <w:rsid w:val="00CE40C3"/>
    <w:rsid w:val="00CE531A"/>
    <w:rsid w:val="00CE7D8F"/>
    <w:rsid w:val="00CF0BB4"/>
    <w:rsid w:val="00CF6AE4"/>
    <w:rsid w:val="00D0561A"/>
    <w:rsid w:val="00D05E5F"/>
    <w:rsid w:val="00D06930"/>
    <w:rsid w:val="00D114F7"/>
    <w:rsid w:val="00D12591"/>
    <w:rsid w:val="00D141B3"/>
    <w:rsid w:val="00D158C9"/>
    <w:rsid w:val="00D15BDF"/>
    <w:rsid w:val="00D17173"/>
    <w:rsid w:val="00D1793A"/>
    <w:rsid w:val="00D21349"/>
    <w:rsid w:val="00D235C8"/>
    <w:rsid w:val="00D2414D"/>
    <w:rsid w:val="00D303CA"/>
    <w:rsid w:val="00D327BB"/>
    <w:rsid w:val="00D344EA"/>
    <w:rsid w:val="00D353D4"/>
    <w:rsid w:val="00D37026"/>
    <w:rsid w:val="00D37841"/>
    <w:rsid w:val="00D40D2A"/>
    <w:rsid w:val="00D4470B"/>
    <w:rsid w:val="00D5025F"/>
    <w:rsid w:val="00D53A46"/>
    <w:rsid w:val="00D57CF3"/>
    <w:rsid w:val="00D64BA6"/>
    <w:rsid w:val="00D7145C"/>
    <w:rsid w:val="00D73DC1"/>
    <w:rsid w:val="00D74803"/>
    <w:rsid w:val="00D82652"/>
    <w:rsid w:val="00D8341D"/>
    <w:rsid w:val="00D85F97"/>
    <w:rsid w:val="00D87082"/>
    <w:rsid w:val="00D87958"/>
    <w:rsid w:val="00D9246E"/>
    <w:rsid w:val="00D96A5C"/>
    <w:rsid w:val="00D9751D"/>
    <w:rsid w:val="00DA0D4F"/>
    <w:rsid w:val="00DB38FB"/>
    <w:rsid w:val="00DB7F01"/>
    <w:rsid w:val="00DC2230"/>
    <w:rsid w:val="00DC2B47"/>
    <w:rsid w:val="00DC74D2"/>
    <w:rsid w:val="00DC76E8"/>
    <w:rsid w:val="00DC7CF9"/>
    <w:rsid w:val="00DD392D"/>
    <w:rsid w:val="00DD4D5B"/>
    <w:rsid w:val="00DD52FE"/>
    <w:rsid w:val="00DD5F8B"/>
    <w:rsid w:val="00DD7112"/>
    <w:rsid w:val="00DD7A71"/>
    <w:rsid w:val="00DD7C51"/>
    <w:rsid w:val="00DE0882"/>
    <w:rsid w:val="00DE1D7F"/>
    <w:rsid w:val="00DE7561"/>
    <w:rsid w:val="00DF08F4"/>
    <w:rsid w:val="00DF6343"/>
    <w:rsid w:val="00DF6AC4"/>
    <w:rsid w:val="00E07CC9"/>
    <w:rsid w:val="00E11E3A"/>
    <w:rsid w:val="00E125A5"/>
    <w:rsid w:val="00E14525"/>
    <w:rsid w:val="00E1535D"/>
    <w:rsid w:val="00E154CB"/>
    <w:rsid w:val="00E15F0B"/>
    <w:rsid w:val="00E15F35"/>
    <w:rsid w:val="00E17469"/>
    <w:rsid w:val="00E17F5A"/>
    <w:rsid w:val="00E21677"/>
    <w:rsid w:val="00E22F89"/>
    <w:rsid w:val="00E25C6B"/>
    <w:rsid w:val="00E3089B"/>
    <w:rsid w:val="00E32DE9"/>
    <w:rsid w:val="00E33AF0"/>
    <w:rsid w:val="00E34972"/>
    <w:rsid w:val="00E447AB"/>
    <w:rsid w:val="00E44DB6"/>
    <w:rsid w:val="00E45A66"/>
    <w:rsid w:val="00E52A4D"/>
    <w:rsid w:val="00E52F2E"/>
    <w:rsid w:val="00E60208"/>
    <w:rsid w:val="00E60BFE"/>
    <w:rsid w:val="00E62599"/>
    <w:rsid w:val="00E656EA"/>
    <w:rsid w:val="00E67870"/>
    <w:rsid w:val="00E70B4F"/>
    <w:rsid w:val="00E75641"/>
    <w:rsid w:val="00E76FCB"/>
    <w:rsid w:val="00E815E6"/>
    <w:rsid w:val="00E872D2"/>
    <w:rsid w:val="00E8752A"/>
    <w:rsid w:val="00E91B0A"/>
    <w:rsid w:val="00E93734"/>
    <w:rsid w:val="00E938D6"/>
    <w:rsid w:val="00E95A79"/>
    <w:rsid w:val="00E9672C"/>
    <w:rsid w:val="00E96EC6"/>
    <w:rsid w:val="00EA314E"/>
    <w:rsid w:val="00EA5E92"/>
    <w:rsid w:val="00EA707F"/>
    <w:rsid w:val="00EB07AD"/>
    <w:rsid w:val="00EB296A"/>
    <w:rsid w:val="00EB4E23"/>
    <w:rsid w:val="00EC5D51"/>
    <w:rsid w:val="00EC751E"/>
    <w:rsid w:val="00ED3858"/>
    <w:rsid w:val="00ED3D98"/>
    <w:rsid w:val="00ED40CE"/>
    <w:rsid w:val="00ED4D71"/>
    <w:rsid w:val="00ED5311"/>
    <w:rsid w:val="00ED6D3C"/>
    <w:rsid w:val="00EE2264"/>
    <w:rsid w:val="00EE3727"/>
    <w:rsid w:val="00EE3A40"/>
    <w:rsid w:val="00EE5C90"/>
    <w:rsid w:val="00EE60C9"/>
    <w:rsid w:val="00EE6BCD"/>
    <w:rsid w:val="00EF070B"/>
    <w:rsid w:val="00EF0EC3"/>
    <w:rsid w:val="00EF1DB9"/>
    <w:rsid w:val="00EF3588"/>
    <w:rsid w:val="00F00E27"/>
    <w:rsid w:val="00F013F9"/>
    <w:rsid w:val="00F01409"/>
    <w:rsid w:val="00F025F6"/>
    <w:rsid w:val="00F02CCE"/>
    <w:rsid w:val="00F0314D"/>
    <w:rsid w:val="00F03F64"/>
    <w:rsid w:val="00F0485A"/>
    <w:rsid w:val="00F07B22"/>
    <w:rsid w:val="00F12FBF"/>
    <w:rsid w:val="00F1483A"/>
    <w:rsid w:val="00F15271"/>
    <w:rsid w:val="00F247FC"/>
    <w:rsid w:val="00F26EF8"/>
    <w:rsid w:val="00F317BD"/>
    <w:rsid w:val="00F3368B"/>
    <w:rsid w:val="00F408F9"/>
    <w:rsid w:val="00F44DF3"/>
    <w:rsid w:val="00F45B30"/>
    <w:rsid w:val="00F60457"/>
    <w:rsid w:val="00F63A85"/>
    <w:rsid w:val="00F648FF"/>
    <w:rsid w:val="00F658CA"/>
    <w:rsid w:val="00F67341"/>
    <w:rsid w:val="00F73F19"/>
    <w:rsid w:val="00F80F01"/>
    <w:rsid w:val="00F81A45"/>
    <w:rsid w:val="00F830FA"/>
    <w:rsid w:val="00F85DED"/>
    <w:rsid w:val="00F90E1A"/>
    <w:rsid w:val="00F93A90"/>
    <w:rsid w:val="00FA2DFF"/>
    <w:rsid w:val="00FA606C"/>
    <w:rsid w:val="00FB03B9"/>
    <w:rsid w:val="00FB1173"/>
    <w:rsid w:val="00FC1CD6"/>
    <w:rsid w:val="00FC31F2"/>
    <w:rsid w:val="00FC3A78"/>
    <w:rsid w:val="00FC5C42"/>
    <w:rsid w:val="00FD0309"/>
    <w:rsid w:val="00FD0638"/>
    <w:rsid w:val="00FD2284"/>
    <w:rsid w:val="00FD3B17"/>
    <w:rsid w:val="00FD46F7"/>
    <w:rsid w:val="00FE2A44"/>
    <w:rsid w:val="00FE3301"/>
    <w:rsid w:val="00FE7BEB"/>
    <w:rsid w:val="00FF2EF7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  <w14:docId w14:val="309FC8AF"/>
  <w15:chartTrackingRefBased/>
  <w15:docId w15:val="{F5166EE6-53F5-416D-B363-0AA7DAA6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  <w:szCs w:val="20"/>
    </w:rPr>
  </w:style>
  <w:style w:type="paragraph" w:styleId="BodyTextIndent">
    <w:name w:val="Body Text Indent"/>
    <w:basedOn w:val="Normal"/>
    <w:semiHidden/>
    <w:pPr>
      <w:ind w:left="1440"/>
    </w:p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medium-font1">
    <w:name w:val="medium-font1"/>
    <w:rPr>
      <w:sz w:val="19"/>
      <w:szCs w:val="19"/>
    </w:rPr>
  </w:style>
  <w:style w:type="character" w:customStyle="1" w:styleId="medium-font">
    <w:name w:val="medium-font"/>
    <w:basedOn w:val="DefaultParagraphFont"/>
    <w:rsid w:val="00A727FF"/>
  </w:style>
  <w:style w:type="character" w:customStyle="1" w:styleId="doi">
    <w:name w:val="doi"/>
    <w:basedOn w:val="DefaultParagraphFont"/>
    <w:rsid w:val="00853A61"/>
  </w:style>
  <w:style w:type="character" w:customStyle="1" w:styleId="contentstatus">
    <w:name w:val="contentstatus"/>
    <w:basedOn w:val="DefaultParagraphFont"/>
    <w:rsid w:val="00853A61"/>
  </w:style>
  <w:style w:type="character" w:customStyle="1" w:styleId="value">
    <w:name w:val="value"/>
    <w:basedOn w:val="DefaultParagraphFont"/>
    <w:rsid w:val="00853A61"/>
  </w:style>
  <w:style w:type="character" w:customStyle="1" w:styleId="label1">
    <w:name w:val="label1"/>
    <w:basedOn w:val="DefaultParagraphFont"/>
    <w:rsid w:val="00853A61"/>
  </w:style>
  <w:style w:type="character" w:styleId="CommentReference">
    <w:name w:val="annotation reference"/>
    <w:uiPriority w:val="99"/>
    <w:semiHidden/>
    <w:unhideWhenUsed/>
    <w:rsid w:val="003C1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D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D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D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21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23AD"/>
    <w:pPr>
      <w:spacing w:before="100" w:beforeAutospacing="1" w:after="100" w:afterAutospacing="1"/>
    </w:pPr>
  </w:style>
  <w:style w:type="paragraph" w:customStyle="1" w:styleId="copyright">
    <w:name w:val="copyright"/>
    <w:basedOn w:val="Normal"/>
    <w:rsid w:val="009B23AD"/>
    <w:pPr>
      <w:spacing w:before="100" w:beforeAutospacing="1" w:after="100" w:afterAutospacing="1"/>
    </w:pPr>
  </w:style>
  <w:style w:type="paragraph" w:customStyle="1" w:styleId="articlecategory">
    <w:name w:val="articlecategory"/>
    <w:basedOn w:val="Normal"/>
    <w:rsid w:val="009B23AD"/>
    <w:pPr>
      <w:spacing w:before="100" w:beforeAutospacing="1" w:after="100" w:afterAutospacing="1"/>
    </w:pPr>
  </w:style>
  <w:style w:type="paragraph" w:customStyle="1" w:styleId="articledetails">
    <w:name w:val="articledetails"/>
    <w:basedOn w:val="Normal"/>
    <w:rsid w:val="009B23AD"/>
    <w:pPr>
      <w:spacing w:before="100" w:beforeAutospacing="1" w:after="100" w:afterAutospacing="1"/>
    </w:pPr>
  </w:style>
  <w:style w:type="character" w:customStyle="1" w:styleId="site-title">
    <w:name w:val="site-title"/>
    <w:rsid w:val="00F12FBF"/>
  </w:style>
  <w:style w:type="character" w:customStyle="1" w:styleId="cit-print-date">
    <w:name w:val="cit-print-date"/>
    <w:rsid w:val="00F12FBF"/>
  </w:style>
  <w:style w:type="character" w:customStyle="1" w:styleId="cit-vol">
    <w:name w:val="cit-vol"/>
    <w:rsid w:val="00F12FBF"/>
  </w:style>
  <w:style w:type="character" w:customStyle="1" w:styleId="cit-sep">
    <w:name w:val="cit-sep"/>
    <w:rsid w:val="00F12FBF"/>
  </w:style>
  <w:style w:type="character" w:customStyle="1" w:styleId="cit-first-page">
    <w:name w:val="cit-first-page"/>
    <w:rsid w:val="00F12FBF"/>
  </w:style>
  <w:style w:type="character" w:customStyle="1" w:styleId="cit-last-page">
    <w:name w:val="cit-last-page"/>
    <w:rsid w:val="00F12FBF"/>
  </w:style>
  <w:style w:type="character" w:customStyle="1" w:styleId="paddingr15">
    <w:name w:val="paddingr15"/>
    <w:rsid w:val="00F12FBF"/>
  </w:style>
  <w:style w:type="character" w:customStyle="1" w:styleId="hidden">
    <w:name w:val="hidden"/>
    <w:rsid w:val="008E3789"/>
  </w:style>
  <w:style w:type="paragraph" w:customStyle="1" w:styleId="Caption1">
    <w:name w:val="Caption1"/>
    <w:basedOn w:val="Normal"/>
    <w:rsid w:val="008E378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E3789"/>
    <w:rPr>
      <w:b/>
      <w:bCs/>
    </w:rPr>
  </w:style>
  <w:style w:type="character" w:styleId="Emphasis">
    <w:name w:val="Emphasis"/>
    <w:uiPriority w:val="20"/>
    <w:qFormat/>
    <w:rsid w:val="00E9672C"/>
    <w:rPr>
      <w:i/>
      <w:iCs/>
    </w:rPr>
  </w:style>
  <w:style w:type="character" w:customStyle="1" w:styleId="apple-converted-space">
    <w:name w:val="apple-converted-space"/>
    <w:rsid w:val="00B842A3"/>
  </w:style>
  <w:style w:type="character" w:customStyle="1" w:styleId="il">
    <w:name w:val="il"/>
    <w:rsid w:val="00B842A3"/>
  </w:style>
  <w:style w:type="character" w:customStyle="1" w:styleId="HeaderChar">
    <w:name w:val="Header Char"/>
    <w:link w:val="Header"/>
    <w:uiPriority w:val="99"/>
    <w:rsid w:val="00FD2284"/>
    <w:rPr>
      <w:sz w:val="24"/>
      <w:szCs w:val="24"/>
    </w:rPr>
  </w:style>
  <w:style w:type="character" w:customStyle="1" w:styleId="aqj">
    <w:name w:val="aqj"/>
    <w:rsid w:val="00EA707F"/>
  </w:style>
  <w:style w:type="character" w:customStyle="1" w:styleId="nlmstring-name">
    <w:name w:val="nlm_string-name"/>
    <w:rsid w:val="00204779"/>
  </w:style>
  <w:style w:type="character" w:customStyle="1" w:styleId="infolabel">
    <w:name w:val="info_label"/>
    <w:rsid w:val="00655BBB"/>
  </w:style>
  <w:style w:type="character" w:customStyle="1" w:styleId="infovalue">
    <w:name w:val="info_value"/>
    <w:rsid w:val="00655BBB"/>
  </w:style>
  <w:style w:type="character" w:customStyle="1" w:styleId="tooltip">
    <w:name w:val="tooltip"/>
    <w:rsid w:val="00D82652"/>
  </w:style>
  <w:style w:type="character" w:customStyle="1" w:styleId="icon">
    <w:name w:val="icon"/>
    <w:rsid w:val="00D8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0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09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47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8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72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4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1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07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2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1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50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8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62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02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BE20-8FAF-43E9-A6E8-8D59DB94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11292</Words>
  <Characters>64369</Characters>
  <Application>Microsoft Office Word</Application>
  <DocSecurity>0</DocSecurity>
  <Lines>536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Annemarie Hindman</vt:lpstr>
    </vt:vector>
  </TitlesOfParts>
  <Company>Microsoft</Company>
  <LinksUpToDate>false</LinksUpToDate>
  <CharactersWithSpaces>75510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Annemarie Hindman</dc:title>
  <dc:subject/>
  <dc:creator>CSOS</dc:creator>
  <cp:keywords/>
  <cp:lastModifiedBy>Annemarie H. Hindman</cp:lastModifiedBy>
  <cp:revision>4</cp:revision>
  <cp:lastPrinted>2019-06-03T13:53:00Z</cp:lastPrinted>
  <dcterms:created xsi:type="dcterms:W3CDTF">2019-09-09T19:17:00Z</dcterms:created>
  <dcterms:modified xsi:type="dcterms:W3CDTF">2019-10-03T23:45:00Z</dcterms:modified>
</cp:coreProperties>
</file>